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D9607F" w:rsidRDefault="00586CF9" w:rsidP="00943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D9607F">
        <w:rPr>
          <w:rFonts w:ascii="Book Antiqua" w:hAnsi="Book Antiqua"/>
          <w:i/>
          <w:sz w:val="22"/>
          <w:szCs w:val="22"/>
          <w:lang w:val="pt-BR"/>
        </w:rPr>
        <w:t>O</w:t>
      </w:r>
      <w:r w:rsidR="0075271A" w:rsidRPr="00D9607F">
        <w:rPr>
          <w:rFonts w:ascii="Book Antiqua" w:hAnsi="Book Antiqua"/>
          <w:i/>
          <w:sz w:val="22"/>
          <w:szCs w:val="22"/>
          <w:lang w:val="pt-BR"/>
        </w:rPr>
        <w:t xml:space="preserve"> Município de Gaspar, através da</w:t>
      </w:r>
      <w:r w:rsidRPr="00D9607F">
        <w:rPr>
          <w:rFonts w:ascii="Book Antiqua" w:hAnsi="Book Antiqua"/>
          <w:i/>
          <w:sz w:val="22"/>
          <w:szCs w:val="22"/>
          <w:lang w:val="pt-BR"/>
        </w:rPr>
        <w:t xml:space="preserve"> </w:t>
      </w:r>
      <w:r w:rsidR="00D9607F" w:rsidRPr="00D9607F">
        <w:rPr>
          <w:rFonts w:ascii="Book Antiqua" w:hAnsi="Book Antiqua"/>
          <w:i/>
          <w:sz w:val="22"/>
          <w:szCs w:val="22"/>
          <w:lang w:val="pt-BR"/>
        </w:rPr>
        <w:t>Secretaria Municipal da Fazenda e Gestão Administrativa – Superintendência de Trânsito (DITRAN); Secretaria Municipal de Obras e Serviços Urbanos; Secretaria Municipal de Planejamento Territorial; Fundação Municipal de Esportes e Lazer (FMEL); Serviço Autônomo Municipal de Água e Esgoto (SAMAE)</w:t>
      </w:r>
      <w:r w:rsidR="003B553A" w:rsidRPr="00D9607F">
        <w:rPr>
          <w:rFonts w:ascii="Book Antiqua" w:hAnsi="Book Antiqua"/>
          <w:i/>
          <w:sz w:val="22"/>
          <w:szCs w:val="22"/>
          <w:lang w:val="pt-BR"/>
        </w:rPr>
        <w:t xml:space="preserve">; </w:t>
      </w:r>
      <w:r w:rsidR="00F57E63" w:rsidRPr="00D9607F">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D9607F">
        <w:rPr>
          <w:rFonts w:ascii="Book Antiqua" w:eastAsia="Book Antiqua" w:hAnsi="Book Antiqua"/>
          <w:sz w:val="40"/>
          <w:szCs w:val="40"/>
          <w:lang w:val="pt-BR"/>
        </w:rPr>
        <w:t>256/2021</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D9607F">
        <w:rPr>
          <w:rFonts w:ascii="Book Antiqua" w:eastAsia="Book Antiqua" w:hAnsi="Book Antiqua"/>
          <w:sz w:val="40"/>
          <w:szCs w:val="40"/>
          <w:lang w:val="pt-BR"/>
        </w:rPr>
        <w:t>104/2021</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D9607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3B553A">
        <w:rPr>
          <w:rFonts w:ascii="Book Antiqua" w:hAnsi="Book Antiqua"/>
          <w:b/>
          <w:sz w:val="24"/>
          <w:szCs w:val="24"/>
          <w:lang w:val="pt-BR"/>
        </w:rPr>
        <w:t>TÍTULO:</w:t>
      </w:r>
      <w:r w:rsidRPr="003B553A">
        <w:rPr>
          <w:rFonts w:ascii="Book Antiqua" w:hAnsi="Book Antiqua"/>
          <w:sz w:val="24"/>
          <w:szCs w:val="24"/>
          <w:lang w:val="pt-BR"/>
        </w:rPr>
        <w:t xml:space="preserve"> </w:t>
      </w:r>
      <w:r w:rsidR="00D9607F" w:rsidRPr="00D9607F">
        <w:rPr>
          <w:rFonts w:ascii="Book Antiqua" w:hAnsi="Book Antiqua"/>
          <w:sz w:val="24"/>
          <w:szCs w:val="24"/>
        </w:rPr>
        <w:t>REGISTRO DE PREÇOS PARA FUTURAS AQUISIÇÕES DE ASFALTO.</w:t>
      </w:r>
    </w:p>
    <w:p w:rsidR="00765B4A"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CF0545">
        <w:rPr>
          <w:rFonts w:ascii="Book Antiqua" w:hAnsi="Book Antiqua" w:cs="Book Antiqua"/>
          <w:bCs/>
          <w:sz w:val="24"/>
          <w:szCs w:val="24"/>
          <w:lang w:val="pt-BR" w:eastAsia="pt-BR"/>
        </w:rPr>
        <w:t>Item.</w:t>
      </w:r>
    </w:p>
    <w:p w:rsidR="00195D34" w:rsidRPr="009B1B9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00866EA1" w:rsidRPr="009B1B94">
        <w:rPr>
          <w:rFonts w:ascii="Book Antiqua" w:hAnsi="Book Antiqua"/>
          <w:bCs/>
          <w:sz w:val="24"/>
          <w:szCs w:val="24"/>
        </w:rPr>
        <w:t>Parcelada.</w:t>
      </w:r>
    </w:p>
    <w:p w:rsidR="008B0AD7" w:rsidRPr="00797332" w:rsidRDefault="00F57E63" w:rsidP="008B0AD7">
      <w:pPr>
        <w:jc w:val="both"/>
        <w:rPr>
          <w:rFonts w:ascii="Book Antiqua" w:hAnsi="Book Antiqua" w:cs="Calibri"/>
          <w:color w:val="000000"/>
          <w:sz w:val="24"/>
          <w:szCs w:val="24"/>
          <w:lang w:val="pt-BR" w:eastAsia="pt-BR"/>
        </w:rPr>
      </w:pPr>
      <w:r w:rsidRPr="00B649D1">
        <w:rPr>
          <w:rFonts w:ascii="Book Antiqua" w:hAnsi="Book Antiqua" w:cs="Book Antiqua"/>
          <w:b/>
          <w:bCs/>
          <w:sz w:val="24"/>
          <w:szCs w:val="24"/>
          <w:lang w:val="pt-BR"/>
        </w:rPr>
        <w:t>Valor Estimado da Licitação:</w:t>
      </w:r>
      <w:r w:rsidR="003D6821" w:rsidRPr="00B649D1">
        <w:rPr>
          <w:rFonts w:ascii="Book Antiqua" w:hAnsi="Book Antiqua" w:cs="Book Antiqua"/>
          <w:b/>
          <w:bCs/>
          <w:sz w:val="24"/>
          <w:szCs w:val="24"/>
          <w:lang w:val="pt-BR"/>
        </w:rPr>
        <w:t xml:space="preserve"> </w:t>
      </w:r>
      <w:r w:rsidR="002F5BAB" w:rsidRPr="00B649D1">
        <w:rPr>
          <w:rFonts w:ascii="Book Antiqua" w:hAnsi="Book Antiqua" w:cs="Book Antiqua"/>
          <w:bCs/>
          <w:sz w:val="24"/>
          <w:szCs w:val="24"/>
          <w:lang w:val="pt-BR"/>
        </w:rPr>
        <w:t>R$</w:t>
      </w:r>
      <w:r w:rsidR="00B649D1" w:rsidRPr="00B649D1">
        <w:rPr>
          <w:rFonts w:ascii="Book Antiqua" w:hAnsi="Book Antiqua" w:cs="Book Antiqua"/>
          <w:bCs/>
          <w:sz w:val="24"/>
          <w:szCs w:val="24"/>
          <w:lang w:val="pt-BR"/>
        </w:rPr>
        <w:t xml:space="preserve"> </w:t>
      </w:r>
      <w:r w:rsidR="00D500CA">
        <w:rPr>
          <w:rFonts w:ascii="Book Antiqua" w:hAnsi="Book Antiqua" w:cs="Book Antiqua"/>
          <w:bCs/>
          <w:sz w:val="24"/>
          <w:szCs w:val="24"/>
          <w:lang w:val="pt-BR"/>
        </w:rPr>
        <w:t>3.759.144,90.</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1.731/2007, Lei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B06323">
        <w:rPr>
          <w:rStyle w:val="nfase"/>
          <w:rFonts w:ascii="Book Antiqua" w:hAnsi="Book Antiqua"/>
          <w:b/>
          <w:i w:val="0"/>
          <w:sz w:val="24"/>
          <w:szCs w:val="24"/>
        </w:rPr>
        <w:t>13/12/2021</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B06323">
        <w:rPr>
          <w:rStyle w:val="nfase"/>
          <w:rFonts w:ascii="Book Antiqua" w:hAnsi="Book Antiqua"/>
          <w:b/>
          <w:i w:val="0"/>
          <w:sz w:val="24"/>
          <w:szCs w:val="24"/>
        </w:rPr>
        <w:t>13/12/2021</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A35AB4">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310CA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310CAE">
        <w:rPr>
          <w:rFonts w:ascii="Book Antiqua" w:hAnsi="Book Antiqua"/>
          <w:b/>
          <w:sz w:val="22"/>
          <w:szCs w:val="22"/>
          <w:lang w:val="pt-BR"/>
        </w:rPr>
        <w:t>1</w:t>
      </w:r>
      <w:r w:rsidR="00AE65BA" w:rsidRPr="00310CAE">
        <w:rPr>
          <w:rFonts w:ascii="Book Antiqua" w:hAnsi="Book Antiqua"/>
          <w:b/>
          <w:sz w:val="22"/>
          <w:szCs w:val="22"/>
          <w:lang w:val="pt-BR"/>
        </w:rPr>
        <w:t>.</w:t>
      </w:r>
      <w:r w:rsidRPr="00310CAE">
        <w:rPr>
          <w:rFonts w:ascii="Book Antiqua" w:hAnsi="Book Antiqua"/>
          <w:b/>
          <w:sz w:val="22"/>
          <w:szCs w:val="22"/>
          <w:lang w:val="pt-BR"/>
        </w:rPr>
        <w:t xml:space="preserve"> DO OBJETO</w:t>
      </w:r>
      <w:r w:rsidR="00AE65BA" w:rsidRPr="00310CAE">
        <w:rPr>
          <w:rFonts w:ascii="Book Antiqua" w:hAnsi="Book Antiqua"/>
          <w:b/>
          <w:sz w:val="22"/>
          <w:szCs w:val="22"/>
          <w:lang w:val="pt-BR"/>
        </w:rPr>
        <w:t xml:space="preserve"> </w:t>
      </w:r>
    </w:p>
    <w:p w:rsidR="00F57E63" w:rsidRPr="00310CA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10CAE">
        <w:rPr>
          <w:rFonts w:ascii="Book Antiqua" w:hAnsi="Book Antiqua"/>
          <w:sz w:val="22"/>
          <w:szCs w:val="22"/>
          <w:lang w:val="pt-BR"/>
        </w:rPr>
        <w:t xml:space="preserve">1.1 A presente Licitação tem por objeto o </w:t>
      </w:r>
      <w:r w:rsidR="00310CAE" w:rsidRPr="007974C6">
        <w:rPr>
          <w:rFonts w:ascii="Book Antiqua" w:hAnsi="Book Antiqua"/>
          <w:bCs/>
          <w:i/>
          <w:color w:val="000000"/>
          <w:sz w:val="22"/>
          <w:szCs w:val="22"/>
        </w:rPr>
        <w:t>Registro de Preços para futuras aquisições de</w:t>
      </w:r>
      <w:r w:rsidR="00310CAE" w:rsidRPr="00310CAE">
        <w:rPr>
          <w:rFonts w:ascii="Book Antiqua" w:hAnsi="Book Antiqua"/>
          <w:bCs/>
          <w:color w:val="000000"/>
          <w:sz w:val="22"/>
          <w:szCs w:val="22"/>
        </w:rPr>
        <w:t xml:space="preserve"> </w:t>
      </w:r>
      <w:r w:rsidR="00D9607F">
        <w:rPr>
          <w:rFonts w:ascii="Book Antiqua" w:hAnsi="Book Antiqua"/>
          <w:bCs/>
          <w:i/>
          <w:color w:val="000000"/>
          <w:sz w:val="22"/>
          <w:szCs w:val="22"/>
        </w:rPr>
        <w:t>Asfalto</w:t>
      </w:r>
      <w:r w:rsidR="00926650" w:rsidRPr="00310CAE">
        <w:rPr>
          <w:rFonts w:ascii="Book Antiqua" w:hAnsi="Book Antiqua"/>
          <w:sz w:val="22"/>
          <w:szCs w:val="22"/>
          <w:lang w:val="pt-BR"/>
        </w:rPr>
        <w:t>,</w:t>
      </w:r>
      <w:r w:rsidR="0097219B" w:rsidRPr="00310CAE">
        <w:rPr>
          <w:rFonts w:ascii="Book Antiqua" w:hAnsi="Book Antiqua"/>
          <w:sz w:val="22"/>
          <w:szCs w:val="22"/>
          <w:lang w:val="pt-BR"/>
        </w:rPr>
        <w:t xml:space="preserve"> </w:t>
      </w:r>
      <w:r w:rsidRPr="00310CAE">
        <w:rPr>
          <w:rFonts w:ascii="Book Antiqua" w:hAnsi="Book Antiqua"/>
          <w:sz w:val="22"/>
          <w:szCs w:val="22"/>
          <w:lang w:val="pt-BR"/>
        </w:rPr>
        <w:t>conforme as características descritas no ANEXO I</w:t>
      </w:r>
      <w:r w:rsidR="00602EA3" w:rsidRPr="00310CAE">
        <w:rPr>
          <w:rFonts w:ascii="Book Antiqua" w:hAnsi="Book Antiqua"/>
          <w:sz w:val="22"/>
          <w:szCs w:val="22"/>
          <w:lang w:val="pt-BR"/>
        </w:rPr>
        <w:t xml:space="preserve"> – Termo de Referência </w:t>
      </w:r>
      <w:r w:rsidRPr="00310CAE">
        <w:rPr>
          <w:rFonts w:ascii="Book Antiqua" w:hAnsi="Book Antiqua"/>
          <w:sz w:val="22"/>
          <w:szCs w:val="22"/>
          <w:lang w:val="pt-BR"/>
        </w:rPr>
        <w:t>e ANEXO II</w:t>
      </w:r>
      <w:r w:rsidR="00602EA3" w:rsidRPr="00310CAE">
        <w:rPr>
          <w:rFonts w:ascii="Book Antiqua" w:hAnsi="Book Antiqua"/>
          <w:sz w:val="22"/>
          <w:szCs w:val="22"/>
          <w:lang w:val="pt-BR"/>
        </w:rPr>
        <w:t xml:space="preserve">  – </w:t>
      </w:r>
      <w:r w:rsidR="009F3D18" w:rsidRPr="00310CAE">
        <w:rPr>
          <w:rFonts w:ascii="Book Antiqua" w:hAnsi="Book Antiqua"/>
          <w:sz w:val="22"/>
          <w:szCs w:val="22"/>
        </w:rPr>
        <w:t>Proposta de Preços</w:t>
      </w:r>
      <w:r w:rsidRPr="00310CAE">
        <w:rPr>
          <w:rFonts w:ascii="Book Antiqua" w:hAnsi="Book Antiqua"/>
          <w:sz w:val="22"/>
          <w:szCs w:val="22"/>
          <w:lang w:val="pt-BR"/>
        </w:rPr>
        <w:t>.</w:t>
      </w:r>
    </w:p>
    <w:p w:rsidR="00583518" w:rsidRDefault="00F57E63" w:rsidP="00583518">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42A7F">
        <w:rPr>
          <w:rFonts w:ascii="Book Antiqua" w:hAnsi="Book Antiqua"/>
          <w:sz w:val="22"/>
          <w:szCs w:val="22"/>
          <w:lang w:val="pt-BR"/>
        </w:rPr>
        <w:t>1.2 A existência de preços registrados não obriga a Administração a firmar contratações que deles poderão advir, facultando-se a realização de licitação específica para o objeto pretendido, sendo assegurado ao beneficiário do registro a preferência</w:t>
      </w:r>
      <w:r w:rsidRPr="00032B4E">
        <w:rPr>
          <w:rFonts w:ascii="Book Antiqua" w:hAnsi="Book Antiqua"/>
          <w:sz w:val="22"/>
          <w:szCs w:val="22"/>
          <w:lang w:val="pt-BR"/>
        </w:rPr>
        <w:t xml:space="preserve"> na contratação em igualdade de condições, nos </w:t>
      </w:r>
      <w:r w:rsidRPr="00032B4E">
        <w:rPr>
          <w:rFonts w:ascii="Book Antiqua" w:hAnsi="Book Antiqua"/>
          <w:sz w:val="22"/>
          <w:szCs w:val="22"/>
          <w:lang w:val="pt-BR"/>
        </w:rPr>
        <w:lastRenderedPageBreak/>
        <w:t xml:space="preserve">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D9607F" w:rsidRPr="00D9607F" w:rsidRDefault="00D9607F" w:rsidP="00D960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sidRPr="00D9607F">
        <w:rPr>
          <w:rFonts w:ascii="Book Antiqua" w:hAnsi="Book Antiqua"/>
          <w:sz w:val="22"/>
          <w:szCs w:val="22"/>
        </w:rPr>
        <w:t>1.3 A aquisição do objeto descrito tem por justificativa a manutenção e pavimentação das vias municipais, por parte da Secretaria Municipal de Obras e Serviços Urbanos, Secretaria Municipal de Planejamento Territorial e Serviço Autônomo Municipal de Água e Esgoto (SAMAE), instalações de faixas elevadas e lombadas a serem realizadas pela Superintendência de Trânsito, bem como manutenção das dependências da Fundação Municipal de Esportes e Lazer (FMEL).</w:t>
      </w:r>
    </w:p>
    <w:p w:rsidR="00D9607F" w:rsidRPr="00D9607F" w:rsidRDefault="00D9607F" w:rsidP="00D9607F">
      <w:pPr>
        <w:pStyle w:val="TextosemFormatao3"/>
        <w:jc w:val="both"/>
        <w:rPr>
          <w:rFonts w:ascii="Book Antiqua" w:eastAsia="Book Antiqua" w:hAnsi="Book Antiqua"/>
          <w:sz w:val="22"/>
          <w:szCs w:val="22"/>
        </w:rPr>
      </w:pPr>
      <w:r w:rsidRPr="00D9607F">
        <w:rPr>
          <w:rFonts w:ascii="Book Antiqua" w:hAnsi="Book Antiqua"/>
          <w:sz w:val="22"/>
          <w:szCs w:val="22"/>
        </w:rPr>
        <w:t>1.3.1 Os itens foram relacionados baseados em quantias estimadas necessárias e suficientes para a demanda do período de 12 (doze) meses.</w:t>
      </w:r>
    </w:p>
    <w:p w:rsidR="00D9607F" w:rsidRPr="00D9607F" w:rsidRDefault="00D9607F" w:rsidP="00D9607F">
      <w:pPr>
        <w:pStyle w:val="TextosemFormatao3"/>
        <w:jc w:val="both"/>
        <w:rPr>
          <w:rFonts w:ascii="Book Antiqua" w:eastAsia="Book Antiqua" w:hAnsi="Book Antiqua"/>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FE6F4C">
        <w:rPr>
          <w:rFonts w:ascii="Book Antiqua" w:eastAsia="Book Antiqua" w:hAnsi="Book Antiqua"/>
          <w:b/>
          <w:sz w:val="22"/>
          <w:lang w:val="pt-BR"/>
        </w:rPr>
        <w:t>2</w:t>
      </w:r>
      <w:r w:rsidR="00AE65BA" w:rsidRPr="00FE6F4C">
        <w:rPr>
          <w:rFonts w:ascii="Book Antiqua" w:eastAsia="Book Antiqua" w:hAnsi="Book Antiqua"/>
          <w:b/>
          <w:sz w:val="22"/>
          <w:lang w:val="pt-BR"/>
        </w:rPr>
        <w:t>.</w:t>
      </w:r>
      <w:r w:rsidRPr="00FE6F4C">
        <w:rPr>
          <w:rFonts w:ascii="Book Antiqua" w:eastAsia="Book Antiqua" w:hAnsi="Book Antiqua"/>
          <w:b/>
          <w:sz w:val="22"/>
          <w:lang w:val="pt-BR"/>
        </w:rPr>
        <w:t xml:space="preserve"> DA APRESENTAÇÃO</w:t>
      </w:r>
      <w:r w:rsidRPr="00BB6BDC">
        <w:rPr>
          <w:rFonts w:ascii="Book Antiqua" w:eastAsia="Book Antiqua" w:hAnsi="Book Antiqua"/>
          <w:b/>
          <w:sz w:val="22"/>
          <w:lang w:val="pt-BR"/>
        </w:rPr>
        <w:t xml:space="preserve">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receberá(ão)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D9607F">
              <w:rPr>
                <w:rFonts w:ascii="Book Antiqua" w:eastAsia="Book Antiqua" w:hAnsi="Book Antiqua"/>
                <w:b/>
                <w:lang w:val="pt-BR"/>
              </w:rPr>
              <w:t>256/2021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D9607F">
              <w:rPr>
                <w:rFonts w:ascii="Book Antiqua" w:eastAsia="Book Antiqua" w:hAnsi="Book Antiqua"/>
                <w:b/>
                <w:lang w:val="pt-BR"/>
              </w:rPr>
              <w:t>104/2021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D9607F">
              <w:rPr>
                <w:rFonts w:ascii="Book Antiqua" w:eastAsia="Book Antiqua" w:hAnsi="Book Antiqua"/>
                <w:b/>
                <w:lang w:val="pt-BR"/>
              </w:rPr>
              <w:t>256/2021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D9607F">
              <w:rPr>
                <w:rFonts w:ascii="Book Antiqua" w:eastAsia="Book Antiqua" w:hAnsi="Book Antiqua"/>
                <w:b/>
                <w:lang w:val="pt-BR"/>
              </w:rPr>
              <w:t>104/2021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AE6806" w:rsidRPr="00310CAE" w:rsidRDefault="00AE6806" w:rsidP="00310C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310CAE" w:rsidRPr="00310CAE" w:rsidRDefault="00515268" w:rsidP="00310CA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r>
        <w:rPr>
          <w:rFonts w:ascii="Book Antiqua" w:hAnsi="Book Antiqua"/>
          <w:b/>
          <w:sz w:val="22"/>
          <w:szCs w:val="22"/>
          <w:u w:val="single"/>
        </w:rPr>
        <w:t xml:space="preserve">3.2 </w:t>
      </w:r>
      <w:r w:rsidR="00310CAE" w:rsidRPr="00310CAE">
        <w:rPr>
          <w:rFonts w:ascii="Book Antiqua" w:hAnsi="Book Antiqua"/>
          <w:b/>
          <w:sz w:val="22"/>
          <w:szCs w:val="22"/>
          <w:u w:val="single"/>
        </w:rPr>
        <w:t>TODOS OS ITENS DESTA LICITAÇÃO SÃO DE</w:t>
      </w:r>
      <w:r w:rsidR="00310CAE" w:rsidRPr="00310CAE">
        <w:rPr>
          <w:rFonts w:ascii="Book Antiqua" w:hAnsi="Book Antiqua"/>
          <w:sz w:val="22"/>
          <w:szCs w:val="22"/>
          <w:u w:val="single"/>
        </w:rPr>
        <w:t xml:space="preserve"> </w:t>
      </w:r>
      <w:r w:rsidR="00310CAE" w:rsidRPr="00310CAE">
        <w:rPr>
          <w:rFonts w:ascii="Book Antiqua" w:hAnsi="Book Antiqua"/>
          <w:b/>
          <w:sz w:val="22"/>
          <w:szCs w:val="22"/>
          <w:u w:val="single"/>
        </w:rPr>
        <w:t>PARTICIPAÇÃO GERAL DOS INTERESSADOS</w:t>
      </w:r>
      <w:r>
        <w:rPr>
          <w:rFonts w:ascii="Book Antiqua" w:hAnsi="Book Antiqua"/>
          <w:sz w:val="22"/>
          <w:szCs w:val="22"/>
        </w:rPr>
        <w:t>.</w:t>
      </w:r>
    </w:p>
    <w:p w:rsidR="00AE6806" w:rsidRPr="00310CAE" w:rsidRDefault="00AE6806" w:rsidP="00310C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7C27DA" w:rsidRDefault="007C27DA"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w:t>
      </w:r>
      <w:r w:rsidRPr="00E92F63">
        <w:rPr>
          <w:rFonts w:ascii="Book Antiqua" w:hAnsi="Book Antiqua"/>
          <w:sz w:val="22"/>
          <w:szCs w:val="22"/>
        </w:rPr>
        <w:lastRenderedPageBreak/>
        <w:t xml:space="preserve">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515268" w:rsidRDefault="00515268"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w:t>
      </w:r>
      <w:r>
        <w:rPr>
          <w:rFonts w:ascii="Book Antiqua" w:hAnsi="Book Antiqua"/>
          <w:sz w:val="22"/>
          <w:szCs w:val="22"/>
        </w:rPr>
        <w:lastRenderedPageBreak/>
        <w:t>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6317CE" w:rsidRPr="00687F4A" w:rsidRDefault="006317CE" w:rsidP="00810014">
      <w:pPr>
        <w:tabs>
          <w:tab w:val="left" w:pos="9498"/>
        </w:tabs>
        <w:ind w:left="709" w:right="1" w:hanging="283"/>
        <w:jc w:val="both"/>
        <w:rPr>
          <w:rFonts w:ascii="Book Antiqua" w:hAnsi="Book Antiqua"/>
          <w:color w:val="000000"/>
          <w:sz w:val="22"/>
          <w:szCs w:val="22"/>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r w:rsidR="00092C52" w:rsidRPr="00F2426F">
        <w:rPr>
          <w:rFonts w:ascii="Book Antiqua" w:hAnsi="Book Antiqua"/>
        </w:rPr>
        <w:t xml:space="preserve"> </w:t>
      </w:r>
      <w:r w:rsidRPr="005D7CFB">
        <w:rPr>
          <w:rFonts w:ascii="Book Antiqua" w:eastAsia="Book Antiqua" w:hAnsi="Book Antiqua"/>
          <w:sz w:val="22"/>
          <w:lang w:val="pt-BR"/>
        </w:rPr>
        <w:t xml:space="preserve"> 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9F5184" w:rsidRDefault="009F5184"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FD7" w:rsidRPr="00C15DA2" w:rsidRDefault="0002311A" w:rsidP="005152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t xml:space="preserve">4.2 A proposta de preços da licitante deverá conter OBRIGATORIAMENTE, no ANEXO II, o </w:t>
            </w:r>
            <w:r w:rsidRPr="0002311A">
              <w:rPr>
                <w:rFonts w:ascii="Book Antiqua" w:hAnsi="Book Antiqua" w:cs="Book Antiqua"/>
                <w:b/>
                <w:bCs/>
                <w:sz w:val="22"/>
                <w:szCs w:val="22"/>
              </w:rPr>
              <w:t>VALOR UNITÁRIO</w:t>
            </w:r>
            <w:r w:rsidRPr="0002311A">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r w:rsidR="00B4226B">
              <w:rPr>
                <w:rFonts w:ascii="Book Antiqua" w:hAnsi="Book Antiqua"/>
                <w:bCs/>
                <w:color w:val="000000"/>
                <w:sz w:val="22"/>
                <w:szCs w:val="22"/>
              </w:rPr>
              <w:t xml:space="preserve"> </w:t>
            </w:r>
          </w:p>
        </w:tc>
      </w:tr>
    </w:tbl>
    <w:p w:rsidR="00515268" w:rsidRDefault="00515268"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lastRenderedPageBreak/>
        <w:t>4.2.</w:t>
      </w:r>
      <w:r w:rsidR="00515268">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1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Inscrição no Registro Público de Empresas Mercantis onde opera,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xml:space="preserve">: certidão expedida pela Junta Comercial ou pelo Registro Civil das Pessoas Jurídicas, conforme o caso, que comprove a condição de </w:t>
      </w:r>
      <w:r w:rsidRPr="002F4ED5">
        <w:rPr>
          <w:rFonts w:ascii="Book Antiqua" w:eastAsia="Book Antiqua" w:hAnsi="Book Antiqua"/>
          <w:sz w:val="22"/>
          <w:szCs w:val="22"/>
          <w:lang w:val="pt-BR"/>
        </w:rPr>
        <w:lastRenderedPageBreak/>
        <w:t>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DF76F7" w:rsidRPr="00AB768D"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E6F4C" w:rsidRPr="00AB768D"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AB768D">
        <w:rPr>
          <w:rFonts w:ascii="Book Antiqua" w:eastAsia="Book Antiqua" w:hAnsi="Book Antiqua"/>
          <w:b/>
          <w:sz w:val="22"/>
          <w:szCs w:val="22"/>
          <w:lang w:val="pt-BR"/>
        </w:rPr>
        <w:t>5.1.3 Qualificação Técnica:</w:t>
      </w:r>
    </w:p>
    <w:p w:rsidR="005901CA" w:rsidRPr="00AB768D" w:rsidRDefault="00AB768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u w:val="single"/>
          <w:lang w:val="pt-BR"/>
        </w:rPr>
      </w:pPr>
      <w:r w:rsidRPr="00AB768D">
        <w:rPr>
          <w:rFonts w:ascii="Book Antiqua" w:eastAsia="Book Antiqua" w:hAnsi="Book Antiqua"/>
          <w:sz w:val="22"/>
          <w:szCs w:val="22"/>
          <w:lang w:val="pt-BR"/>
        </w:rPr>
        <w:t>5.1.3.1</w:t>
      </w:r>
      <w:r w:rsidRPr="00AB768D">
        <w:rPr>
          <w:rFonts w:ascii="Book Antiqua" w:eastAsia="Book Antiqua" w:hAnsi="Book Antiqua"/>
          <w:b/>
          <w:sz w:val="22"/>
          <w:szCs w:val="22"/>
          <w:lang w:val="pt-BR"/>
        </w:rPr>
        <w:t xml:space="preserve"> </w:t>
      </w:r>
      <w:r w:rsidRPr="00AB768D">
        <w:rPr>
          <w:rFonts w:ascii="Book Antiqua" w:eastAsia="Book Antiqua" w:hAnsi="Book Antiqua"/>
          <w:i/>
          <w:sz w:val="22"/>
          <w:szCs w:val="22"/>
        </w:rPr>
        <w:t>Declaração de Capacidade Operativa</w:t>
      </w:r>
      <w:r w:rsidRPr="00AB768D">
        <w:rPr>
          <w:rFonts w:ascii="Book Antiqua" w:eastAsia="Book Antiqua" w:hAnsi="Book Antiqua"/>
          <w:sz w:val="22"/>
          <w:szCs w:val="22"/>
        </w:rPr>
        <w:t xml:space="preserve"> – Declaração </w:t>
      </w:r>
      <w:r w:rsidRPr="00AB768D">
        <w:rPr>
          <w:rFonts w:ascii="Book Antiqua" w:hAnsi="Book Antiqua"/>
          <w:sz w:val="22"/>
          <w:szCs w:val="22"/>
        </w:rPr>
        <w:t xml:space="preserve">de que possui, ou, de que providenciará, no prazo máximo de 15 (quinze) dias contados da homologação do certame, </w:t>
      </w:r>
      <w:r w:rsidRPr="00AB768D">
        <w:rPr>
          <w:rFonts w:ascii="Book Antiqua" w:hAnsi="Book Antiqua"/>
          <w:sz w:val="22"/>
          <w:szCs w:val="22"/>
          <w:u w:val="single"/>
        </w:rPr>
        <w:t xml:space="preserve">estrutura física instalada a uma distância </w:t>
      </w:r>
      <w:r w:rsidRPr="00AB768D">
        <w:rPr>
          <w:rFonts w:ascii="Book Antiqua" w:hAnsi="Book Antiqua"/>
          <w:b/>
          <w:sz w:val="22"/>
          <w:szCs w:val="22"/>
          <w:u w:val="single"/>
        </w:rPr>
        <w:t>máxima</w:t>
      </w:r>
      <w:r w:rsidRPr="00AB768D">
        <w:rPr>
          <w:rFonts w:ascii="Book Antiqua" w:hAnsi="Book Antiqua"/>
          <w:sz w:val="22"/>
          <w:szCs w:val="22"/>
          <w:u w:val="single"/>
        </w:rPr>
        <w:t xml:space="preserve"> de 40 quilômetros da Secretaria Municipal de Obras e Serviços Urbanos</w:t>
      </w:r>
      <w:r w:rsidRPr="00AB768D">
        <w:rPr>
          <w:rFonts w:ascii="Book Antiqua" w:hAnsi="Book Antiqua"/>
          <w:sz w:val="22"/>
          <w:szCs w:val="22"/>
        </w:rPr>
        <w:t xml:space="preserve"> (</w:t>
      </w:r>
      <w:r w:rsidRPr="00AB768D">
        <w:rPr>
          <w:rFonts w:ascii="Book Antiqua" w:eastAsia="Book Antiqua" w:hAnsi="Book Antiqua"/>
          <w:i/>
          <w:sz w:val="22"/>
          <w:szCs w:val="22"/>
        </w:rPr>
        <w:t>Avenida Frei Godofredo, nº 1.635, Bairro Santa Terezinha, Gaspar/SC</w:t>
      </w:r>
      <w:r w:rsidRPr="00AB768D">
        <w:rPr>
          <w:rFonts w:ascii="Book Antiqua" w:eastAsia="Book Antiqua" w:hAnsi="Book Antiqua"/>
          <w:sz w:val="22"/>
          <w:szCs w:val="22"/>
        </w:rPr>
        <w:t>)</w:t>
      </w:r>
      <w:r w:rsidRPr="00AB768D">
        <w:rPr>
          <w:rFonts w:ascii="Book Antiqua" w:hAnsi="Book Antiqua"/>
          <w:sz w:val="22"/>
          <w:szCs w:val="22"/>
        </w:rPr>
        <w:t xml:space="preserve">, para o fornecimento adequado do produto, objeto deste Edital </w:t>
      </w:r>
      <w:r w:rsidRPr="00AB768D">
        <w:rPr>
          <w:rFonts w:ascii="Book Antiqua" w:hAnsi="Book Antiqua"/>
          <w:b/>
          <w:sz w:val="22"/>
          <w:szCs w:val="22"/>
          <w:u w:val="single"/>
        </w:rPr>
        <w:t>(vide Modelo 5 do</w:t>
      </w:r>
      <w:r w:rsidRPr="00AB768D">
        <w:rPr>
          <w:rFonts w:ascii="Book Antiqua" w:hAnsi="Book Antiqua"/>
          <w:sz w:val="22"/>
          <w:szCs w:val="22"/>
          <w:u w:val="single"/>
        </w:rPr>
        <w:t xml:space="preserve"> </w:t>
      </w:r>
      <w:r w:rsidRPr="00AB768D">
        <w:rPr>
          <w:rFonts w:ascii="Book Antiqua" w:hAnsi="Book Antiqua"/>
          <w:b/>
          <w:sz w:val="22"/>
          <w:szCs w:val="22"/>
          <w:u w:val="single"/>
        </w:rPr>
        <w:t>Anexo V).</w:t>
      </w:r>
    </w:p>
    <w:p w:rsidR="00AB768D" w:rsidRPr="00AB768D" w:rsidRDefault="00AB768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u w:val="single"/>
          <w:lang w:val="pt-BR"/>
        </w:rPr>
      </w:pPr>
    </w:p>
    <w:p w:rsidR="00AB768D" w:rsidRPr="00AB768D" w:rsidRDefault="00AB768D" w:rsidP="00AB768D">
      <w:pPr>
        <w:widowControl w:val="0"/>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9"/>
          <w:tab w:val="left" w:pos="9923"/>
        </w:tabs>
        <w:ind w:right="-1"/>
        <w:jc w:val="both"/>
        <w:rPr>
          <w:rFonts w:ascii="Book Antiqua" w:hAnsi="Book Antiqua"/>
          <w:sz w:val="22"/>
          <w:szCs w:val="22"/>
          <w:shd w:val="clear" w:color="auto" w:fill="FFFFFF"/>
        </w:rPr>
      </w:pPr>
      <w:r w:rsidRPr="00AB768D">
        <w:rPr>
          <w:rFonts w:ascii="Book Antiqua" w:hAnsi="Book Antiqua"/>
          <w:b/>
          <w:sz w:val="22"/>
          <w:szCs w:val="22"/>
          <w:shd w:val="clear" w:color="auto" w:fill="F2F2F2"/>
        </w:rPr>
        <w:t>Justificativa para o item 5.1.3.1</w:t>
      </w:r>
      <w:r w:rsidRPr="00AB768D">
        <w:rPr>
          <w:rFonts w:ascii="Book Antiqua" w:hAnsi="Book Antiqua"/>
          <w:sz w:val="22"/>
          <w:szCs w:val="22"/>
          <w:shd w:val="clear" w:color="auto" w:fill="F2F2F2"/>
        </w:rPr>
        <w:t xml:space="preserve"> – O Asfalto é uma mistura que para ser aplicada deve estar em uma</w:t>
      </w:r>
      <w:r w:rsidRPr="00AB768D">
        <w:rPr>
          <w:rFonts w:ascii="Book Antiqua" w:hAnsi="Book Antiqua"/>
          <w:sz w:val="22"/>
          <w:szCs w:val="22"/>
          <w:shd w:val="clear" w:color="auto" w:fill="FFFFFF"/>
        </w:rPr>
        <w:t xml:space="preserve"> </w:t>
      </w:r>
      <w:r w:rsidRPr="00AB768D">
        <w:rPr>
          <w:rFonts w:ascii="Book Antiqua" w:hAnsi="Book Antiqua"/>
          <w:sz w:val="22"/>
          <w:szCs w:val="22"/>
          <w:shd w:val="clear" w:color="auto" w:fill="F2F2F2"/>
        </w:rPr>
        <w:t>temperatura mínima, sendo que em distâncias maiores não se conseguiria transportar o produto sem</w:t>
      </w:r>
      <w:r w:rsidRPr="00AB768D">
        <w:rPr>
          <w:rFonts w:ascii="Book Antiqua" w:hAnsi="Book Antiqua"/>
          <w:sz w:val="22"/>
          <w:szCs w:val="22"/>
          <w:shd w:val="clear" w:color="auto" w:fill="FFFFFF"/>
        </w:rPr>
        <w:t xml:space="preserve"> </w:t>
      </w:r>
      <w:r w:rsidRPr="00AB768D">
        <w:rPr>
          <w:rFonts w:ascii="Book Antiqua" w:hAnsi="Book Antiqua"/>
          <w:sz w:val="22"/>
          <w:szCs w:val="22"/>
          <w:shd w:val="clear" w:color="auto" w:fill="F2F2F2"/>
        </w:rPr>
        <w:t>perda de temperatura.</w:t>
      </w:r>
    </w:p>
    <w:p w:rsidR="00AB768D" w:rsidRPr="00AB768D" w:rsidRDefault="00AB768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u w:val="single"/>
          <w:lang w:val="pt-BR"/>
        </w:rPr>
      </w:pPr>
    </w:p>
    <w:p w:rsidR="00AB768D" w:rsidRPr="00AB768D" w:rsidRDefault="00AB768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u w:val="single"/>
          <w:lang w:val="pt-BR"/>
        </w:rPr>
      </w:pPr>
      <w:r w:rsidRPr="00AB768D">
        <w:rPr>
          <w:rFonts w:ascii="Book Antiqua" w:eastAsia="Book Antiqua" w:hAnsi="Book Antiqua"/>
          <w:sz w:val="22"/>
          <w:szCs w:val="22"/>
          <w:lang w:val="pt-BR"/>
        </w:rPr>
        <w:t>5.1.3.2</w:t>
      </w:r>
      <w:r w:rsidRPr="00AB768D">
        <w:rPr>
          <w:rFonts w:ascii="Book Antiqua" w:eastAsia="Book Antiqua" w:hAnsi="Book Antiqua"/>
          <w:b/>
          <w:sz w:val="22"/>
          <w:szCs w:val="22"/>
          <w:lang w:val="pt-BR"/>
        </w:rPr>
        <w:t xml:space="preserve"> </w:t>
      </w:r>
      <w:r w:rsidRPr="00AB768D">
        <w:rPr>
          <w:rFonts w:ascii="Book Antiqua" w:hAnsi="Book Antiqua"/>
          <w:sz w:val="22"/>
          <w:szCs w:val="22"/>
          <w:shd w:val="clear" w:color="auto" w:fill="FFFFFF"/>
        </w:rPr>
        <w:t xml:space="preserve">Comprovação de que a licitante forneceu, sem restrição, produtos que sejam compatíveis com o objeto da licitação, através de 01 (um), ou mais, </w:t>
      </w:r>
      <w:r w:rsidRPr="00AB768D">
        <w:rPr>
          <w:rFonts w:ascii="Book Antiqua" w:hAnsi="Book Antiqua"/>
          <w:b/>
          <w:sz w:val="22"/>
          <w:szCs w:val="22"/>
          <w:shd w:val="clear" w:color="auto" w:fill="FFFFFF"/>
        </w:rPr>
        <w:t>ATESTADO DE CAPACIDADE TÉCNICA</w:t>
      </w:r>
      <w:r w:rsidRPr="00AB768D">
        <w:rPr>
          <w:rFonts w:ascii="Book Antiqua" w:hAnsi="Book Antiqua"/>
          <w:sz w:val="22"/>
          <w:szCs w:val="22"/>
          <w:shd w:val="clear" w:color="auto" w:fill="FFFFFF"/>
        </w:rPr>
        <w:t>, emitido para a razão social e número de CNPJ da licitante, por pessoa jurídica de direito público ou privado, com número do CNPJ, devidamente datado e assinado por pessoa responsável, em papel timbrado e/ou carimbado.</w:t>
      </w:r>
    </w:p>
    <w:p w:rsidR="006778D9" w:rsidRDefault="006778D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F4C6C">
        <w:rPr>
          <w:rFonts w:ascii="Book Antiqua" w:eastAsia="Book Antiqua" w:hAnsi="Book Antiqua"/>
          <w:b/>
          <w:sz w:val="22"/>
          <w:szCs w:val="22"/>
          <w:u w:val="single"/>
          <w:lang w:val="pt-BR"/>
        </w:rPr>
        <w:lastRenderedPageBreak/>
        <w:t>Observação:</w:t>
      </w:r>
      <w:r w:rsidRPr="002F4C6C">
        <w:rPr>
          <w:rFonts w:ascii="Book Antiqua" w:eastAsia="Book Antiqua" w:hAnsi="Book Antiqua"/>
          <w:sz w:val="22"/>
          <w:szCs w:val="22"/>
          <w:lang w:val="pt-BR"/>
        </w:rPr>
        <w:t xml:space="preserve"> </w:t>
      </w:r>
      <w:r w:rsidR="00AB768D">
        <w:rPr>
          <w:rFonts w:ascii="Book Antiqua" w:eastAsia="Calibri" w:hAnsi="Book Antiqua" w:cs="Arial"/>
          <w:bCs/>
          <w:sz w:val="22"/>
          <w:szCs w:val="22"/>
        </w:rPr>
        <w:t>A apresentação do</w:t>
      </w:r>
      <w:r w:rsidRPr="002F4C6C">
        <w:rPr>
          <w:rFonts w:ascii="Book Antiqua" w:eastAsia="Calibri" w:hAnsi="Book Antiqua" w:cs="Arial"/>
          <w:bCs/>
          <w:sz w:val="22"/>
          <w:szCs w:val="22"/>
        </w:rPr>
        <w:t xml:space="preserve"> </w:t>
      </w:r>
      <w:r w:rsidR="00AB768D">
        <w:rPr>
          <w:rFonts w:ascii="Book Antiqua" w:eastAsia="Calibri" w:hAnsi="Book Antiqua" w:cs="Arial"/>
          <w:bCs/>
          <w:sz w:val="22"/>
          <w:szCs w:val="22"/>
        </w:rPr>
        <w:t>ATESTADO DE CAPACIDADE TÉCNICA, poderá ser feita</w:t>
      </w:r>
      <w:r w:rsidRPr="002F4C6C">
        <w:rPr>
          <w:rFonts w:ascii="Book Antiqua" w:eastAsia="Calibri" w:hAnsi="Book Antiqua" w:cs="Arial"/>
          <w:bCs/>
          <w:sz w:val="22"/>
          <w:szCs w:val="22"/>
        </w:rPr>
        <w:t xml:space="preserve"> por meio de via original ou fotocópia autenticada em cartório ou autenticada até 01 (um) dia antes do certame, por servidor do Departamento de Compras da Prefeitura Municipal de Gaspar. Caso seja apresentada fotocópia simples</w:t>
      </w:r>
      <w:r w:rsidRPr="002F4C6C">
        <w:rPr>
          <w:rFonts w:ascii="Book Antiqua" w:eastAsia="Calibri" w:hAnsi="Book Antiqua" w:cs="Arial"/>
          <w:b/>
          <w:bCs/>
          <w:sz w:val="22"/>
          <w:szCs w:val="22"/>
        </w:rPr>
        <w:t xml:space="preserve"> DEVERÁ SER APRESENTADO </w:t>
      </w:r>
      <w:r w:rsidR="00AB768D">
        <w:rPr>
          <w:rFonts w:ascii="Book Antiqua" w:eastAsia="Calibri" w:hAnsi="Book Antiqua" w:cs="Arial"/>
          <w:b/>
          <w:bCs/>
          <w:sz w:val="22"/>
          <w:szCs w:val="22"/>
        </w:rPr>
        <w:t xml:space="preserve">(NA SESSÃO) </w:t>
      </w:r>
      <w:r w:rsidRPr="002F4C6C">
        <w:rPr>
          <w:rFonts w:ascii="Book Antiqua" w:eastAsia="Calibri" w:hAnsi="Book Antiqua" w:cs="Arial"/>
          <w:b/>
          <w:bCs/>
          <w:sz w:val="22"/>
          <w:szCs w:val="22"/>
        </w:rPr>
        <w:t>O DOCUMENTO ORIGINAL PARA CUMPRIMENTO DA LEI Nº 13.726/2018, SOB PENA DE INABILITAÇÃO.</w:t>
      </w:r>
    </w:p>
    <w:p w:rsidR="006778D9" w:rsidRDefault="006778D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5.2 Ao Pregoeiro reserva-se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Pr="00687F4A"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687F4A">
        <w:rPr>
          <w:rFonts w:ascii="Book Antiqua" w:hAnsi="Book Antiqua" w:cs="Book Antiqua"/>
          <w:b/>
          <w:bCs/>
          <w:sz w:val="22"/>
          <w:szCs w:val="22"/>
          <w:shd w:val="clear" w:color="auto" w:fill="FFFFFF"/>
          <w:lang w:val="pt-BR"/>
        </w:rPr>
        <w:t>6</w:t>
      </w:r>
      <w:r w:rsidR="00D97172" w:rsidRPr="00687F4A">
        <w:rPr>
          <w:rFonts w:ascii="Book Antiqua" w:hAnsi="Book Antiqua" w:cs="Book Antiqua"/>
          <w:b/>
          <w:bCs/>
          <w:sz w:val="22"/>
          <w:szCs w:val="22"/>
          <w:shd w:val="clear" w:color="auto" w:fill="FFFFFF"/>
          <w:lang w:val="pt-BR"/>
        </w:rPr>
        <w:t>.</w:t>
      </w:r>
      <w:r w:rsidRPr="00687F4A">
        <w:rPr>
          <w:rFonts w:ascii="Book Antiqua" w:hAnsi="Book Antiqua" w:cs="Book Antiqua"/>
          <w:b/>
          <w:bCs/>
          <w:sz w:val="22"/>
          <w:szCs w:val="22"/>
          <w:shd w:val="clear" w:color="auto" w:fill="FFFFFF"/>
          <w:lang w:val="pt-BR"/>
        </w:rPr>
        <w:t xml:space="preserve"> CONDIÇÕES GERAIS</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87F4A">
        <w:rPr>
          <w:rFonts w:ascii="Book Antiqua" w:eastAsia="Book Antiqua" w:hAnsi="Book Antiqua"/>
          <w:b/>
          <w:sz w:val="22"/>
          <w:szCs w:val="22"/>
          <w:u w:val="single"/>
          <w:shd w:val="clear" w:color="auto" w:fill="FFFFFF"/>
          <w:lang w:val="pt-BR"/>
        </w:rPr>
        <w:t xml:space="preserve">no máximo até as </w:t>
      </w:r>
      <w:r w:rsidR="000063C1" w:rsidRPr="00687F4A">
        <w:rPr>
          <w:rFonts w:ascii="Book Antiqua" w:eastAsia="Book Antiqua" w:hAnsi="Book Antiqua"/>
          <w:b/>
          <w:sz w:val="22"/>
          <w:szCs w:val="22"/>
          <w:u w:val="single"/>
          <w:shd w:val="clear" w:color="auto" w:fill="FFFFFF"/>
          <w:lang w:val="pt-BR"/>
        </w:rPr>
        <w:t>09h00min</w:t>
      </w:r>
      <w:r w:rsidR="00D8179C" w:rsidRPr="00687F4A">
        <w:rPr>
          <w:rFonts w:ascii="Book Antiqua" w:eastAsia="Book Antiqua" w:hAnsi="Book Antiqua"/>
          <w:sz w:val="22"/>
          <w:szCs w:val="22"/>
          <w:shd w:val="clear" w:color="auto" w:fill="FFFFFF"/>
          <w:lang w:val="pt-BR"/>
        </w:rPr>
        <w:t xml:space="preserve"> </w:t>
      </w:r>
      <w:r w:rsidRPr="00687F4A">
        <w:rPr>
          <w:rFonts w:ascii="Book Antiqua" w:eastAsia="Book Antiqua" w:hAnsi="Book Antiqua"/>
          <w:sz w:val="22"/>
          <w:szCs w:val="22"/>
          <w:shd w:val="clear" w:color="auto" w:fill="FFFFFF"/>
          <w:lang w:val="pt-BR"/>
        </w:rPr>
        <w:t>da data de apresentação dos envelopes designada no preâmbulo deste edital.</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b/>
          <w:sz w:val="22"/>
          <w:szCs w:val="22"/>
          <w:shd w:val="clear" w:color="auto" w:fill="FFFFFF"/>
          <w:lang w:val="pt-BR"/>
        </w:rPr>
        <w:t>Observação:</w:t>
      </w:r>
      <w:r w:rsidRPr="00687F4A">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sidRPr="00687F4A">
        <w:rPr>
          <w:rFonts w:ascii="Book Antiqua" w:eastAsia="Book Antiqua" w:hAnsi="Book Antiqua"/>
          <w:sz w:val="22"/>
          <w:szCs w:val="22"/>
          <w:shd w:val="clear" w:color="auto" w:fill="FFFFFF"/>
          <w:lang w:val="pt-BR"/>
        </w:rPr>
        <w:t>remetidos</w:t>
      </w:r>
      <w:r w:rsidRPr="00687F4A">
        <w:rPr>
          <w:rFonts w:ascii="Book Antiqua" w:eastAsia="Book Antiqua" w:hAnsi="Book Antiqua"/>
          <w:sz w:val="22"/>
          <w:szCs w:val="22"/>
          <w:shd w:val="clear" w:color="auto" w:fill="FFFFFF"/>
          <w:lang w:val="pt-BR"/>
        </w:rPr>
        <w:t xml:space="preserve"> tempestivamente.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6.3 Para todas as referências de tempo será observado o horário de Brasília/DF. </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6.4 Ao apresentar proposta a proponente SE OBRIGA E DECLARA TER ACEITO os termos do presente Edital. </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6.5 O Edital encontra-se disponível para consulta no </w:t>
      </w:r>
      <w:r w:rsidRPr="00687F4A">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687F4A">
        <w:rPr>
          <w:rFonts w:ascii="Book Antiqua" w:eastAsia="Book Antiqua" w:hAnsi="Book Antiqua"/>
          <w:sz w:val="22"/>
          <w:szCs w:val="22"/>
          <w:shd w:val="clear" w:color="auto" w:fill="FFFFFF"/>
          <w:lang w:val="pt-BR"/>
        </w:rPr>
        <w:t xml:space="preserve">. </w:t>
      </w:r>
    </w:p>
    <w:p w:rsidR="000063C1" w:rsidRPr="00687F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eastAsia="Book Antiqua" w:hAnsi="Book Antiqua"/>
          <w:sz w:val="22"/>
          <w:szCs w:val="22"/>
          <w:shd w:val="clear" w:color="auto" w:fill="FFFFFF"/>
          <w:lang w:val="pt-BR"/>
        </w:rPr>
        <w:t xml:space="preserve">6.6 </w:t>
      </w:r>
      <w:r w:rsidRPr="00687F4A">
        <w:rPr>
          <w:rFonts w:ascii="Book Antiqua" w:eastAsia="Book Antiqua" w:hAnsi="Book Antiqua"/>
          <w:sz w:val="22"/>
          <w:szCs w:val="22"/>
          <w:shd w:val="clear" w:color="auto" w:fill="FFFFFF"/>
        </w:rPr>
        <w:t xml:space="preserve">Os interessados que tiverem dúvidas de caráter técnico quanto à interpretação dos termos deste </w:t>
      </w:r>
      <w:r w:rsidRPr="00687F4A">
        <w:rPr>
          <w:rFonts w:ascii="Book Antiqua" w:eastAsia="Book Antiqua" w:hAnsi="Book Antiqua"/>
          <w:sz w:val="22"/>
          <w:szCs w:val="22"/>
          <w:shd w:val="clear" w:color="auto" w:fill="FFFFFF"/>
        </w:rPr>
        <w:lastRenderedPageBreak/>
        <w:t xml:space="preserve">Edital poderão solicitar esclarecimentos em </w:t>
      </w:r>
      <w:r w:rsidRPr="00687F4A">
        <w:rPr>
          <w:rFonts w:ascii="Book Antiqua" w:eastAsia="Book Antiqua" w:hAnsi="Book Antiqua"/>
          <w:b/>
          <w:sz w:val="22"/>
          <w:szCs w:val="22"/>
          <w:shd w:val="clear" w:color="auto" w:fill="FFFFFF"/>
        </w:rPr>
        <w:t>até 03 (três) dias úteis</w:t>
      </w:r>
      <w:r w:rsidRPr="00687F4A">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687F4A">
          <w:rPr>
            <w:rStyle w:val="Hyperlink"/>
            <w:rFonts w:ascii="Book Antiqua" w:eastAsia="Book Antiqua" w:hAnsi="Book Antiqua"/>
            <w:sz w:val="22"/>
            <w:szCs w:val="22"/>
            <w:shd w:val="clear" w:color="auto" w:fill="FFFFFF"/>
          </w:rPr>
          <w:t>pregao@gaspar.sc.gov.br</w:t>
        </w:r>
      </w:hyperlink>
      <w:r w:rsidRPr="00687F4A">
        <w:rPr>
          <w:rFonts w:ascii="Book Antiqua" w:eastAsia="Book Antiqua" w:hAnsi="Book Antiqua"/>
          <w:sz w:val="22"/>
          <w:szCs w:val="22"/>
          <w:shd w:val="clear" w:color="auto" w:fill="FFFFFF"/>
        </w:rPr>
        <w:t xml:space="preserve">, </w:t>
      </w:r>
      <w:r w:rsidRPr="00687F4A">
        <w:rPr>
          <w:rFonts w:ascii="Book Antiqua" w:hAnsi="Book Antiqua"/>
          <w:sz w:val="22"/>
          <w:szCs w:val="22"/>
        </w:rPr>
        <w:t>devendo ser mencionado no assunto do e-mail o número do Processo Licitatório e o número do Pregão Presencial.</w:t>
      </w:r>
    </w:p>
    <w:p w:rsidR="00FB3E6F" w:rsidRPr="00687F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hAnsi="Book Antiqua"/>
          <w:sz w:val="22"/>
          <w:szCs w:val="22"/>
        </w:rPr>
        <w:t xml:space="preserve">6.6.1 </w:t>
      </w:r>
      <w:r w:rsidRPr="00687F4A">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Pr="00687F4A"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687F4A">
        <w:rPr>
          <w:rFonts w:ascii="Book Antiqua" w:hAnsi="Book Antiqua"/>
          <w:b/>
          <w:bCs/>
          <w:sz w:val="22"/>
          <w:szCs w:val="22"/>
          <w:lang w:val="pt-BR"/>
        </w:rPr>
        <w:t>7</w:t>
      </w:r>
      <w:r w:rsidR="00D97172" w:rsidRPr="00687F4A">
        <w:rPr>
          <w:rFonts w:ascii="Book Antiqua" w:hAnsi="Book Antiqua"/>
          <w:b/>
          <w:bCs/>
          <w:sz w:val="22"/>
          <w:szCs w:val="22"/>
          <w:lang w:val="pt-BR"/>
        </w:rPr>
        <w:t>.</w:t>
      </w:r>
      <w:r w:rsidRPr="00687F4A">
        <w:rPr>
          <w:rFonts w:ascii="Book Antiqua" w:hAnsi="Book Antiqua"/>
          <w:b/>
          <w:bCs/>
          <w:sz w:val="22"/>
          <w:szCs w:val="22"/>
          <w:lang w:val="pt-BR"/>
        </w:rPr>
        <w:t xml:space="preserve"> DA ABERTURA E JULGAMENTO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687F4A">
        <w:rPr>
          <w:rFonts w:ascii="Book Antiqua" w:hAnsi="Book Antiqua"/>
          <w:sz w:val="22"/>
          <w:szCs w:val="22"/>
          <w:lang w:val="pt-BR"/>
        </w:rPr>
        <w:t>7</w:t>
      </w:r>
      <w:r w:rsidRPr="00687F4A">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687F4A">
        <w:rPr>
          <w:rFonts w:ascii="Book Antiqua" w:eastAsia="Arial" w:hAnsi="Book Antiqua" w:cs="Book Antiqua"/>
          <w:b/>
          <w:sz w:val="22"/>
          <w:szCs w:val="22"/>
          <w:lang w:val="pt-BR"/>
        </w:rPr>
        <w:t>7.2 Do Credenciamento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687F4A">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687F4A">
        <w:rPr>
          <w:rFonts w:ascii="Book Antiqua" w:hAnsi="Book Antiqua" w:cs="Book Antiqua"/>
          <w:sz w:val="22"/>
          <w:szCs w:val="22"/>
          <w:shd w:val="clear" w:color="auto" w:fill="FFFFFF"/>
        </w:rPr>
        <w:t>Cláusula Terceira</w:t>
      </w:r>
      <w:r w:rsidRPr="00687F4A">
        <w:rPr>
          <w:rFonts w:ascii="Book Antiqua" w:hAnsi="Book Antiqua" w:cs="Book Antiqua"/>
          <w:sz w:val="22"/>
          <w:szCs w:val="22"/>
        </w:rPr>
        <w:t xml:space="preserve"> do presente Edital.</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687F4A">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687F4A">
        <w:rPr>
          <w:rFonts w:ascii="Book Antiqua" w:eastAsia="Book Antiqua" w:hAnsi="Book Antiqua"/>
          <w:sz w:val="22"/>
          <w:szCs w:val="22"/>
        </w:rPr>
        <w:t xml:space="preserve">7.2.3 Deverão ser apresentadas, ainda, </w:t>
      </w:r>
      <w:r w:rsidR="000D2AAC" w:rsidRPr="00687F4A">
        <w:rPr>
          <w:rFonts w:ascii="Book Antiqua" w:eastAsia="Book Antiqua" w:hAnsi="Book Antiqua"/>
          <w:sz w:val="22"/>
          <w:szCs w:val="22"/>
        </w:rPr>
        <w:t xml:space="preserve">conforme modelos do Anexo V, </w:t>
      </w:r>
      <w:r w:rsidRPr="00687F4A">
        <w:rPr>
          <w:rFonts w:ascii="Book Antiqua" w:eastAsia="Book Antiqua" w:hAnsi="Book Antiqua"/>
          <w:sz w:val="22"/>
          <w:szCs w:val="22"/>
        </w:rPr>
        <w:t xml:space="preserve">a </w:t>
      </w:r>
      <w:r w:rsidRPr="00687F4A">
        <w:rPr>
          <w:rFonts w:ascii="Book Antiqua" w:eastAsia="Book Antiqua" w:hAnsi="Book Antiqua"/>
          <w:b/>
          <w:sz w:val="22"/>
          <w:szCs w:val="22"/>
        </w:rPr>
        <w:t>Declaração para Habilitação</w:t>
      </w:r>
      <w:r w:rsidR="00687D1F" w:rsidRPr="00687F4A">
        <w:rPr>
          <w:rFonts w:ascii="Book Antiqua" w:eastAsia="Book Antiqua" w:hAnsi="Book Antiqua"/>
          <w:b/>
          <w:sz w:val="22"/>
          <w:szCs w:val="22"/>
        </w:rPr>
        <w:t>, Declaração de Idoneidade</w:t>
      </w:r>
      <w:r w:rsidRPr="00687F4A">
        <w:rPr>
          <w:rFonts w:ascii="Book Antiqua" w:eastAsia="Book Antiqua" w:hAnsi="Book Antiqua"/>
          <w:sz w:val="22"/>
          <w:szCs w:val="22"/>
        </w:rPr>
        <w:t xml:space="preserve"> e a </w:t>
      </w:r>
      <w:r w:rsidRPr="00687F4A">
        <w:rPr>
          <w:rFonts w:ascii="Book Antiqua" w:eastAsia="Book Antiqua" w:hAnsi="Book Antiqua"/>
          <w:b/>
          <w:sz w:val="22"/>
          <w:szCs w:val="22"/>
        </w:rPr>
        <w:t xml:space="preserve">comprovação de que a licitante é </w:t>
      </w:r>
      <w:r w:rsidRPr="00687F4A">
        <w:rPr>
          <w:rFonts w:ascii="Book Antiqua" w:eastAsia="Book Antiqua" w:hAnsi="Book Antiqua"/>
          <w:b/>
          <w:sz w:val="22"/>
          <w:szCs w:val="22"/>
          <w:shd w:val="clear" w:color="auto" w:fill="FFFFFF"/>
        </w:rPr>
        <w:t>Microempresa ou Empresa de Pequeno Porte</w:t>
      </w:r>
      <w:r w:rsidR="000D2AAC" w:rsidRPr="00687F4A">
        <w:rPr>
          <w:rFonts w:ascii="Book Antiqua" w:eastAsia="Book Antiqua" w:hAnsi="Book Antiqua"/>
          <w:b/>
          <w:sz w:val="22"/>
          <w:szCs w:val="22"/>
          <w:shd w:val="clear" w:color="auto" w:fill="FFFFFF"/>
        </w:rPr>
        <w:t xml:space="preserve"> </w:t>
      </w:r>
      <w:r w:rsidRPr="00687F4A">
        <w:rPr>
          <w:rFonts w:ascii="Book Antiqua" w:eastAsia="Book Antiqua" w:hAnsi="Book Antiqua"/>
          <w:sz w:val="22"/>
          <w:szCs w:val="22"/>
          <w:shd w:val="clear" w:color="auto" w:fill="FFFFFF"/>
        </w:rPr>
        <w:t>(</w:t>
      </w:r>
      <w:r w:rsidRPr="00687F4A">
        <w:rPr>
          <w:rFonts w:ascii="Book Antiqua" w:eastAsia="Book Antiqua" w:hAnsi="Book Antiqua"/>
          <w:sz w:val="22"/>
          <w:szCs w:val="22"/>
        </w:rPr>
        <w:t>se for o caso)</w:t>
      </w:r>
      <w:r w:rsidRPr="00687F4A">
        <w:rPr>
          <w:rFonts w:ascii="Book Antiqua" w:eastAsia="Book Antiqua" w:hAnsi="Book Antiqua"/>
          <w:sz w:val="22"/>
          <w:szCs w:val="22"/>
          <w:shd w:val="clear" w:color="auto" w:fill="FFFFFF"/>
        </w:rPr>
        <w:t xml:space="preserve"> enquadrada na forma da Lei Complementar </w:t>
      </w:r>
      <w:r w:rsidR="00D368E0" w:rsidRPr="00687F4A">
        <w:rPr>
          <w:rFonts w:ascii="Book Antiqua" w:eastAsia="Book Antiqua" w:hAnsi="Book Antiqua"/>
          <w:sz w:val="22"/>
          <w:szCs w:val="22"/>
          <w:shd w:val="clear" w:color="auto" w:fill="FFFFFF"/>
        </w:rPr>
        <w:t xml:space="preserve">nº </w:t>
      </w:r>
      <w:r w:rsidRPr="00687F4A">
        <w:rPr>
          <w:rFonts w:ascii="Book Antiqua" w:eastAsia="Book Antiqua" w:hAnsi="Book Antiqua"/>
          <w:sz w:val="22"/>
          <w:szCs w:val="22"/>
          <w:shd w:val="clear" w:color="auto" w:fill="FFFFFF"/>
        </w:rPr>
        <w:t xml:space="preserve">123/2006, </w:t>
      </w:r>
      <w:r w:rsidRPr="00687F4A">
        <w:rPr>
          <w:rFonts w:ascii="Book Antiqua" w:eastAsia="Book Antiqua" w:hAnsi="Book Antiqua"/>
          <w:sz w:val="22"/>
          <w:szCs w:val="22"/>
          <w:u w:val="single"/>
          <w:shd w:val="clear" w:color="auto" w:fill="FFFFFF"/>
        </w:rPr>
        <w:t>sob pena de ser desconsiderada tal condição</w:t>
      </w:r>
      <w:r w:rsidRPr="00687F4A">
        <w:rPr>
          <w:rFonts w:ascii="Book Antiqua" w:eastAsia="Book Antiqua" w:hAnsi="Book Antiqua"/>
          <w:sz w:val="22"/>
          <w:szCs w:val="22"/>
          <w:shd w:val="clear" w:color="auto" w:fill="FFFFFF"/>
        </w:rPr>
        <w:t>.</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687F4A">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sidRPr="00687F4A">
        <w:rPr>
          <w:rFonts w:ascii="Book Antiqua" w:hAnsi="Book Antiqua" w:cs="Book Antiqua"/>
          <w:sz w:val="22"/>
          <w:szCs w:val="22"/>
          <w:shd w:val="clear" w:color="auto" w:fill="FFFFFF"/>
        </w:rPr>
        <w:t xml:space="preserve">2 </w:t>
      </w:r>
      <w:r w:rsidRPr="00687F4A">
        <w:rPr>
          <w:rFonts w:ascii="Book Antiqua" w:hAnsi="Book Antiqua" w:cs="Book Antiqua"/>
          <w:sz w:val="22"/>
          <w:szCs w:val="22"/>
          <w:shd w:val="clear" w:color="auto" w:fill="FFFFFF"/>
        </w:rPr>
        <w:t>do ANEXO V.</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687F4A">
        <w:rPr>
          <w:rFonts w:ascii="Book Antiqua" w:hAnsi="Book Antiqua"/>
          <w:sz w:val="22"/>
          <w:szCs w:val="22"/>
        </w:rPr>
        <w:t xml:space="preserve">7.2.3.2 Os licitantes que desejarem enviar sua documentação via CORREIO/TRANSPORTADOR, deverão enviar 01 (um) único envelope </w:t>
      </w:r>
      <w:r w:rsidRPr="00687F4A">
        <w:rPr>
          <w:rFonts w:ascii="Book Antiqua" w:hAnsi="Book Antiqua"/>
          <w:b/>
          <w:sz w:val="22"/>
          <w:szCs w:val="22"/>
        </w:rPr>
        <w:t xml:space="preserve">LACRADO </w:t>
      </w:r>
      <w:r w:rsidRPr="00687F4A">
        <w:rPr>
          <w:rFonts w:ascii="Book Antiqua" w:hAnsi="Book Antiqua"/>
          <w:sz w:val="22"/>
          <w:szCs w:val="22"/>
        </w:rPr>
        <w:t xml:space="preserve">contendo dentro os outros 03 (três) </w:t>
      </w:r>
      <w:r w:rsidRPr="00687F4A">
        <w:rPr>
          <w:rFonts w:ascii="Book Antiqua" w:hAnsi="Book Antiqua"/>
          <w:b/>
          <w:sz w:val="22"/>
          <w:szCs w:val="22"/>
        </w:rPr>
        <w:t>envelopes identificados e LACRADOS</w:t>
      </w:r>
      <w:r w:rsidRPr="00687F4A">
        <w:rPr>
          <w:rFonts w:ascii="Book Antiqua" w:hAnsi="Book Antiqua"/>
          <w:sz w:val="22"/>
          <w:szCs w:val="22"/>
        </w:rPr>
        <w:t xml:space="preserve"> com a documentação referente à Habilitação (um envelope), à Proposta de Preços (um envelope) e ao Credenciamento (um envelope).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687F4A">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687F4A">
        <w:rPr>
          <w:rFonts w:ascii="Book Antiqua" w:eastAsia="Arial" w:hAnsi="Book Antiqua" w:cs="Book Antiqua"/>
          <w:sz w:val="22"/>
          <w:szCs w:val="22"/>
          <w:shd w:val="clear" w:color="auto" w:fill="FFFFFF"/>
        </w:rPr>
        <w:t xml:space="preserve">7.2.3.4 A não apresentação da </w:t>
      </w:r>
      <w:r w:rsidRPr="00687F4A">
        <w:rPr>
          <w:rFonts w:ascii="Book Antiqua" w:hAnsi="Book Antiqua"/>
          <w:bCs/>
          <w:sz w:val="22"/>
          <w:szCs w:val="22"/>
        </w:rPr>
        <w:t>declaração</w:t>
      </w:r>
      <w:r w:rsidRPr="00687F4A">
        <w:rPr>
          <w:rFonts w:ascii="Book Antiqua" w:hAnsi="Book Antiqua"/>
          <w:sz w:val="22"/>
          <w:szCs w:val="22"/>
        </w:rPr>
        <w:t xml:space="preserve"> de </w:t>
      </w:r>
      <w:r w:rsidRPr="00687F4A">
        <w:rPr>
          <w:rFonts w:ascii="Book Antiqua" w:hAnsi="Book Antiqua"/>
          <w:bCs/>
          <w:color w:val="000000"/>
          <w:sz w:val="22"/>
          <w:szCs w:val="22"/>
        </w:rPr>
        <w:t>Microempresa ou Empresa de Pequeno Porte</w:t>
      </w:r>
      <w:r w:rsidRPr="00687F4A">
        <w:rPr>
          <w:rFonts w:ascii="Book Antiqua" w:eastAsia="Arial" w:hAnsi="Book Antiqua" w:cs="Book Antiqua"/>
          <w:sz w:val="22"/>
          <w:szCs w:val="22"/>
          <w:shd w:val="clear" w:color="auto" w:fill="FFFFFF"/>
        </w:rPr>
        <w:t xml:space="preserve"> implicará na não utilização dos benefícios da LC</w:t>
      </w:r>
      <w:r w:rsidR="00A673A7" w:rsidRPr="00687F4A">
        <w:rPr>
          <w:rFonts w:ascii="Book Antiqua" w:eastAsia="Arial" w:hAnsi="Book Antiqua" w:cs="Book Antiqua"/>
          <w:sz w:val="22"/>
          <w:szCs w:val="22"/>
          <w:shd w:val="clear" w:color="auto" w:fill="FFFFFF"/>
        </w:rPr>
        <w:t xml:space="preserve"> nº</w:t>
      </w:r>
      <w:r w:rsidRPr="00687F4A">
        <w:rPr>
          <w:rFonts w:ascii="Book Antiqua" w:eastAsia="Arial" w:hAnsi="Book Antiqua" w:cs="Book Antiqua"/>
          <w:sz w:val="22"/>
          <w:szCs w:val="22"/>
          <w:shd w:val="clear" w:color="auto" w:fill="FFFFFF"/>
        </w:rPr>
        <w:t xml:space="preserve"> 123/2006; podendo o representante, caso esteja presente na sessão, assinar a </w:t>
      </w:r>
      <w:r w:rsidRPr="00687F4A">
        <w:rPr>
          <w:rFonts w:ascii="Book Antiqua" w:hAnsi="Book Antiqua"/>
          <w:bCs/>
          <w:sz w:val="22"/>
          <w:szCs w:val="22"/>
        </w:rPr>
        <w:t>declaração</w:t>
      </w:r>
      <w:r w:rsidRPr="00687F4A">
        <w:rPr>
          <w:rFonts w:ascii="Book Antiqua" w:eastAsia="Arial" w:hAnsi="Book Antiqua" w:cs="Book Antiqua"/>
          <w:sz w:val="22"/>
          <w:szCs w:val="22"/>
          <w:shd w:val="clear" w:color="auto" w:fill="FFFFFF"/>
        </w:rPr>
        <w:t xml:space="preserve"> na fase de Credenciamento.</w:t>
      </w:r>
    </w:p>
    <w:p w:rsidR="00D5673B" w:rsidRPr="00687F4A"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87F4A">
        <w:rPr>
          <w:rFonts w:ascii="Book Antiqua" w:eastAsia="Book Antiqua" w:hAnsi="Book Antiqua"/>
          <w:b/>
          <w:sz w:val="22"/>
          <w:szCs w:val="22"/>
          <w:lang w:val="pt-BR"/>
        </w:rPr>
        <w:t>7.3 Da Abertura dos envelopes de Proposta de Preços</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7.3.1 Finalizada a fase de Credenciamento serão abertos os Envelopes de </w:t>
      </w:r>
      <w:r w:rsidRPr="00687F4A">
        <w:rPr>
          <w:rFonts w:ascii="Book Antiqua" w:eastAsia="Book Antiqua" w:hAnsi="Book Antiqua"/>
          <w:b/>
          <w:sz w:val="22"/>
          <w:szCs w:val="22"/>
        </w:rPr>
        <w:t>Nº 01 -</w:t>
      </w:r>
      <w:r w:rsidRPr="00687F4A">
        <w:rPr>
          <w:rFonts w:ascii="Book Antiqua" w:eastAsia="Book Antiqua" w:hAnsi="Book Antiqua"/>
          <w:sz w:val="22"/>
          <w:szCs w:val="22"/>
        </w:rPr>
        <w:t xml:space="preserve"> </w:t>
      </w:r>
      <w:r w:rsidRPr="00687F4A">
        <w:rPr>
          <w:rFonts w:ascii="Book Antiqua" w:eastAsia="Book Antiqua" w:hAnsi="Book Antiqua"/>
          <w:b/>
          <w:sz w:val="22"/>
          <w:szCs w:val="22"/>
        </w:rPr>
        <w:t>PROPOSTA DE PREÇOS</w:t>
      </w:r>
      <w:r w:rsidRPr="00687F4A">
        <w:rPr>
          <w:rFonts w:ascii="Book Antiqua" w:eastAsia="Book Antiqua" w:hAnsi="Book Antiqua"/>
          <w:sz w:val="22"/>
          <w:szCs w:val="22"/>
        </w:rPr>
        <w:t>.</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7.3.2 O Pregoeiro procederá a verificação do conteúdo do Envelope nº 01, em conformidade com as exigências contidas neste Edital. </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7.3.3 O Pregoeiro classificará a proponente que apresentar a proposta de </w:t>
      </w:r>
      <w:r w:rsidR="00AC5B94" w:rsidRPr="00AC5B94">
        <w:rPr>
          <w:rFonts w:ascii="Book Antiqua" w:eastAsia="Book Antiqua" w:hAnsi="Book Antiqua"/>
          <w:b/>
          <w:sz w:val="22"/>
          <w:szCs w:val="22"/>
        </w:rPr>
        <w:t>MENOR PREÇO POR</w:t>
      </w:r>
      <w:r w:rsidR="00AC5B94" w:rsidRPr="00687F4A">
        <w:rPr>
          <w:rFonts w:ascii="Book Antiqua" w:eastAsia="Book Antiqua" w:hAnsi="Book Antiqua"/>
          <w:b/>
          <w:sz w:val="22"/>
          <w:szCs w:val="22"/>
        </w:rPr>
        <w:t xml:space="preserve"> </w:t>
      </w:r>
      <w:r w:rsidR="00CD73C1" w:rsidRPr="00687F4A">
        <w:rPr>
          <w:rFonts w:ascii="Book Antiqua" w:eastAsia="Book Antiqua" w:hAnsi="Book Antiqua"/>
          <w:b/>
          <w:sz w:val="22"/>
          <w:szCs w:val="22"/>
        </w:rPr>
        <w:t>ITEM</w:t>
      </w:r>
      <w:r w:rsidRPr="00687F4A">
        <w:rPr>
          <w:rFonts w:ascii="Book Antiqua" w:eastAsia="Book Antiqua" w:hAnsi="Book Antiqua"/>
          <w:b/>
          <w:sz w:val="22"/>
          <w:szCs w:val="22"/>
        </w:rPr>
        <w:t xml:space="preserve"> </w:t>
      </w:r>
      <w:r w:rsidRPr="00687F4A">
        <w:rPr>
          <w:rFonts w:ascii="Book Antiqua" w:eastAsia="Book Antiqua" w:hAnsi="Book Antiqua"/>
          <w:sz w:val="22"/>
          <w:szCs w:val="22"/>
        </w:rPr>
        <w:t xml:space="preserve">e aqueles que tenham apresentado propostas em valores sucessivos e superiores em até 10% (dez por cento) relativamente à proposta de preço de menor valor; ou </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7.3.4 O Pregoeiro e a sua equipe de apoio após rubricarem todos os documentos contidos no envelope de Nº 01 passarão para os licitantes credenciados também o fazerem. </w:t>
      </w:r>
    </w:p>
    <w:p w:rsidR="005E6879" w:rsidRPr="00687F4A"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87F4A">
        <w:rPr>
          <w:rFonts w:ascii="Book Antiqua" w:eastAsia="Book Antiqua" w:hAnsi="Book Antiqua"/>
          <w:b/>
          <w:sz w:val="22"/>
          <w:szCs w:val="22"/>
          <w:lang w:val="pt-BR"/>
        </w:rPr>
        <w:lastRenderedPageBreak/>
        <w:t>7.4 Da Fase Competitiva (Lances)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 Às proponentes classificadas, conforme subitem anterior será dado a oportunidade para disputa, por meio de lances verbais e sucessivos, em valores distintos e decrescentes, a partir do autor da proposta classificada de maior preço.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7.4.1.1 Caso duas ou mais propostas iniciais apresentem preços iguais, será realizado sorteio para determinação da ordem de oferta dos lances.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7.4.1.2 A oferta dos lances deverá ser efetuada no momento em que for conferida a palavra à licitante, na ordem decrescente de preços.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7.4.1.3 Fica a cargo do Pregoeiro a fixação de parâmetros mínimos de valores sobre os lances verbais, podendo, inclusive, alterá-los no curso da sessão (estipulação de valores mínimos entre um lance e outro).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7.4.1.4 O Pregoeiro poderá fixar tempo máximo para que as licitantes calculem e ofereçam novos lances.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shd w:val="clear" w:color="auto" w:fill="FFFFFF"/>
          <w:lang w:val="pt-BR"/>
        </w:rPr>
        <w:t>7.4.1.6</w:t>
      </w:r>
      <w:r w:rsidRPr="00687F4A">
        <w:rPr>
          <w:rFonts w:ascii="Book Antiqua" w:eastAsia="Book Antiqua" w:hAnsi="Book Antiqua"/>
          <w:sz w:val="22"/>
          <w:szCs w:val="22"/>
          <w:lang w:val="pt-BR"/>
        </w:rPr>
        <w:t xml:space="preserve"> Dos lances ofertados não caberá retratação.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7.4.2 Do empate legal (art. 44 e 45 da LC</w:t>
      </w:r>
      <w:r w:rsidR="00A673A7" w:rsidRPr="00687F4A">
        <w:rPr>
          <w:rFonts w:ascii="Book Antiqua" w:hAnsi="Book Antiqua"/>
          <w:b/>
          <w:sz w:val="22"/>
          <w:szCs w:val="22"/>
          <w:shd w:val="clear" w:color="auto" w:fill="FFFFFF"/>
          <w:lang w:val="pt-BR"/>
        </w:rPr>
        <w:t xml:space="preserve"> nº</w:t>
      </w:r>
      <w:r w:rsidRPr="00687F4A">
        <w:rPr>
          <w:rFonts w:ascii="Book Antiqua" w:hAnsi="Book Antiqua"/>
          <w:b/>
          <w:sz w:val="22"/>
          <w:szCs w:val="22"/>
          <w:shd w:val="clear" w:color="auto" w:fill="FFFFFF"/>
          <w:lang w:val="pt-BR"/>
        </w:rPr>
        <w:t xml:space="preserve"> 123/2006)</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7.4.2.1 Procedida a classificação provisória e verificado que a melhor oferta </w:t>
      </w:r>
      <w:r w:rsidRPr="00687F4A">
        <w:rPr>
          <w:rFonts w:ascii="Book Antiqua" w:hAnsi="Book Antiqua"/>
          <w:b/>
          <w:sz w:val="22"/>
          <w:szCs w:val="22"/>
          <w:shd w:val="clear" w:color="auto" w:fill="FFFFFF"/>
          <w:lang w:val="pt-BR"/>
        </w:rPr>
        <w:t>não</w:t>
      </w:r>
      <w:r w:rsidRPr="00687F4A">
        <w:rPr>
          <w:rFonts w:ascii="Book Antiqua" w:hAnsi="Book Antiqua"/>
          <w:sz w:val="22"/>
          <w:szCs w:val="22"/>
          <w:shd w:val="clear" w:color="auto" w:fill="FFFFFF"/>
          <w:lang w:val="pt-BR"/>
        </w:rPr>
        <w:t xml:space="preserve"> foi apresentada por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b/>
          <w:sz w:val="22"/>
          <w:szCs w:val="22"/>
          <w:shd w:val="clear" w:color="auto" w:fill="FFFFFF"/>
          <w:lang w:val="pt-BR"/>
        </w:rPr>
        <w:t xml:space="preserve"> </w:t>
      </w:r>
      <w:r w:rsidRPr="00687F4A">
        <w:rPr>
          <w:rFonts w:ascii="Book Antiqua" w:hAnsi="Book Antiqua"/>
          <w:sz w:val="22"/>
          <w:szCs w:val="22"/>
          <w:shd w:val="clear" w:color="auto" w:fill="FFFFFF"/>
          <w:lang w:val="pt-BR"/>
        </w:rPr>
        <w:t>licitante, o Pregoeiro verificará o eventual empate legal das propostas (</w:t>
      </w:r>
      <w:r w:rsidRPr="00687F4A">
        <w:rPr>
          <w:rFonts w:ascii="Book Antiqua" w:hAnsi="Book Antiqua"/>
          <w:b/>
          <w:sz w:val="22"/>
          <w:szCs w:val="22"/>
          <w:shd w:val="clear" w:color="auto" w:fill="FFFFFF"/>
          <w:lang w:val="pt-BR"/>
        </w:rPr>
        <w:t>empate fictício)</w:t>
      </w:r>
      <w:r w:rsidRPr="00687F4A">
        <w:rPr>
          <w:rFonts w:ascii="Book Antiqua" w:hAnsi="Book Antiqua"/>
          <w:sz w:val="22"/>
          <w:szCs w:val="22"/>
          <w:shd w:val="clear" w:color="auto" w:fill="FFFFFF"/>
          <w:lang w:val="pt-BR"/>
        </w:rPr>
        <w:t>, na forma do parágrafo 2º do art. 44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 - 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 - não apresentando lance 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na ordem classificatória, para o exercício do mesmo direito;</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III - no caso de equivalência dos valores apresentados pelas </w:t>
      </w:r>
      <w:r w:rsidRPr="00687F4A">
        <w:rPr>
          <w:rFonts w:ascii="Book Antiqua" w:hAnsi="Book Antiqua"/>
          <w:b/>
          <w:sz w:val="22"/>
          <w:szCs w:val="22"/>
          <w:u w:val="single"/>
          <w:shd w:val="clear" w:color="auto" w:fill="FFFFFF"/>
          <w:lang w:val="pt-BR"/>
        </w:rPr>
        <w:t>Microempresas ou Empresas de Pequeno Porte</w:t>
      </w:r>
      <w:r w:rsidRPr="00687F4A">
        <w:rPr>
          <w:rFonts w:ascii="Book Antiqua" w:hAnsi="Book Antiqua"/>
          <w:sz w:val="22"/>
          <w:szCs w:val="22"/>
          <w:shd w:val="clear" w:color="auto" w:fill="FFFFFF"/>
          <w:lang w:val="pt-BR"/>
        </w:rPr>
        <w:t xml:space="preserve"> que se encontrem nos intervalos estabelecidos no parágrafo 2º do art. 44 da LC </w:t>
      </w:r>
      <w:r w:rsidR="00A673A7"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7.4.2.2 O prazo para apresentação do lance será de </w:t>
      </w:r>
      <w:r w:rsidRPr="00687F4A">
        <w:rPr>
          <w:rFonts w:ascii="Book Antiqua" w:hAnsi="Book Antiqua"/>
          <w:b/>
          <w:sz w:val="22"/>
          <w:szCs w:val="22"/>
          <w:u w:val="single"/>
          <w:shd w:val="clear" w:color="auto" w:fill="FFFFFF"/>
          <w:lang w:val="pt-BR"/>
        </w:rPr>
        <w:t>até 05 (cinco) minutos</w:t>
      </w:r>
      <w:r w:rsidRPr="00687F4A">
        <w:rPr>
          <w:rFonts w:ascii="Book Antiqua" w:hAnsi="Book Antiqua"/>
          <w:b/>
          <w:sz w:val="22"/>
          <w:szCs w:val="22"/>
          <w:shd w:val="clear" w:color="auto" w:fill="FFFFFF"/>
          <w:lang w:val="pt-BR"/>
        </w:rPr>
        <w:t xml:space="preserve"> </w:t>
      </w:r>
      <w:r w:rsidRPr="00687F4A">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123/2006).</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7.4.2.4 Será assegurado, como critério inicial de desempate, preferência de contratação para as </w:t>
      </w:r>
      <w:r w:rsidRPr="00687F4A">
        <w:rPr>
          <w:rFonts w:ascii="Book Antiqua" w:hAnsi="Book Antiqua"/>
          <w:b/>
          <w:sz w:val="22"/>
          <w:szCs w:val="22"/>
          <w:u w:val="single"/>
          <w:shd w:val="clear" w:color="auto" w:fill="FFFFFF"/>
          <w:lang w:val="pt-BR"/>
        </w:rPr>
        <w:t>Microempresas e Empresas de Pequeno Porte</w:t>
      </w:r>
      <w:r w:rsidRPr="00687F4A">
        <w:rPr>
          <w:rFonts w:ascii="Book Antiqua" w:hAnsi="Book Antiqua"/>
          <w:sz w:val="22"/>
          <w:szCs w:val="22"/>
          <w:shd w:val="clear" w:color="auto" w:fill="FFFFFF"/>
          <w:lang w:val="pt-BR"/>
        </w:rPr>
        <w:t>.</w:t>
      </w:r>
    </w:p>
    <w:p w:rsidR="00980EE2" w:rsidRPr="00687F4A"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7.4.3 Das condições de aceitabilidade da proposta</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7.4.3.2 Será desclassificada a proponente que: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lastRenderedPageBreak/>
        <w:t>a)</w:t>
      </w:r>
      <w:r w:rsidRPr="00687F4A">
        <w:rPr>
          <w:rFonts w:ascii="Book Antiqua" w:hAnsi="Book Antiqua"/>
          <w:sz w:val="22"/>
          <w:szCs w:val="22"/>
          <w:lang w:val="pt-BR"/>
        </w:rPr>
        <w:t xml:space="preserve"> deixar de atender a alguma exigência constante deste Edital;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b)</w:t>
      </w:r>
      <w:r w:rsidRPr="00687F4A">
        <w:rPr>
          <w:rFonts w:ascii="Book Antiqua" w:hAnsi="Book Antiqua"/>
          <w:sz w:val="22"/>
          <w:szCs w:val="22"/>
          <w:lang w:val="pt-BR"/>
        </w:rPr>
        <w:t xml:space="preserve"> apresentar oferta de vantagem não prevista no Edital ou vantagem baseada nas propostas dos demais proponentes;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c)</w:t>
      </w:r>
      <w:r w:rsidRPr="00687F4A">
        <w:rPr>
          <w:rFonts w:ascii="Book Antiqua" w:hAnsi="Book Antiqua"/>
          <w:sz w:val="22"/>
          <w:szCs w:val="22"/>
          <w:lang w:val="pt-BR"/>
        </w:rPr>
        <w:t xml:space="preserve"> apresentar preços que ultrapassem os </w:t>
      </w:r>
      <w:r w:rsidRPr="00687F4A">
        <w:rPr>
          <w:rFonts w:ascii="Book Antiqua" w:hAnsi="Book Antiqua"/>
          <w:b/>
          <w:sz w:val="22"/>
          <w:szCs w:val="22"/>
          <w:lang w:val="pt-BR"/>
        </w:rPr>
        <w:t>valores máximos</w:t>
      </w:r>
      <w:r w:rsidRPr="00687F4A">
        <w:rPr>
          <w:rFonts w:ascii="Book Antiqua" w:hAnsi="Book Antiqua"/>
          <w:sz w:val="22"/>
          <w:szCs w:val="22"/>
          <w:lang w:val="pt-BR"/>
        </w:rPr>
        <w:t xml:space="preserve"> estipulado no Edital (artigo 4º, inciso VII da Lei </w:t>
      </w:r>
      <w:r w:rsidR="00D368E0" w:rsidRPr="00687F4A">
        <w:rPr>
          <w:rFonts w:ascii="Book Antiqua" w:hAnsi="Book Antiqua"/>
          <w:sz w:val="22"/>
          <w:szCs w:val="22"/>
          <w:lang w:val="pt-BR"/>
        </w:rPr>
        <w:t xml:space="preserve">nº </w:t>
      </w:r>
      <w:r w:rsidRPr="00687F4A">
        <w:rPr>
          <w:rFonts w:ascii="Book Antiqua" w:hAnsi="Book Antiqua"/>
          <w:sz w:val="22"/>
          <w:szCs w:val="22"/>
          <w:lang w:val="pt-BR"/>
        </w:rPr>
        <w:t>10.520/2002).</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687F4A"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a)</w:t>
      </w:r>
      <w:r w:rsidRPr="00687F4A">
        <w:rPr>
          <w:rFonts w:ascii="Book Antiqua" w:hAnsi="Book Antiqua"/>
          <w:sz w:val="22"/>
          <w:szCs w:val="22"/>
          <w:shd w:val="clear" w:color="auto" w:fill="FFFFFF"/>
          <w:lang w:val="pt-BR"/>
        </w:rPr>
        <w:t xml:space="preserve"> da apresentação de planilha de custos; ou </w:t>
      </w:r>
    </w:p>
    <w:p w:rsidR="00F57E63" w:rsidRPr="00687F4A"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b)</w:t>
      </w:r>
      <w:r w:rsidRPr="00687F4A">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7.4.3.4 A diligência servirá como subsídio para decisão do Pregoeiro ou da Autoridade sobre a aceitabilidade da Proposta apresentada com indício de ser inexequível.</w:t>
      </w:r>
    </w:p>
    <w:p w:rsidR="005901CA" w:rsidRPr="00687F4A" w:rsidRDefault="005901CA"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7.5 Da abertura dos envelopes de Habilitação</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 Sendo aceitável a proposta de menor preço, </w:t>
      </w:r>
      <w:r w:rsidRPr="00687F4A">
        <w:rPr>
          <w:rFonts w:ascii="Book Antiqua" w:hAnsi="Book Antiqua"/>
          <w:b/>
          <w:sz w:val="22"/>
          <w:szCs w:val="22"/>
        </w:rPr>
        <w:t>depois de encerrada a etapa de lances</w:t>
      </w:r>
      <w:r w:rsidRPr="00687F4A">
        <w:rPr>
          <w:rFonts w:ascii="Book Antiqua" w:hAnsi="Book Antiqua"/>
          <w:sz w:val="22"/>
          <w:szCs w:val="22"/>
        </w:rPr>
        <w:t>, será aberto o envelope contendo a Documentação de Habilitação da licitante vencedora, para confirmação da sua habilitação, com base nas exigências constantes neste Edital.</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7.5.1.1 </w:t>
      </w:r>
      <w:r w:rsidRPr="00687F4A">
        <w:rPr>
          <w:rFonts w:ascii="Book Antiqua" w:eastAsia="Book Antiqua" w:hAnsi="Book Antiqua"/>
          <w:sz w:val="22"/>
          <w:szCs w:val="22"/>
        </w:rPr>
        <w:t xml:space="preserve">O Pregoeiro e a sua equipe de apoio após analisarem e rubricarem todos os documentos contidos no envelope de Nº 02 </w:t>
      </w:r>
      <w:r w:rsidRPr="00687F4A">
        <w:rPr>
          <w:rFonts w:ascii="Book Antiqua" w:eastAsia="Book Antiqua" w:hAnsi="Book Antiqua" w:cs="Arial"/>
          <w:sz w:val="22"/>
          <w:szCs w:val="22"/>
        </w:rPr>
        <w:t xml:space="preserve">“HABILITAÇÃO” </w:t>
      </w:r>
      <w:r w:rsidRPr="00687F4A">
        <w:rPr>
          <w:rFonts w:ascii="Book Antiqua" w:eastAsia="Book Antiqua" w:hAnsi="Book Antiqua"/>
          <w:sz w:val="22"/>
          <w:szCs w:val="22"/>
        </w:rPr>
        <w:t>passarão aos licitantes credenciados para também o fazerem.</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7.5.1.2 Constatado o atendimento pleno às exigências editalícias, será declarada a proponente vencedora, sendo-lhe adjudicado o objeto definido neste Edital e seus Anexos.</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7.5.1.3 Será julgada inabilitada a proponente que: </w:t>
      </w:r>
    </w:p>
    <w:p w:rsidR="008229D6" w:rsidRPr="00687F4A"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a)</w:t>
      </w:r>
      <w:r w:rsidRPr="00687F4A">
        <w:rPr>
          <w:rFonts w:ascii="Book Antiqua" w:hAnsi="Book Antiqua"/>
          <w:sz w:val="22"/>
          <w:szCs w:val="22"/>
        </w:rPr>
        <w:t xml:space="preserve"> deixar de atender alguma exigência constante do presente Edital;</w:t>
      </w:r>
    </w:p>
    <w:p w:rsidR="008229D6" w:rsidRPr="00687F4A"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b)</w:t>
      </w:r>
      <w:r w:rsidRPr="00687F4A">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c)</w:t>
      </w:r>
      <w:r w:rsidRPr="00687F4A">
        <w:rPr>
          <w:rFonts w:ascii="Book Antiqua" w:hAnsi="Book Antiqua"/>
          <w:sz w:val="22"/>
          <w:szCs w:val="22"/>
        </w:rPr>
        <w:t xml:space="preserve"> apresentar declaração ou documentação que contenha qualquer vício de ordem formal que dificulte, impossibilite a compreensão ou invalide o documento;</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d)</w:t>
      </w:r>
      <w:r w:rsidRPr="00687F4A">
        <w:rPr>
          <w:rFonts w:ascii="Book Antiqua" w:hAnsi="Book Antiqua"/>
          <w:sz w:val="22"/>
          <w:szCs w:val="22"/>
        </w:rPr>
        <w:t xml:space="preserve"> apresentar declaração ou qualquer outro documento com conteúdo falso ou adulterado;</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e)</w:t>
      </w:r>
      <w:r w:rsidRPr="00687F4A">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Pr="00687F4A"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687F4A"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 xml:space="preserve">7.5.2 Do julgamento da habilitação das Microempresas e Empresas de Pequeno Porte (art. 42 e 43 da LC </w:t>
      </w:r>
      <w:r w:rsidR="00A673A7" w:rsidRPr="00687F4A">
        <w:rPr>
          <w:rFonts w:ascii="Book Antiqua" w:hAnsi="Book Antiqua"/>
          <w:b/>
          <w:sz w:val="22"/>
          <w:szCs w:val="22"/>
          <w:shd w:val="clear" w:color="auto" w:fill="FFFFFF"/>
          <w:lang w:val="pt-BR"/>
        </w:rPr>
        <w:t xml:space="preserve">nº </w:t>
      </w:r>
      <w:r w:rsidRPr="00687F4A">
        <w:rPr>
          <w:rFonts w:ascii="Book Antiqua" w:hAnsi="Book Antiqua"/>
          <w:b/>
          <w:sz w:val="22"/>
          <w:szCs w:val="22"/>
          <w:shd w:val="clear" w:color="auto" w:fill="FFFFFF"/>
          <w:lang w:val="pt-BR"/>
        </w:rPr>
        <w:t>123/2006)</w:t>
      </w:r>
    </w:p>
    <w:p w:rsidR="00F57E63" w:rsidRPr="00687F4A"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7.5.2.1 Em face dos artigos 42 e 43 da Lei Complementar</w:t>
      </w:r>
      <w:r w:rsidR="00D368E0"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o Pregoeiro adotará o seguinte procedimento </w:t>
      </w:r>
      <w:r w:rsidRPr="00687F4A">
        <w:rPr>
          <w:rFonts w:ascii="Book Antiqua" w:hAnsi="Book Antiqua"/>
          <w:sz w:val="22"/>
          <w:szCs w:val="22"/>
          <w:u w:val="single"/>
          <w:shd w:val="clear" w:color="auto" w:fill="FFFFFF"/>
          <w:lang w:val="pt-BR"/>
        </w:rPr>
        <w:t xml:space="preserve">quando a vencedora for </w:t>
      </w:r>
      <w:r w:rsidRPr="00687F4A">
        <w:rPr>
          <w:rFonts w:ascii="Book Antiqua" w:hAnsi="Book Antiqua"/>
          <w:b/>
          <w:sz w:val="22"/>
          <w:szCs w:val="22"/>
          <w:u w:val="single"/>
          <w:shd w:val="clear" w:color="auto" w:fill="FFFFFF"/>
          <w:lang w:val="pt-BR"/>
        </w:rPr>
        <w:t>Microempresa ou Empresa de Pequeno Porte:</w:t>
      </w:r>
    </w:p>
    <w:p w:rsidR="00F57E63" w:rsidRPr="00687F4A"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a)</w:t>
      </w:r>
      <w:r w:rsidRPr="00687F4A">
        <w:rPr>
          <w:rFonts w:ascii="Book Antiqua" w:hAnsi="Book Antiqua"/>
          <w:sz w:val="22"/>
          <w:szCs w:val="22"/>
          <w:shd w:val="clear" w:color="auto" w:fill="FFFFFF"/>
          <w:lang w:val="pt-BR"/>
        </w:rPr>
        <w:t xml:space="preserve"> serão analisados os documentos </w:t>
      </w:r>
      <w:r w:rsidRPr="00687F4A">
        <w:rPr>
          <w:rFonts w:ascii="Book Antiqua" w:hAnsi="Book Antiqua"/>
          <w:b/>
          <w:sz w:val="22"/>
          <w:szCs w:val="22"/>
          <w:u w:val="single"/>
          <w:shd w:val="clear" w:color="auto" w:fill="FFFFFF"/>
          <w:lang w:val="pt-BR"/>
        </w:rPr>
        <w:t>não</w:t>
      </w:r>
      <w:r w:rsidRPr="00687F4A">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687F4A"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b)</w:t>
      </w:r>
      <w:r w:rsidRPr="00687F4A">
        <w:rPr>
          <w:rFonts w:ascii="Book Antiqua" w:hAnsi="Book Antiqua"/>
          <w:sz w:val="22"/>
          <w:szCs w:val="22"/>
          <w:shd w:val="clear" w:color="auto" w:fill="FFFFFF"/>
          <w:lang w:val="pt-BR"/>
        </w:rPr>
        <w:t xml:space="preserve"> serão analisados os </w:t>
      </w:r>
      <w:r w:rsidRPr="00687F4A">
        <w:rPr>
          <w:rFonts w:ascii="Book Antiqua" w:hAnsi="Book Antiqua"/>
          <w:sz w:val="22"/>
          <w:szCs w:val="22"/>
          <w:u w:val="single"/>
          <w:shd w:val="clear" w:color="auto" w:fill="FFFFFF"/>
          <w:lang w:val="pt-BR"/>
        </w:rPr>
        <w:t>documentos relativos à regularidade fiscal e trabalhista</w:t>
      </w:r>
      <w:r w:rsidRPr="00687F4A">
        <w:rPr>
          <w:rFonts w:ascii="Book Antiqua" w:hAnsi="Book Antiqua"/>
          <w:sz w:val="22"/>
          <w:szCs w:val="22"/>
          <w:shd w:val="clear" w:color="auto" w:fill="FFFFFF"/>
          <w:lang w:val="pt-BR"/>
        </w:rPr>
        <w:t>, declarando-se:</w:t>
      </w:r>
    </w:p>
    <w:p w:rsidR="00F57E63" w:rsidRPr="00687F4A"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687F4A"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a regularidade fiscal e trabalhista em relação aquela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xml:space="preserve"> licitante. Neste caso, será concedido o prazo de 5 (cinco) dias úteis, prorrogáveis por igual período, </w:t>
      </w:r>
      <w:r w:rsidR="00170E1C" w:rsidRPr="00687F4A">
        <w:rPr>
          <w:rFonts w:ascii="Book Antiqua" w:hAnsi="Book Antiqua"/>
          <w:sz w:val="22"/>
          <w:szCs w:val="22"/>
          <w:shd w:val="clear" w:color="auto" w:fill="FFFFFF"/>
          <w:lang w:val="pt-BR"/>
        </w:rPr>
        <w:t xml:space="preserve">a critério da administração pública, </w:t>
      </w:r>
      <w:r w:rsidRPr="00687F4A">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7.5.2.2 A não-regularização da documentação de regularidade fiscal ou trabalhista, no prazo previsto no </w:t>
      </w:r>
      <w:r w:rsidRPr="00687F4A">
        <w:rPr>
          <w:rFonts w:ascii="Book Antiqua" w:hAnsi="Book Antiqua"/>
          <w:sz w:val="22"/>
          <w:szCs w:val="22"/>
          <w:shd w:val="clear" w:color="auto" w:fill="FFFFFF"/>
          <w:lang w:val="pt-BR"/>
        </w:rPr>
        <w:lastRenderedPageBreak/>
        <w:t>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687F4A"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7.6 Da negociação após a fase competitiva (lances)</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7.6.2 Ocorrendo uma das situações previstas no item 7.6.1 do Edital, o pregoeiro poderá negociar diretamente com o proponente para que seja obtido preço melhor (art. 4º, XVII da Lei </w:t>
      </w:r>
      <w:r w:rsidR="00D368E0"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10.520/2002).</w:t>
      </w:r>
    </w:p>
    <w:p w:rsidR="005D0BE3" w:rsidRPr="00687F4A" w:rsidRDefault="005D0BE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7.7 Da declaração do vencedor</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7.7.1 Encerrado o julgamento das propostas e da habilitação, o Pregoeiro declarará a vencedora.</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7.8 Da interposição de Recurso Administrativo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7.8.3 É vedada à licitante a utilização de recurso como expediente protelatório ou que vise a tumultuar o procedimento da Licitação.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7.8.3.1 Identificado tal comportamento poderá o Pregoeiro ou a Autoridade superior arquivar sumariamente os expedientes.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7.8.4 O prazo para interposição de recurso é de 3 (três) dias úteis.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7.8.5 A ausência da proponente ou sua saída antes do término da Sessão Pública caracterizar-se-á renúncia ao direito de recorrer.</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7.8.6 Os recursos ou contrarrazões de recursos deverão ser protocolados em documento original diretamente no </w:t>
      </w:r>
      <w:r w:rsidRPr="00687F4A">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687F4A">
        <w:rPr>
          <w:rFonts w:ascii="Book Antiqua" w:hAnsi="Book Antiqua"/>
          <w:i/>
          <w:sz w:val="22"/>
          <w:szCs w:val="22"/>
        </w:rPr>
        <w:t>00min</w:t>
      </w:r>
      <w:r w:rsidRPr="00687F4A">
        <w:rPr>
          <w:rFonts w:ascii="Book Antiqua" w:hAnsi="Book Antiqua"/>
          <w:i/>
          <w:sz w:val="22"/>
          <w:szCs w:val="22"/>
        </w:rPr>
        <w:t xml:space="preserve"> às 12h</w:t>
      </w:r>
      <w:r w:rsidR="009A7ADE" w:rsidRPr="00687F4A">
        <w:rPr>
          <w:rFonts w:ascii="Book Antiqua" w:hAnsi="Book Antiqua"/>
          <w:i/>
          <w:sz w:val="22"/>
          <w:szCs w:val="22"/>
        </w:rPr>
        <w:t>00min</w:t>
      </w:r>
      <w:r w:rsidRPr="00687F4A">
        <w:rPr>
          <w:rFonts w:ascii="Book Antiqua" w:hAnsi="Book Antiqua"/>
          <w:i/>
          <w:sz w:val="22"/>
          <w:szCs w:val="22"/>
        </w:rPr>
        <w:t xml:space="preserve"> e das 13h</w:t>
      </w:r>
      <w:r w:rsidR="009A7ADE" w:rsidRPr="00687F4A">
        <w:rPr>
          <w:rFonts w:ascii="Book Antiqua" w:hAnsi="Book Antiqua"/>
          <w:i/>
          <w:sz w:val="22"/>
          <w:szCs w:val="22"/>
        </w:rPr>
        <w:t>00min</w:t>
      </w:r>
      <w:r w:rsidRPr="00687F4A">
        <w:rPr>
          <w:rFonts w:ascii="Book Antiqua" w:hAnsi="Book Antiqua"/>
          <w:i/>
          <w:sz w:val="22"/>
          <w:szCs w:val="22"/>
        </w:rPr>
        <w:t xml:space="preserve"> às 17h</w:t>
      </w:r>
      <w:r w:rsidR="009A7ADE" w:rsidRPr="00687F4A">
        <w:rPr>
          <w:rFonts w:ascii="Book Antiqua" w:hAnsi="Book Antiqua"/>
          <w:i/>
          <w:sz w:val="22"/>
          <w:szCs w:val="22"/>
        </w:rPr>
        <w:t>00min</w:t>
      </w:r>
      <w:r w:rsidRPr="00687F4A">
        <w:rPr>
          <w:rFonts w:ascii="Book Antiqua" w:hAnsi="Book Antiqua"/>
          <w:sz w:val="22"/>
          <w:szCs w:val="22"/>
        </w:rPr>
        <w:t xml:space="preserve">.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687F4A">
        <w:rPr>
          <w:rFonts w:ascii="Book Antiqua" w:hAnsi="Book Antiqua"/>
          <w:b/>
          <w:sz w:val="22"/>
          <w:szCs w:val="22"/>
        </w:rPr>
        <w:t>Observação:</w:t>
      </w:r>
      <w:r w:rsidRPr="00687F4A">
        <w:rPr>
          <w:rFonts w:ascii="Book Antiqua" w:hAnsi="Book Antiqua"/>
          <w:sz w:val="22"/>
          <w:szCs w:val="22"/>
        </w:rPr>
        <w:t xml:space="preserve"> </w:t>
      </w:r>
      <w:r w:rsidRPr="00687F4A">
        <w:rPr>
          <w:rFonts w:ascii="Book Antiqua" w:hAnsi="Book Antiqua" w:cs="Arial"/>
          <w:sz w:val="22"/>
          <w:szCs w:val="22"/>
        </w:rPr>
        <w:t xml:space="preserve">Também serão reconhecidos os recursos e/ou contrarrazões enviados para o e-mail informado no item 6.6, desde que </w:t>
      </w:r>
      <w:r w:rsidR="00044625" w:rsidRPr="00687F4A">
        <w:rPr>
          <w:rFonts w:ascii="Book Antiqua" w:hAnsi="Book Antiqua" w:cs="Arial"/>
          <w:sz w:val="22"/>
          <w:szCs w:val="22"/>
        </w:rPr>
        <w:t>remetidos</w:t>
      </w:r>
      <w:r w:rsidRPr="00687F4A">
        <w:rPr>
          <w:rFonts w:ascii="Book Antiqua" w:hAnsi="Book Antiqua" w:cs="Arial"/>
          <w:sz w:val="22"/>
          <w:szCs w:val="22"/>
        </w:rPr>
        <w:t xml:space="preserve"> tempestivamente.</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7.8.8 O Departamento de Compras e Licitações do Município atende em dias úteis das </w:t>
      </w:r>
      <w:r w:rsidR="009A7ADE" w:rsidRPr="00687F4A">
        <w:rPr>
          <w:rFonts w:ascii="Book Antiqua" w:hAnsi="Book Antiqua"/>
          <w:sz w:val="22"/>
          <w:szCs w:val="22"/>
        </w:rPr>
        <w:t>8h00min às 12h00min e das 13h00min às 17h00min.</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lastRenderedPageBreak/>
        <w:t>7.9 Do julgamento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a) manter as decisões impugnadas via recursos, manifestando-se pelo não provimento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b) rever as decisões impugnadas via recursos, manifestando-</w:t>
      </w:r>
      <w:r w:rsidR="00CC2CEE" w:rsidRPr="00687F4A">
        <w:rPr>
          <w:rFonts w:ascii="Book Antiqua" w:hAnsi="Book Antiqua"/>
          <w:sz w:val="22"/>
          <w:szCs w:val="22"/>
        </w:rPr>
        <w:t>se pelo provimento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7.9.2 Após análise e manifestação do Pregoeiro sobre os recursos, o processo poderá ser submetido à análise da Procuradoria-Geral do Município.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7.9.3 A Autoridade competente emitirá a Decisão Final.</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7.9.4 O acolhimento de recurso importará a invalidação apenas dos atos insuscetíveis de aproveitamento.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7.9.5 Não caberá recurso administrativo contra a Decisão Final da Autoridade Competente.</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87F4A">
          <w:rPr>
            <w:rStyle w:val="Hyperlink"/>
            <w:rFonts w:ascii="Book Antiqua" w:hAnsi="Book Antiqua"/>
            <w:sz w:val="22"/>
            <w:szCs w:val="22"/>
          </w:rPr>
          <w:t>www.gaspar.sc.gov.br</w:t>
        </w:r>
      </w:hyperlink>
      <w:r w:rsidRPr="00687F4A">
        <w:rPr>
          <w:rFonts w:ascii="Book Antiqua" w:hAnsi="Book Antiqua"/>
          <w:sz w:val="22"/>
          <w:szCs w:val="22"/>
        </w:rPr>
        <w:t>).</w:t>
      </w:r>
    </w:p>
    <w:p w:rsidR="000E164C" w:rsidRPr="00687F4A"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 xml:space="preserve">7.10 Das providências a serem adotadas pela vencedora da licitação </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7.10.1 Quando o critério de julgamento da licitação for menor preço por lote ou global, a empresa vencedora deverá apresentar, em até 2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7.11 Dos registros da Sessão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7.12 Das disposições gerais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687F4A">
          <w:rPr>
            <w:rStyle w:val="Hyperlink"/>
            <w:rFonts w:ascii="Book Antiqua" w:hAnsi="Book Antiqua"/>
            <w:b/>
            <w:sz w:val="22"/>
            <w:szCs w:val="22"/>
            <w:lang w:val="pt-BR"/>
          </w:rPr>
          <w:t>pregao@gaspar.sc.gov.br</w:t>
        </w:r>
      </w:hyperlink>
      <w:r w:rsidRPr="00687F4A">
        <w:rPr>
          <w:rFonts w:ascii="Book Antiqua" w:hAnsi="Book Antiqua"/>
          <w:sz w:val="22"/>
          <w:szCs w:val="22"/>
          <w:lang w:val="pt-BR"/>
        </w:rPr>
        <w:t>, devendo ser mencionado no assunto do e-mail o número do Processo Licitatório e o número do Pregão Presencial.</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xml:space="preserve">. Os interessados ficam, desde logo, intimados a apresentar contrarrazões em igual número de dias, que começarão a correr do término do prazo do recorrente. As razões e as </w:t>
      </w:r>
      <w:r>
        <w:rPr>
          <w:rFonts w:ascii="Book Antiqua" w:eastAsia="Book Antiqua" w:hAnsi="Book Antiqua"/>
          <w:sz w:val="22"/>
        </w:rPr>
        <w:lastRenderedPageBreak/>
        <w:t>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DF76F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DF76F7">
        <w:rPr>
          <w:rFonts w:ascii="Book Antiqua" w:eastAsia="Book Antiqua" w:hAnsi="Book Antiqua"/>
          <w:sz w:val="22"/>
          <w:szCs w:val="22"/>
        </w:rPr>
        <w:t>proponente.</w:t>
      </w:r>
    </w:p>
    <w:p w:rsidR="00DF76F7" w:rsidRPr="00DF76F7"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DF76F7">
        <w:rPr>
          <w:rFonts w:ascii="Book Antiqua" w:eastAsia="Book Antiqua" w:hAnsi="Book Antiqua"/>
          <w:sz w:val="22"/>
          <w:szCs w:val="22"/>
        </w:rPr>
        <w:t xml:space="preserve">8.5.1 Não serão reconhecidas as impugnações e recursos apresentados fora do </w:t>
      </w:r>
      <w:r w:rsidRPr="00DF76F7">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DF76F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DF76F7">
        <w:rPr>
          <w:rFonts w:ascii="Book Antiqua" w:eastAsia="Book Antiqua" w:hAnsi="Book Antiqua"/>
          <w:i/>
          <w:sz w:val="22"/>
          <w:szCs w:val="22"/>
          <w:lang w:val="pt-BR"/>
        </w:rPr>
        <w:t>Departamento de Compras e Licitações, localizado</w:t>
      </w:r>
      <w:r w:rsidRPr="00EA4EFB">
        <w:rPr>
          <w:rFonts w:ascii="Book Antiqua" w:eastAsia="Book Antiqua" w:hAnsi="Book Antiqua"/>
          <w:i/>
          <w:sz w:val="22"/>
          <w:szCs w:val="22"/>
          <w:lang w:val="pt-BR"/>
        </w:rPr>
        <w:t xml:space="preserve">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receber,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 xml:space="preserve">9.6 A critério do Município, quando a quantidade do primeiro colocado não for suficiente para atender a demanda estimada, e desde que se trate de objetos de qualidade ou desempenho superior, e, ainda, que </w:t>
      </w:r>
      <w:r w:rsidRPr="00E14F78">
        <w:rPr>
          <w:rFonts w:ascii="Book Antiqua" w:eastAsia="Book Antiqua" w:hAnsi="Book Antiqua"/>
          <w:sz w:val="22"/>
        </w:rPr>
        <w:lastRenderedPageBreak/>
        <w:t>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1E5CAF">
        <w:rPr>
          <w:rFonts w:ascii="Book Antiqua" w:eastAsia="Book Antiqua" w:hAnsi="Book Antiqua"/>
          <w:sz w:val="22"/>
        </w:rPr>
        <w:t>produtos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CE711E"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p>
    <w:p w:rsidR="00E05621" w:rsidRPr="00CE711E"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CE711E">
        <w:rPr>
          <w:rFonts w:ascii="Book Antiqua" w:eastAsia="Book Antiqua" w:hAnsi="Book Antiqua" w:cs="Arial"/>
          <w:b/>
          <w:sz w:val="22"/>
          <w:szCs w:val="22"/>
        </w:rPr>
        <w:t>11</w:t>
      </w:r>
      <w:r w:rsidR="00E05621" w:rsidRPr="00CE711E">
        <w:rPr>
          <w:rFonts w:ascii="Book Antiqua" w:eastAsia="Book Antiqua" w:hAnsi="Book Antiqua" w:cs="Arial"/>
          <w:b/>
          <w:sz w:val="22"/>
          <w:szCs w:val="22"/>
        </w:rPr>
        <w:t xml:space="preserve">. DAS CONDIÇÕES DE ENTREGA E RECEBIMENTO </w:t>
      </w:r>
    </w:p>
    <w:p w:rsidR="004A24FD" w:rsidRPr="00CE711E" w:rsidRDefault="004A24FD" w:rsidP="00CE711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Book Antiqua" w:eastAsia="Book Antiqua" w:hAnsi="Book Antiqua"/>
          <w:sz w:val="22"/>
          <w:szCs w:val="22"/>
        </w:rPr>
      </w:pPr>
      <w:r w:rsidRPr="00CE711E">
        <w:rPr>
          <w:rFonts w:ascii="Book Antiqua" w:eastAsia="Book Antiqua" w:hAnsi="Book Antiqua"/>
          <w:sz w:val="22"/>
          <w:szCs w:val="22"/>
          <w:shd w:val="clear" w:color="auto" w:fill="FFFFFF"/>
        </w:rPr>
        <w:t xml:space="preserve">11.1 </w:t>
      </w:r>
      <w:r w:rsidRPr="00CE711E">
        <w:rPr>
          <w:rFonts w:ascii="Book Antiqua" w:eastAsia="Book Antiqua" w:hAnsi="Book Antiqua"/>
          <w:sz w:val="22"/>
          <w:szCs w:val="22"/>
        </w:rPr>
        <w:t>Os produtos</w:t>
      </w:r>
      <w:r w:rsidRPr="00CE711E">
        <w:rPr>
          <w:rFonts w:ascii="Book Antiqua" w:eastAsia="Book Antiqua" w:hAnsi="Book Antiqua"/>
          <w:sz w:val="22"/>
          <w:szCs w:val="22"/>
          <w:shd w:val="clear" w:color="auto" w:fill="FFFFFF"/>
        </w:rPr>
        <w:t xml:space="preserve"> deverão ser entregues </w:t>
      </w:r>
      <w:r w:rsidRPr="00CE711E">
        <w:rPr>
          <w:rFonts w:ascii="Book Antiqua" w:eastAsia="Book Antiqua" w:hAnsi="Book Antiqua"/>
          <w:sz w:val="22"/>
          <w:szCs w:val="22"/>
        </w:rPr>
        <w:t xml:space="preserve">conforme a necessidade da municipalidade, que procederá a solicitação nas quantidades que lhe convier, através de Ordens de Fornecimento - OF, que serão encaminhadas dentro do prazo de vigência da ATA de Registro de Preços. </w:t>
      </w:r>
    </w:p>
    <w:p w:rsidR="004A24FD" w:rsidRPr="00CE711E" w:rsidRDefault="004A24FD" w:rsidP="00CE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1"/>
        <w:jc w:val="both"/>
        <w:rPr>
          <w:rFonts w:ascii="Book Antiqua" w:hAnsi="Book Antiqua" w:cs="Book Antiqua"/>
          <w:sz w:val="22"/>
          <w:szCs w:val="22"/>
          <w:shd w:val="clear" w:color="auto" w:fill="FFFFFF"/>
          <w:lang w:eastAsia="pt-BR"/>
        </w:rPr>
      </w:pPr>
      <w:r w:rsidRPr="00CE711E">
        <w:rPr>
          <w:rFonts w:ascii="Book Antiqua" w:eastAsia="Book Antiqua" w:hAnsi="Book Antiqua"/>
          <w:sz w:val="22"/>
          <w:szCs w:val="22"/>
        </w:rPr>
        <w:t xml:space="preserve">11.2 </w:t>
      </w:r>
      <w:r w:rsidRPr="00CE711E">
        <w:rPr>
          <w:rFonts w:ascii="Book Antiqua" w:eastAsia="Book Antiqua" w:hAnsi="Book Antiqua"/>
          <w:sz w:val="22"/>
          <w:szCs w:val="22"/>
          <w:shd w:val="clear" w:color="auto" w:fill="FFFFFF"/>
        </w:rPr>
        <w:t xml:space="preserve">Após o encaminhamento e o recebimento por parte do fornecedor da </w:t>
      </w:r>
      <w:r w:rsidR="00CE711E">
        <w:rPr>
          <w:rFonts w:ascii="Book Antiqua" w:eastAsia="Book Antiqua" w:hAnsi="Book Antiqua"/>
          <w:sz w:val="22"/>
          <w:szCs w:val="22"/>
        </w:rPr>
        <w:t>Ordem</w:t>
      </w:r>
      <w:r w:rsidR="00CE711E" w:rsidRPr="00CE711E">
        <w:rPr>
          <w:rFonts w:ascii="Book Antiqua" w:eastAsia="Book Antiqua" w:hAnsi="Book Antiqua"/>
          <w:sz w:val="22"/>
          <w:szCs w:val="22"/>
        </w:rPr>
        <w:t xml:space="preserve"> de Fornecimento - OF</w:t>
      </w:r>
      <w:r w:rsidRPr="00CE711E">
        <w:rPr>
          <w:rFonts w:ascii="Book Antiqua" w:eastAsia="Book Antiqua" w:hAnsi="Book Antiqua"/>
          <w:sz w:val="22"/>
          <w:szCs w:val="22"/>
          <w:shd w:val="clear" w:color="auto" w:fill="FFFFFF"/>
        </w:rPr>
        <w:t xml:space="preserve">, os objetos relacionados na mesma deverão ser fornecidos </w:t>
      </w:r>
      <w:r w:rsidRPr="00CE711E">
        <w:rPr>
          <w:rFonts w:ascii="Book Antiqua" w:eastAsia="Book Antiqua" w:hAnsi="Book Antiqua"/>
          <w:sz w:val="22"/>
          <w:szCs w:val="22"/>
        </w:rPr>
        <w:t xml:space="preserve">no </w:t>
      </w:r>
      <w:r w:rsidRPr="00CE711E">
        <w:rPr>
          <w:rFonts w:ascii="Book Antiqua" w:hAnsi="Book Antiqua"/>
          <w:b/>
          <w:sz w:val="22"/>
          <w:szCs w:val="22"/>
        </w:rPr>
        <w:t>prazo máximo de 36 (trinta e seis) horas</w:t>
      </w:r>
      <w:r w:rsidRPr="00CE711E">
        <w:rPr>
          <w:rFonts w:ascii="Book Antiqua" w:hAnsi="Book Antiqua"/>
          <w:sz w:val="22"/>
          <w:szCs w:val="22"/>
        </w:rPr>
        <w:t xml:space="preserve"> após a sua solicitação, </w:t>
      </w:r>
      <w:r w:rsidRPr="00CE711E">
        <w:rPr>
          <w:rFonts w:ascii="Book Antiqua" w:eastAsia="Book Antiqua" w:hAnsi="Book Antiqua"/>
          <w:sz w:val="22"/>
          <w:szCs w:val="22"/>
          <w:shd w:val="clear" w:color="auto" w:fill="FFFFFF"/>
        </w:rPr>
        <w:t>nas condições estipuladas no Edital e seus Anexos</w:t>
      </w:r>
      <w:r w:rsidRPr="00CE711E">
        <w:rPr>
          <w:rFonts w:ascii="Book Antiqua" w:hAnsi="Book Antiqua" w:cs="Book Antiqua"/>
          <w:sz w:val="22"/>
          <w:szCs w:val="22"/>
          <w:shd w:val="clear" w:color="auto" w:fill="FFFFFF"/>
          <w:lang w:eastAsia="pt-BR"/>
        </w:rPr>
        <w:t>.</w:t>
      </w:r>
    </w:p>
    <w:p w:rsidR="004A24FD" w:rsidRPr="00CE711E" w:rsidRDefault="004A24FD" w:rsidP="00CE711E">
      <w:pPr>
        <w:ind w:right="-1"/>
        <w:jc w:val="both"/>
        <w:rPr>
          <w:rFonts w:ascii="Book Antiqua" w:hAnsi="Book Antiqua"/>
          <w:sz w:val="22"/>
          <w:szCs w:val="22"/>
        </w:rPr>
      </w:pPr>
      <w:r w:rsidRPr="00CE711E">
        <w:rPr>
          <w:rFonts w:ascii="Book Antiqua" w:hAnsi="Book Antiqua"/>
          <w:sz w:val="22"/>
          <w:szCs w:val="22"/>
        </w:rPr>
        <w:t xml:space="preserve">11.3 Fica a cargo do Município retirar o produto no local indicado pela fornecedora, sendo que o local não poderá estar a uma distância superior a 40 (quarenta) quilômetros da </w:t>
      </w:r>
      <w:r w:rsidRPr="00CE711E">
        <w:rPr>
          <w:rFonts w:ascii="Book Antiqua" w:hAnsi="Book Antiqua"/>
          <w:b/>
          <w:sz w:val="22"/>
          <w:szCs w:val="22"/>
          <w:u w:val="single"/>
        </w:rPr>
        <w:t>SECRETARIA MUNICIPAL DE OBRAS E SERVIÇOS URBANOS</w:t>
      </w:r>
      <w:r w:rsidRPr="00CE711E">
        <w:rPr>
          <w:rFonts w:ascii="Book Antiqua" w:hAnsi="Book Antiqua"/>
          <w:b/>
          <w:sz w:val="22"/>
          <w:szCs w:val="22"/>
        </w:rPr>
        <w:t xml:space="preserve"> </w:t>
      </w:r>
      <w:r w:rsidRPr="00CE711E">
        <w:rPr>
          <w:rFonts w:ascii="Book Antiqua" w:hAnsi="Book Antiqua"/>
          <w:sz w:val="22"/>
          <w:szCs w:val="22"/>
        </w:rPr>
        <w:t xml:space="preserve">(Avenida Frei Godofredo, nº 1.635, Bairro Santa Terezinha, Gaspar/SC). </w:t>
      </w:r>
    </w:p>
    <w:p w:rsidR="004A24FD" w:rsidRPr="00CE711E" w:rsidRDefault="004A24FD" w:rsidP="00CE711E">
      <w:pPr>
        <w:ind w:right="-1"/>
        <w:jc w:val="both"/>
        <w:rPr>
          <w:rFonts w:ascii="Book Antiqua" w:hAnsi="Book Antiqua"/>
          <w:sz w:val="22"/>
          <w:szCs w:val="22"/>
        </w:rPr>
      </w:pPr>
      <w:r w:rsidRPr="00CE711E">
        <w:rPr>
          <w:rFonts w:ascii="Book Antiqua" w:hAnsi="Book Antiqua"/>
          <w:sz w:val="22"/>
          <w:szCs w:val="22"/>
        </w:rPr>
        <w:lastRenderedPageBreak/>
        <w:t>11.3.1 Justificando o disposto no item 11.3 o Asfalto é uma mistura que para ser aplicada deve estar em uma temperatura mínima, sendo que em distâncias maiores não se conseguiria transportar o produto sem perda de temperatura.</w:t>
      </w:r>
    </w:p>
    <w:p w:rsidR="004A24FD" w:rsidRPr="00CE711E" w:rsidRDefault="004A24FD" w:rsidP="00CE711E">
      <w:pPr>
        <w:ind w:right="-1"/>
        <w:jc w:val="both"/>
        <w:rPr>
          <w:rFonts w:ascii="Book Antiqua" w:hAnsi="Book Antiqua"/>
          <w:sz w:val="22"/>
          <w:szCs w:val="22"/>
        </w:rPr>
      </w:pPr>
      <w:r w:rsidRPr="00CE711E">
        <w:rPr>
          <w:rFonts w:ascii="Book Antiqua" w:hAnsi="Book Antiqua"/>
          <w:sz w:val="22"/>
          <w:szCs w:val="22"/>
        </w:rPr>
        <w:t>11.4 No ato da retirada dos produtos a proponente deverá apresentar Nota Fiscal/Fatura correspondente às quantias solicitadas, que será submetida à aprovação do órgão responsável pelo recebimento.</w:t>
      </w:r>
    </w:p>
    <w:p w:rsidR="004A24FD" w:rsidRPr="00CE711E" w:rsidRDefault="004A24FD" w:rsidP="00CE71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sidRPr="00CE711E">
        <w:rPr>
          <w:rFonts w:ascii="Book Antiqua" w:eastAsia="Book Antiqua" w:hAnsi="Book Antiqua"/>
          <w:sz w:val="22"/>
          <w:szCs w:val="22"/>
        </w:rPr>
        <w:t xml:space="preserve">11.5 Fica aqui estabelecido que os </w:t>
      </w:r>
      <w:r w:rsidR="00CE711E">
        <w:rPr>
          <w:rFonts w:ascii="Book Antiqua" w:eastAsia="Book Antiqua" w:hAnsi="Book Antiqua"/>
          <w:sz w:val="22"/>
          <w:szCs w:val="22"/>
        </w:rPr>
        <w:t>produtos</w:t>
      </w:r>
      <w:r w:rsidRPr="00CE711E">
        <w:rPr>
          <w:rFonts w:ascii="Book Antiqua" w:eastAsia="Book Antiqua" w:hAnsi="Book Antiqua"/>
          <w:sz w:val="22"/>
          <w:szCs w:val="22"/>
        </w:rPr>
        <w:t xml:space="preserve"> serão recebidos:</w:t>
      </w:r>
    </w:p>
    <w:p w:rsidR="004A24FD" w:rsidRPr="00CE711E" w:rsidRDefault="004A24FD" w:rsidP="00CE71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sidRPr="00CE711E">
        <w:rPr>
          <w:rFonts w:ascii="Book Antiqua" w:eastAsia="Book Antiqua" w:hAnsi="Book Antiqua"/>
          <w:b/>
          <w:sz w:val="22"/>
          <w:szCs w:val="22"/>
        </w:rPr>
        <w:t>a)</w:t>
      </w:r>
      <w:r w:rsidRPr="00CE711E">
        <w:rPr>
          <w:rFonts w:ascii="Book Antiqua" w:eastAsia="Book Antiqua" w:hAnsi="Book Antiqua"/>
          <w:sz w:val="22"/>
          <w:szCs w:val="22"/>
        </w:rPr>
        <w:t xml:space="preserve"> </w:t>
      </w:r>
      <w:r w:rsidRPr="00CE711E">
        <w:rPr>
          <w:rFonts w:ascii="Book Antiqua" w:eastAsia="Book Antiqua" w:hAnsi="Book Antiqua"/>
          <w:b/>
          <w:sz w:val="22"/>
          <w:szCs w:val="22"/>
        </w:rPr>
        <w:t>provisoriamente</w:t>
      </w:r>
      <w:r w:rsidRPr="00CE711E">
        <w:rPr>
          <w:rFonts w:ascii="Book Antiqua" w:eastAsia="Book Antiqua" w:hAnsi="Book Antiqua"/>
          <w:sz w:val="22"/>
          <w:szCs w:val="22"/>
        </w:rPr>
        <w:t xml:space="preserve">, para efeito de posterior verificação da conformidade do </w:t>
      </w:r>
      <w:r w:rsidR="00CE711E">
        <w:rPr>
          <w:rFonts w:ascii="Book Antiqua" w:eastAsia="Book Antiqua" w:hAnsi="Book Antiqua"/>
          <w:sz w:val="22"/>
          <w:szCs w:val="22"/>
        </w:rPr>
        <w:t>produto</w:t>
      </w:r>
      <w:r w:rsidRPr="00CE711E">
        <w:rPr>
          <w:rFonts w:ascii="Book Antiqua" w:eastAsia="Book Antiqua" w:hAnsi="Book Antiqua"/>
          <w:sz w:val="22"/>
          <w:szCs w:val="22"/>
        </w:rPr>
        <w:t xml:space="preserve"> com a especificação;</w:t>
      </w:r>
    </w:p>
    <w:p w:rsidR="004A24FD" w:rsidRPr="00CE711E" w:rsidRDefault="004A24FD" w:rsidP="00CE71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 w:firstLine="284"/>
        <w:jc w:val="both"/>
        <w:rPr>
          <w:rFonts w:ascii="Book Antiqua" w:eastAsia="Book Antiqua" w:hAnsi="Book Antiqua"/>
          <w:sz w:val="22"/>
          <w:szCs w:val="22"/>
        </w:rPr>
      </w:pPr>
      <w:r w:rsidRPr="00CE711E">
        <w:rPr>
          <w:rFonts w:ascii="Book Antiqua" w:eastAsia="Book Antiqua" w:hAnsi="Book Antiqua"/>
          <w:b/>
          <w:sz w:val="22"/>
          <w:szCs w:val="22"/>
        </w:rPr>
        <w:t>b)</w:t>
      </w:r>
      <w:r w:rsidRPr="00CE711E">
        <w:rPr>
          <w:rFonts w:ascii="Book Antiqua" w:eastAsia="Book Antiqua" w:hAnsi="Book Antiqua"/>
          <w:sz w:val="22"/>
          <w:szCs w:val="22"/>
        </w:rPr>
        <w:t xml:space="preserve"> </w:t>
      </w:r>
      <w:r w:rsidRPr="00CE711E">
        <w:rPr>
          <w:rFonts w:ascii="Book Antiqua" w:eastAsia="Book Antiqua" w:hAnsi="Book Antiqua"/>
          <w:b/>
          <w:sz w:val="22"/>
          <w:szCs w:val="22"/>
        </w:rPr>
        <w:t>definitivamente</w:t>
      </w:r>
      <w:r w:rsidRPr="00CE711E">
        <w:rPr>
          <w:rFonts w:ascii="Book Antiqua" w:eastAsia="Book Antiqua" w:hAnsi="Book Antiqua"/>
          <w:sz w:val="22"/>
          <w:szCs w:val="22"/>
        </w:rPr>
        <w:t xml:space="preserve">, após a verificação da qualidade e quantidade do </w:t>
      </w:r>
      <w:r w:rsidR="00CE711E">
        <w:rPr>
          <w:rFonts w:ascii="Book Antiqua" w:eastAsia="Book Antiqua" w:hAnsi="Book Antiqua"/>
          <w:sz w:val="22"/>
          <w:szCs w:val="22"/>
        </w:rPr>
        <w:t>produto</w:t>
      </w:r>
      <w:r w:rsidRPr="00CE711E">
        <w:rPr>
          <w:rFonts w:ascii="Book Antiqua" w:eastAsia="Book Antiqua" w:hAnsi="Book Antiqua"/>
          <w:sz w:val="22"/>
          <w:szCs w:val="22"/>
        </w:rPr>
        <w:t xml:space="preserve"> e a consequente aceitação.</w:t>
      </w:r>
    </w:p>
    <w:p w:rsidR="004A24FD" w:rsidRPr="00CE711E" w:rsidRDefault="004A24FD" w:rsidP="00CE71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sidRPr="00CE711E">
        <w:rPr>
          <w:rFonts w:ascii="Book Antiqua" w:hAnsi="Book Antiqua" w:cs="Book Antiqua"/>
          <w:sz w:val="22"/>
          <w:szCs w:val="22"/>
          <w:shd w:val="clear" w:color="auto" w:fill="FFFFFF"/>
        </w:rPr>
        <w:t xml:space="preserve">11.5.1 </w:t>
      </w:r>
      <w:r w:rsidRPr="00CE711E">
        <w:rPr>
          <w:rFonts w:ascii="Book Antiqua" w:hAnsi="Book Antiqua" w:cs="Book Antiqua"/>
          <w:sz w:val="22"/>
          <w:szCs w:val="22"/>
        </w:rPr>
        <w:t>Somente será encaminhada a nota fiscal para pagamento após o recebimento definitivo do produto, que se dará em até 24 (vinte e quatro) horas após o recebimento provisório.</w:t>
      </w:r>
    </w:p>
    <w:p w:rsidR="004A24FD" w:rsidRPr="00CE711E" w:rsidRDefault="004A24FD" w:rsidP="00CE71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sidRPr="00CE711E">
        <w:rPr>
          <w:rFonts w:ascii="Book Antiqua" w:eastAsia="Book Antiqua" w:hAnsi="Book Antiqua"/>
          <w:sz w:val="22"/>
          <w:szCs w:val="22"/>
        </w:rPr>
        <w:t xml:space="preserve">11.5.2 O recebimento dos </w:t>
      </w:r>
      <w:r w:rsidR="00CE711E">
        <w:rPr>
          <w:rFonts w:ascii="Book Antiqua" w:eastAsia="Book Antiqua" w:hAnsi="Book Antiqua"/>
          <w:sz w:val="22"/>
          <w:szCs w:val="22"/>
        </w:rPr>
        <w:t>produtos</w:t>
      </w:r>
      <w:r w:rsidRPr="00CE711E">
        <w:rPr>
          <w:rFonts w:ascii="Book Antiqua" w:eastAsia="Book Antiqua" w:hAnsi="Book Antiqua"/>
          <w:sz w:val="22"/>
          <w:szCs w:val="22"/>
        </w:rPr>
        <w:t xml:space="preserve">, mesmo que definitivo, não exclui a responsabilidade da </w:t>
      </w:r>
      <w:r w:rsidRPr="00CE711E">
        <w:rPr>
          <w:rFonts w:ascii="Book Antiqua" w:eastAsia="Book Antiqua" w:hAnsi="Book Antiqua"/>
          <w:b/>
          <w:sz w:val="22"/>
          <w:szCs w:val="22"/>
        </w:rPr>
        <w:t>CONTRATADA</w:t>
      </w:r>
      <w:r w:rsidRPr="00CE711E">
        <w:rPr>
          <w:rFonts w:ascii="Book Antiqua" w:eastAsia="Book Antiqua" w:hAnsi="Book Antiqua"/>
          <w:sz w:val="22"/>
          <w:szCs w:val="22"/>
        </w:rPr>
        <w:t xml:space="preserve"> pela sua eficiência, qualidade e características, cabendo-lhe sanar quaisquer irregularidades detectadas quando da utilização dos mesmos.</w:t>
      </w:r>
    </w:p>
    <w:p w:rsidR="004A24FD" w:rsidRPr="00CE711E" w:rsidRDefault="004A24FD" w:rsidP="00CE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shd w:val="clear" w:color="auto" w:fill="FFFFFF"/>
        </w:rPr>
      </w:pPr>
      <w:r w:rsidRPr="00CE711E">
        <w:rPr>
          <w:rFonts w:ascii="Book Antiqua" w:hAnsi="Book Antiqua" w:cs="Book Antiqua"/>
          <w:sz w:val="22"/>
          <w:szCs w:val="22"/>
        </w:rPr>
        <w:t xml:space="preserve">11.6 Os </w:t>
      </w:r>
      <w:r w:rsidR="00CE711E">
        <w:rPr>
          <w:rFonts w:ascii="Book Antiqua" w:eastAsia="Book Antiqua" w:hAnsi="Book Antiqua"/>
          <w:sz w:val="22"/>
          <w:szCs w:val="22"/>
        </w:rPr>
        <w:t>produtos</w:t>
      </w:r>
      <w:r w:rsidRPr="00CE711E">
        <w:rPr>
          <w:rFonts w:ascii="Book Antiqua" w:hAnsi="Book Antiqua" w:cs="Book Antiqua"/>
          <w:sz w:val="22"/>
          <w:szCs w:val="22"/>
        </w:rPr>
        <w:t xml:space="preserve"> que forem recusados (tanto no recebimento provisório ou antes do recebimento definitivo) deverão ser substituídos no </w:t>
      </w:r>
      <w:r w:rsidRPr="00CE711E">
        <w:rPr>
          <w:rFonts w:ascii="Book Antiqua" w:hAnsi="Book Antiqua" w:cs="Book Antiqua"/>
          <w:sz w:val="22"/>
          <w:szCs w:val="22"/>
          <w:shd w:val="clear" w:color="auto" w:fill="FFFFFF"/>
        </w:rPr>
        <w:t xml:space="preserve">prazo máximo de 24 (vinte e quatro) horas, contados da data de notificação apresentada à fornecedora, sem qualquer ônus para o Município. </w:t>
      </w:r>
    </w:p>
    <w:p w:rsidR="004A24FD" w:rsidRPr="00CE711E" w:rsidRDefault="004A24FD" w:rsidP="00CE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sz w:val="22"/>
          <w:szCs w:val="22"/>
        </w:rPr>
      </w:pPr>
      <w:r w:rsidRPr="00CE711E">
        <w:rPr>
          <w:rFonts w:ascii="Book Antiqua" w:hAnsi="Book Antiqua" w:cs="Book Antiqua"/>
          <w:sz w:val="22"/>
          <w:szCs w:val="22"/>
          <w:shd w:val="clear" w:color="auto" w:fill="FFFFFF"/>
        </w:rPr>
        <w:t xml:space="preserve">11.7 Se a substituição dos </w:t>
      </w:r>
      <w:r w:rsidR="00CE711E">
        <w:rPr>
          <w:rFonts w:ascii="Book Antiqua" w:hAnsi="Book Antiqua" w:cs="Book Antiqua"/>
          <w:sz w:val="22"/>
          <w:szCs w:val="22"/>
          <w:shd w:val="clear" w:color="auto" w:fill="FFFFFF"/>
        </w:rPr>
        <w:t>produtos</w:t>
      </w:r>
      <w:r w:rsidRPr="00CE711E">
        <w:rPr>
          <w:rFonts w:ascii="Book Antiqua" w:hAnsi="Book Antiqua" w:cs="Book Antiqua"/>
          <w:sz w:val="22"/>
          <w:szCs w:val="22"/>
          <w:shd w:val="clear" w:color="auto" w:fill="FFFFFF"/>
        </w:rPr>
        <w:t xml:space="preserve"> não for realizada no prazo estipulado, a fornecedora estará </w:t>
      </w:r>
      <w:r w:rsidRPr="00CE711E">
        <w:rPr>
          <w:rFonts w:ascii="Book Antiqua" w:hAnsi="Book Antiqua" w:cs="Book Antiqua"/>
          <w:sz w:val="22"/>
          <w:szCs w:val="22"/>
        </w:rPr>
        <w:t>sujeita às sanções previstas no Edital, na Ata de Registro de Preços, na Minuta do Contrato e na Lei.</w:t>
      </w:r>
    </w:p>
    <w:p w:rsidR="00095CC9" w:rsidRPr="00CE711E" w:rsidRDefault="004A24FD" w:rsidP="00CE7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b/>
          <w:sz w:val="22"/>
          <w:szCs w:val="22"/>
          <w:lang w:val="pt-BR"/>
        </w:rPr>
      </w:pPr>
      <w:r w:rsidRPr="00CE711E">
        <w:rPr>
          <w:rFonts w:ascii="Book Antiqua" w:hAnsi="Book Antiqua"/>
          <w:sz w:val="22"/>
          <w:szCs w:val="22"/>
        </w:rPr>
        <w:t xml:space="preserve">11.8 Caso seja comprovado que os </w:t>
      </w:r>
      <w:r w:rsidR="00CE711E">
        <w:rPr>
          <w:rFonts w:ascii="Book Antiqua" w:hAnsi="Book Antiqua"/>
          <w:sz w:val="22"/>
          <w:szCs w:val="22"/>
        </w:rPr>
        <w:t>produtos</w:t>
      </w:r>
      <w:r w:rsidRPr="00CE711E">
        <w:rPr>
          <w:rFonts w:ascii="Book Antiqua" w:hAnsi="Book Antiqua"/>
          <w:sz w:val="22"/>
          <w:szCs w:val="22"/>
        </w:rPr>
        <w:t xml:space="preserve"> entregues não estão de acordo com as especificações do Edital, a fornecedora deverá ressarcir todos os custos com perícia à Administração, bem como os prejuízos e danos eventualmente causados à Administração.</w:t>
      </w:r>
    </w:p>
    <w:p w:rsidR="004A24FD" w:rsidRPr="00CE711E" w:rsidRDefault="004A24FD"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1E5CAF">
        <w:rPr>
          <w:rFonts w:ascii="Book Antiqua" w:hAnsi="Book Antiqua" w:cs="Book Antiqua"/>
          <w:sz w:val="22"/>
          <w:szCs w:val="22"/>
          <w:lang w:val="pt-BR"/>
        </w:rPr>
        <w:t>produtos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 fica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7F4A13">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esponsável do setor requerente, mediante a depósito bancário ou chave PIX.</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lastRenderedPageBreak/>
        <w:t>Superint</w:t>
      </w:r>
      <w:r>
        <w:rPr>
          <w:rFonts w:ascii="Book Antiqua" w:hAnsi="Book Antiqua"/>
          <w:i/>
          <w:sz w:val="22"/>
          <w:szCs w:val="22"/>
          <w:lang w:val="pt-BR"/>
        </w:rPr>
        <w:t>endência de Trânsito (DITRAN)</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Secretaria Munici</w:t>
      </w:r>
      <w:r>
        <w:rPr>
          <w:rFonts w:ascii="Book Antiqua" w:hAnsi="Book Antiqua"/>
          <w:i/>
          <w:sz w:val="22"/>
          <w:szCs w:val="22"/>
          <w:lang w:val="pt-BR"/>
        </w:rPr>
        <w:t>pal de Obras e Serviços Urbanos</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Pr>
          <w:rFonts w:ascii="Book Antiqua" w:hAnsi="Book Antiqua"/>
          <w:i/>
          <w:sz w:val="22"/>
          <w:szCs w:val="22"/>
          <w:lang w:val="pt-BR"/>
        </w:rPr>
        <w:t xml:space="preserve">Secretaria Municipal de </w:t>
      </w:r>
      <w:r w:rsidR="00413045">
        <w:rPr>
          <w:rFonts w:ascii="Book Antiqua" w:hAnsi="Book Antiqua"/>
          <w:i/>
          <w:sz w:val="22"/>
          <w:szCs w:val="22"/>
          <w:lang w:val="pt-BR"/>
        </w:rPr>
        <w:t>Planejamento Territorial</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Serviço Autônomo Municipal de Água e Esgoto (SAMAE)</w:t>
      </w:r>
    </w:p>
    <w:p w:rsidR="00586619" w:rsidRDefault="00586619" w:rsidP="00586619">
      <w:pPr>
        <w:jc w:val="right"/>
        <w:rPr>
          <w:rFonts w:ascii="Book Antiqua" w:hAnsi="Book Antiqua"/>
          <w:b/>
          <w:sz w:val="22"/>
          <w:szCs w:val="22"/>
          <w:lang w:val="pt-BR"/>
        </w:rPr>
      </w:pPr>
      <w:r w:rsidRPr="00586619">
        <w:rPr>
          <w:rFonts w:ascii="Book Antiqua" w:hAnsi="Book Antiqua"/>
          <w:b/>
          <w:i/>
          <w:sz w:val="22"/>
          <w:szCs w:val="22"/>
          <w:lang w:val="pt-BR"/>
        </w:rPr>
        <w:t>Exercício 2021;</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j) Em caso de atraso ou não cumprimento dos prazos por culpa da CONTRATADA, será aplicada a </w:t>
      </w:r>
      <w:r w:rsidRPr="00A37120">
        <w:rPr>
          <w:rFonts w:ascii="Book Antiqua" w:hAnsi="Book Antiqua" w:cs="Book Antiqua"/>
          <w:sz w:val="22"/>
          <w:szCs w:val="22"/>
        </w:rPr>
        <w:lastRenderedPageBreak/>
        <w:t>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 xml:space="preserve">.2 Em qualquer das hipóteses acima, concluído o processo, a Administração fará o devido apostilamento na Ata de Registro de Preços e informará aos demais fornecedores a nova ordem de </w:t>
      </w:r>
      <w:r w:rsidR="00182707" w:rsidRPr="00A37120">
        <w:rPr>
          <w:rFonts w:ascii="Book Antiqua" w:hAnsi="Book Antiqua"/>
          <w:sz w:val="22"/>
          <w:szCs w:val="22"/>
        </w:rPr>
        <w:lastRenderedPageBreak/>
        <w:t>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lastRenderedPageBreak/>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4226B" w:rsidRDefault="00B4226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EA2BE6">
        <w:rPr>
          <w:rFonts w:ascii="Book Antiqua" w:hAnsi="Book Antiqua"/>
          <w:sz w:val="22"/>
          <w:szCs w:val="22"/>
          <w:lang w:val="pt-BR"/>
        </w:rPr>
        <w:t>26</w:t>
      </w:r>
      <w:r w:rsidRPr="00F8255D">
        <w:rPr>
          <w:rFonts w:ascii="Book Antiqua" w:hAnsi="Book Antiqua"/>
          <w:sz w:val="22"/>
          <w:szCs w:val="22"/>
          <w:lang w:val="pt-BR"/>
        </w:rPr>
        <w:t xml:space="preserve"> de </w:t>
      </w:r>
      <w:r w:rsidR="00F115F5">
        <w:rPr>
          <w:rFonts w:ascii="Book Antiqua" w:hAnsi="Book Antiqua"/>
          <w:sz w:val="22"/>
          <w:szCs w:val="22"/>
          <w:lang w:val="pt-BR"/>
        </w:rPr>
        <w:t>novembro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EA2BE6" w:rsidRDefault="00EA2BE6"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EA2BE6" w:rsidRDefault="00EA2BE6"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EA2BE6" w:rsidRPr="002118D5" w:rsidTr="00EA2BE6">
        <w:tc>
          <w:tcPr>
            <w:tcW w:w="5172" w:type="dxa"/>
          </w:tcPr>
          <w:p w:rsidR="00EA2BE6" w:rsidRPr="002118D5" w:rsidRDefault="00EA2BE6" w:rsidP="00EA2BE6">
            <w:pPr>
              <w:jc w:val="center"/>
              <w:rPr>
                <w:rFonts w:ascii="Book Antiqua" w:eastAsia="Book Antiqua" w:hAnsi="Book Antiqua"/>
                <w:b/>
                <w:color w:val="000000" w:themeColor="text1"/>
              </w:rPr>
            </w:pPr>
            <w:r w:rsidRPr="002118D5">
              <w:rPr>
                <w:rFonts w:ascii="Book Antiqua" w:hAnsi="Book Antiqua" w:cs="Book Antiqua"/>
                <w:b/>
                <w:color w:val="000000" w:themeColor="text1"/>
              </w:rPr>
              <w:t>JORGE LUIZ PRUCINIO PEREIRA</w:t>
            </w: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2118D5">
              <w:rPr>
                <w:rFonts w:ascii="Book Antiqua" w:eastAsia="Book Antiqua" w:hAnsi="Book Antiqua"/>
                <w:color w:val="000000" w:themeColor="text1"/>
              </w:rPr>
              <w:t>Secretário Municipal da Fazenda e Gestão Administrativa</w:t>
            </w: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EA2BE6" w:rsidRPr="002118D5" w:rsidRDefault="00EA2BE6" w:rsidP="00EA2BE6">
            <w:pPr>
              <w:widowControl w:val="0"/>
              <w:autoSpaceDE w:val="0"/>
              <w:autoSpaceDN w:val="0"/>
              <w:adjustRightInd w:val="0"/>
              <w:jc w:val="center"/>
              <w:rPr>
                <w:rFonts w:ascii="Book Antiqua" w:hAnsi="Book Antiqua"/>
                <w:b/>
                <w:color w:val="000000" w:themeColor="text1"/>
              </w:rPr>
            </w:pPr>
            <w:r w:rsidRPr="002118D5">
              <w:rPr>
                <w:rFonts w:ascii="Book Antiqua" w:hAnsi="Book Antiqua" w:cs="Book Antiqua"/>
                <w:b/>
                <w:color w:val="000000" w:themeColor="text1"/>
              </w:rPr>
              <w:t>LUIS CARLOS SPENGLER FILHO</w:t>
            </w: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118D5">
              <w:rPr>
                <w:rFonts w:ascii="Book Antiqua" w:hAnsi="Book Antiqua" w:cs="Book Antiqua"/>
                <w:color w:val="000000" w:themeColor="text1"/>
              </w:rPr>
              <w:t>Secretário Municipal de Obras e Serviços Urbanos</w:t>
            </w:r>
          </w:p>
        </w:tc>
      </w:tr>
      <w:tr w:rsidR="00EA2BE6" w:rsidRPr="002118D5" w:rsidTr="00EA2BE6">
        <w:tc>
          <w:tcPr>
            <w:tcW w:w="5172" w:type="dxa"/>
          </w:tcPr>
          <w:p w:rsidR="00EA2BE6" w:rsidRPr="002118D5" w:rsidRDefault="00EA2BE6" w:rsidP="00EA2BE6">
            <w:pPr>
              <w:widowControl w:val="0"/>
              <w:autoSpaceDE w:val="0"/>
              <w:autoSpaceDN w:val="0"/>
              <w:adjustRightInd w:val="0"/>
              <w:jc w:val="center"/>
              <w:rPr>
                <w:rFonts w:ascii="Book Antiqua" w:hAnsi="Book Antiqua"/>
                <w:b/>
                <w:color w:val="000000" w:themeColor="text1"/>
              </w:rPr>
            </w:pPr>
            <w:r w:rsidRPr="002118D5">
              <w:rPr>
                <w:rFonts w:ascii="Book Antiqua" w:eastAsia="Book Antiqua" w:hAnsi="Book Antiqua"/>
                <w:b/>
                <w:color w:val="000000" w:themeColor="text1"/>
              </w:rPr>
              <w:t>JEAN ALEXANDRE DOS SANTOS</w:t>
            </w: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118D5">
              <w:rPr>
                <w:rFonts w:ascii="Book Antiqua" w:hAnsi="Book Antiqua" w:cs="Book Antiqua"/>
                <w:color w:val="000000" w:themeColor="text1"/>
              </w:rPr>
              <w:t>Secretário Municipal de Planejamento Territorial</w:t>
            </w:r>
          </w:p>
        </w:tc>
        <w:tc>
          <w:tcPr>
            <w:tcW w:w="5173" w:type="dxa"/>
          </w:tcPr>
          <w:p w:rsidR="00EA2BE6" w:rsidRPr="002118D5" w:rsidRDefault="00EA2BE6" w:rsidP="00EA2BE6">
            <w:pPr>
              <w:widowControl w:val="0"/>
              <w:autoSpaceDE w:val="0"/>
              <w:autoSpaceDN w:val="0"/>
              <w:adjustRightInd w:val="0"/>
              <w:jc w:val="center"/>
              <w:rPr>
                <w:rFonts w:ascii="Book Antiqua" w:hAnsi="Book Antiqua" w:cs="Book Antiqua"/>
                <w:b/>
                <w:color w:val="000000" w:themeColor="text1"/>
              </w:rPr>
            </w:pPr>
            <w:r w:rsidRPr="002118D5">
              <w:rPr>
                <w:rFonts w:ascii="Book Antiqua" w:hAnsi="Book Antiqua" w:cs="Book Antiqua"/>
                <w:b/>
                <w:color w:val="000000" w:themeColor="text1"/>
              </w:rPr>
              <w:t>RONI JEAN MULLER</w:t>
            </w: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2118D5">
              <w:rPr>
                <w:rFonts w:ascii="Book Antiqua" w:hAnsi="Book Antiqua" w:cs="Book Antiqua"/>
                <w:color w:val="000000" w:themeColor="text1"/>
              </w:rPr>
              <w:t>Diretor-Presidente da Fundação Municipal de Esportes e Lazer</w:t>
            </w: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EA2BE6" w:rsidRPr="002118D5" w:rsidTr="00EA2BE6">
        <w:tc>
          <w:tcPr>
            <w:tcW w:w="5172" w:type="dxa"/>
          </w:tcPr>
          <w:p w:rsidR="00EA2BE6" w:rsidRPr="002118D5" w:rsidRDefault="00EA2BE6" w:rsidP="00EA2BE6">
            <w:pPr>
              <w:widowControl w:val="0"/>
              <w:autoSpaceDE w:val="0"/>
              <w:autoSpaceDN w:val="0"/>
              <w:adjustRightInd w:val="0"/>
              <w:jc w:val="center"/>
              <w:rPr>
                <w:rFonts w:ascii="Book Antiqua" w:hAnsi="Book Antiqua" w:cs="Book Antiqua"/>
                <w:b/>
                <w:color w:val="000000" w:themeColor="text1"/>
              </w:rPr>
            </w:pPr>
            <w:r w:rsidRPr="002118D5">
              <w:rPr>
                <w:rFonts w:ascii="Book Antiqua" w:hAnsi="Book Antiqua" w:cs="Book Antiqua"/>
                <w:b/>
                <w:color w:val="000000" w:themeColor="text1"/>
              </w:rPr>
              <w:t>CLEVERTON JOÃO BATISTA</w:t>
            </w: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118D5">
              <w:rPr>
                <w:rFonts w:ascii="Book Antiqua" w:hAnsi="Book Antiqua" w:cs="Book Antiqua"/>
                <w:color w:val="000000" w:themeColor="text1"/>
              </w:rPr>
              <w:t xml:space="preserve">Diretor-Presidente do </w:t>
            </w:r>
            <w:r w:rsidRPr="002118D5">
              <w:rPr>
                <w:rFonts w:ascii="Book Antiqua" w:hAnsi="Book Antiqua"/>
                <w:color w:val="000000" w:themeColor="text1"/>
                <w:lang w:val="pt-BR"/>
              </w:rPr>
              <w:t>Serviço Autônomo Municipal de Água e Esgoto (SAMAE)</w:t>
            </w:r>
          </w:p>
        </w:tc>
        <w:tc>
          <w:tcPr>
            <w:tcW w:w="5173" w:type="dxa"/>
          </w:tcPr>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EA2BE6" w:rsidRPr="002118D5" w:rsidRDefault="00EA2BE6" w:rsidP="00EA2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tc>
      </w:tr>
    </w:tbl>
    <w:p w:rsidR="00F115F5" w:rsidRDefault="00F115F5" w:rsidP="00EA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373E26" w:rsidRPr="0017039A" w:rsidRDefault="00AE4D79" w:rsidP="00586619">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D9607F">
        <w:rPr>
          <w:rFonts w:ascii="Book Antiqua" w:eastAsia="Book Antiqua" w:hAnsi="Book Antiqua"/>
          <w:color w:val="000000"/>
          <w:sz w:val="36"/>
          <w:szCs w:val="36"/>
        </w:rPr>
        <w:t>256/2021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D9607F">
        <w:rPr>
          <w:rFonts w:ascii="Book Antiqua" w:eastAsia="Book Antiqua" w:hAnsi="Book Antiqua"/>
          <w:color w:val="000000"/>
          <w:sz w:val="36"/>
          <w:szCs w:val="36"/>
          <w:lang w:val="pt-BR"/>
        </w:rPr>
        <w:t>104/2021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r w:rsidRPr="00B57EEA">
        <w:rPr>
          <w:rFonts w:ascii="Book Antiqua" w:hAnsi="Book Antiqua"/>
          <w:sz w:val="22"/>
          <w:szCs w:val="22"/>
          <w:lang w:val="pt-BR"/>
        </w:rPr>
        <w:t xml:space="preserve">1.1 </w:t>
      </w:r>
      <w:r w:rsidR="007974C6" w:rsidRPr="007974C6">
        <w:rPr>
          <w:rFonts w:ascii="Book Antiqua" w:hAnsi="Book Antiqua"/>
          <w:bCs/>
          <w:i/>
          <w:color w:val="000000"/>
          <w:sz w:val="22"/>
          <w:szCs w:val="22"/>
        </w:rPr>
        <w:t>Registro de Preços para futuras aquisições de</w:t>
      </w:r>
      <w:r w:rsidR="007974C6" w:rsidRPr="00310CAE">
        <w:rPr>
          <w:rFonts w:ascii="Book Antiqua" w:hAnsi="Book Antiqua"/>
          <w:bCs/>
          <w:color w:val="000000"/>
          <w:sz w:val="22"/>
          <w:szCs w:val="22"/>
        </w:rPr>
        <w:t xml:space="preserve"> </w:t>
      </w:r>
      <w:r w:rsidR="000E50E3">
        <w:rPr>
          <w:rFonts w:ascii="Book Antiqua" w:hAnsi="Book Antiqua"/>
          <w:bCs/>
          <w:i/>
          <w:color w:val="000000"/>
          <w:sz w:val="22"/>
          <w:szCs w:val="22"/>
        </w:rPr>
        <w:t>Asfalto</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w:t>
      </w:r>
      <w:r w:rsidR="007974C6">
        <w:rPr>
          <w:rFonts w:ascii="Book Antiqua" w:hAnsi="Book Antiqua"/>
          <w:i/>
          <w:sz w:val="22"/>
          <w:szCs w:val="22"/>
          <w:lang w:val="pt-BR"/>
        </w:rPr>
        <w:t xml:space="preserve"> 1:</w:t>
      </w:r>
    </w:p>
    <w:p w:rsidR="00076CF3" w:rsidRDefault="00076CF3" w:rsidP="00FB0604">
      <w:pPr>
        <w:rPr>
          <w:rFonts w:ascii="Book Antiqua" w:hAnsi="Book Antiqua"/>
          <w:sz w:val="22"/>
          <w:szCs w:val="22"/>
          <w:lang w:val="pt-BR"/>
        </w:rPr>
      </w:pPr>
    </w:p>
    <w:p w:rsidR="00F115F5" w:rsidRDefault="00F115F5" w:rsidP="00F115F5">
      <w:pPr>
        <w:jc w:val="both"/>
        <w:rPr>
          <w:rFonts w:ascii="Book Antiqua" w:hAnsi="Book Antiqua"/>
          <w:i/>
          <w:sz w:val="22"/>
          <w:szCs w:val="22"/>
        </w:rPr>
      </w:pPr>
      <w:r w:rsidRPr="00CA3F65">
        <w:rPr>
          <w:rFonts w:ascii="Book Antiqua" w:hAnsi="Book Antiqua"/>
          <w:i/>
          <w:sz w:val="22"/>
          <w:szCs w:val="22"/>
        </w:rPr>
        <w:t>Tabela 1</w:t>
      </w:r>
    </w:p>
    <w:tbl>
      <w:tblPr>
        <w:tblW w:w="5000" w:type="pct"/>
        <w:tblCellMar>
          <w:left w:w="70" w:type="dxa"/>
          <w:right w:w="70" w:type="dxa"/>
        </w:tblCellMar>
        <w:tblLook w:val="04A0"/>
      </w:tblPr>
      <w:tblGrid>
        <w:gridCol w:w="653"/>
        <w:gridCol w:w="2488"/>
        <w:gridCol w:w="1101"/>
        <w:gridCol w:w="1210"/>
        <w:gridCol w:w="1074"/>
        <w:gridCol w:w="1142"/>
        <w:gridCol w:w="1345"/>
        <w:gridCol w:w="1332"/>
      </w:tblGrid>
      <w:tr w:rsidR="000E50E3" w:rsidRPr="000E50E3" w:rsidTr="000E50E3">
        <w:trPr>
          <w:trHeight w:val="330"/>
        </w:trPr>
        <w:tc>
          <w:tcPr>
            <w:tcW w:w="3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Item</w:t>
            </w:r>
          </w:p>
        </w:tc>
        <w:tc>
          <w:tcPr>
            <w:tcW w:w="1202" w:type="pct"/>
            <w:tcBorders>
              <w:top w:val="single" w:sz="4" w:space="0" w:color="auto"/>
              <w:left w:val="nil"/>
              <w:bottom w:val="single" w:sz="4" w:space="0" w:color="auto"/>
              <w:right w:val="single" w:sz="4" w:space="0" w:color="auto"/>
            </w:tcBorders>
            <w:shd w:val="clear" w:color="000000" w:fill="D8D8D8"/>
            <w:noWrap/>
            <w:vAlign w:val="center"/>
            <w:hideMark/>
          </w:tcPr>
          <w:p w:rsidR="00451110" w:rsidRDefault="00451110" w:rsidP="000E50E3">
            <w:pPr>
              <w:jc w:val="center"/>
              <w:rPr>
                <w:rFonts w:ascii="Book Antiqua" w:hAnsi="Book Antiqua" w:cs="Calibri"/>
                <w:b/>
                <w:bCs/>
                <w:color w:val="000000"/>
                <w:sz w:val="22"/>
                <w:szCs w:val="22"/>
                <w:lang w:val="pt-BR" w:eastAsia="pt-BR"/>
              </w:rPr>
            </w:pPr>
            <w:r>
              <w:rPr>
                <w:rFonts w:ascii="Book Antiqua" w:hAnsi="Book Antiqua" w:cs="Calibri"/>
                <w:b/>
                <w:bCs/>
                <w:color w:val="000000"/>
                <w:sz w:val="22"/>
                <w:szCs w:val="22"/>
                <w:lang w:val="pt-BR" w:eastAsia="pt-BR"/>
              </w:rPr>
              <w:t>Unidade de Medida /</w:t>
            </w:r>
          </w:p>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Descritivo</w:t>
            </w:r>
          </w:p>
        </w:tc>
        <w:tc>
          <w:tcPr>
            <w:tcW w:w="532" w:type="pct"/>
            <w:tcBorders>
              <w:top w:val="single" w:sz="4" w:space="0" w:color="auto"/>
              <w:left w:val="nil"/>
              <w:bottom w:val="single" w:sz="4" w:space="0" w:color="auto"/>
              <w:right w:val="single" w:sz="4" w:space="0" w:color="auto"/>
            </w:tcBorders>
            <w:shd w:val="clear" w:color="000000" w:fill="D8D8D8"/>
            <w:noWrap/>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SAMAE</w:t>
            </w:r>
          </w:p>
        </w:tc>
        <w:tc>
          <w:tcPr>
            <w:tcW w:w="585" w:type="pct"/>
            <w:tcBorders>
              <w:top w:val="single" w:sz="4" w:space="0" w:color="auto"/>
              <w:left w:val="nil"/>
              <w:bottom w:val="single" w:sz="4" w:space="0" w:color="auto"/>
              <w:right w:val="single" w:sz="4" w:space="0" w:color="auto"/>
            </w:tcBorders>
            <w:shd w:val="clear" w:color="000000" w:fill="D8D8D8"/>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OBRAS</w:t>
            </w:r>
          </w:p>
        </w:tc>
        <w:tc>
          <w:tcPr>
            <w:tcW w:w="519" w:type="pct"/>
            <w:tcBorders>
              <w:top w:val="single" w:sz="4" w:space="0" w:color="auto"/>
              <w:left w:val="nil"/>
              <w:bottom w:val="single" w:sz="4" w:space="0" w:color="auto"/>
              <w:right w:val="single" w:sz="4" w:space="0" w:color="auto"/>
            </w:tcBorders>
            <w:shd w:val="clear" w:color="000000" w:fill="D8D8D8"/>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FMEL</w:t>
            </w:r>
          </w:p>
        </w:tc>
        <w:tc>
          <w:tcPr>
            <w:tcW w:w="552" w:type="pct"/>
            <w:tcBorders>
              <w:top w:val="single" w:sz="4" w:space="0" w:color="auto"/>
              <w:left w:val="nil"/>
              <w:bottom w:val="single" w:sz="4" w:space="0" w:color="auto"/>
              <w:right w:val="single" w:sz="4" w:space="0" w:color="auto"/>
            </w:tcBorders>
            <w:shd w:val="clear" w:color="000000" w:fill="D8D8D8"/>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DITRAN</w:t>
            </w:r>
          </w:p>
        </w:tc>
        <w:tc>
          <w:tcPr>
            <w:tcW w:w="650" w:type="pct"/>
            <w:tcBorders>
              <w:top w:val="single" w:sz="4" w:space="0" w:color="auto"/>
              <w:left w:val="nil"/>
              <w:bottom w:val="single" w:sz="4" w:space="0" w:color="auto"/>
              <w:right w:val="single" w:sz="4" w:space="0" w:color="auto"/>
            </w:tcBorders>
            <w:shd w:val="clear" w:color="000000" w:fill="D8D8D8"/>
            <w:noWrap/>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PLANEJ.</w:t>
            </w:r>
          </w:p>
        </w:tc>
        <w:tc>
          <w:tcPr>
            <w:tcW w:w="644" w:type="pct"/>
            <w:tcBorders>
              <w:top w:val="single" w:sz="4" w:space="0" w:color="auto"/>
              <w:left w:val="nil"/>
              <w:bottom w:val="single" w:sz="4" w:space="0" w:color="auto"/>
              <w:right w:val="single" w:sz="4" w:space="0" w:color="auto"/>
            </w:tcBorders>
            <w:shd w:val="clear" w:color="000000" w:fill="D8D8D8"/>
            <w:noWrap/>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TOTAL</w:t>
            </w:r>
          </w:p>
        </w:tc>
      </w:tr>
      <w:tr w:rsidR="000E50E3" w:rsidRPr="000E50E3" w:rsidTr="000E50E3">
        <w:trPr>
          <w:trHeight w:val="1980"/>
        </w:trPr>
        <w:tc>
          <w:tcPr>
            <w:tcW w:w="315" w:type="pct"/>
            <w:tcBorders>
              <w:top w:val="nil"/>
              <w:left w:val="single" w:sz="4" w:space="0" w:color="auto"/>
              <w:bottom w:val="single" w:sz="4" w:space="0" w:color="auto"/>
              <w:right w:val="single" w:sz="4" w:space="0" w:color="auto"/>
            </w:tcBorders>
            <w:shd w:val="clear" w:color="000000" w:fill="D8D8D8"/>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1</w:t>
            </w:r>
          </w:p>
        </w:tc>
        <w:tc>
          <w:tcPr>
            <w:tcW w:w="1202" w:type="pct"/>
            <w:tcBorders>
              <w:top w:val="nil"/>
              <w:left w:val="nil"/>
              <w:bottom w:val="single" w:sz="4" w:space="0" w:color="auto"/>
              <w:right w:val="single" w:sz="4" w:space="0" w:color="auto"/>
            </w:tcBorders>
            <w:shd w:val="clear" w:color="auto" w:fill="auto"/>
            <w:vAlign w:val="bottom"/>
            <w:hideMark/>
          </w:tcPr>
          <w:p w:rsidR="000E50E3" w:rsidRPr="000E50E3" w:rsidRDefault="000E50E3" w:rsidP="000E50E3">
            <w:pPr>
              <w:jc w:val="both"/>
              <w:rPr>
                <w:rFonts w:ascii="Book Antiqua" w:hAnsi="Book Antiqua" w:cs="Calibri"/>
                <w:color w:val="000000"/>
                <w:sz w:val="22"/>
                <w:szCs w:val="22"/>
                <w:lang w:val="pt-BR" w:eastAsia="pt-BR"/>
              </w:rPr>
            </w:pPr>
            <w:r w:rsidRPr="000E50E3">
              <w:rPr>
                <w:rFonts w:ascii="Book Antiqua" w:hAnsi="Book Antiqua" w:cs="Calibri"/>
                <w:b/>
                <w:bCs/>
                <w:color w:val="000000"/>
                <w:sz w:val="22"/>
                <w:szCs w:val="22"/>
                <w:lang w:val="pt-BR" w:eastAsia="pt-BR"/>
              </w:rPr>
              <w:t>Tonelada</w:t>
            </w:r>
            <w:r w:rsidRPr="000E50E3">
              <w:rPr>
                <w:rFonts w:ascii="Book Antiqua" w:hAnsi="Book Antiqua" w:cs="Calibri"/>
                <w:color w:val="000000"/>
                <w:sz w:val="22"/>
                <w:szCs w:val="22"/>
                <w:lang w:val="pt-BR" w:eastAsia="pt-BR"/>
              </w:rPr>
              <w:br/>
              <w:t>Concreto Asfáltico Usinado à Quente - Faixa "C" do DNIT (Norma DNIT 112/2009), com agregados de diâmetro máximo 1/2" ou 12,5 mm.</w:t>
            </w:r>
          </w:p>
        </w:tc>
        <w:tc>
          <w:tcPr>
            <w:tcW w:w="532"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200</w:t>
            </w:r>
          </w:p>
        </w:tc>
        <w:tc>
          <w:tcPr>
            <w:tcW w:w="585"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3.000</w:t>
            </w:r>
          </w:p>
        </w:tc>
        <w:tc>
          <w:tcPr>
            <w:tcW w:w="519"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300</w:t>
            </w:r>
          </w:p>
        </w:tc>
        <w:tc>
          <w:tcPr>
            <w:tcW w:w="552"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100</w:t>
            </w:r>
          </w:p>
        </w:tc>
        <w:tc>
          <w:tcPr>
            <w:tcW w:w="650"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10</w:t>
            </w:r>
          </w:p>
        </w:tc>
        <w:tc>
          <w:tcPr>
            <w:tcW w:w="644" w:type="pct"/>
            <w:tcBorders>
              <w:top w:val="nil"/>
              <w:left w:val="nil"/>
              <w:bottom w:val="single" w:sz="4" w:space="0" w:color="auto"/>
              <w:right w:val="single" w:sz="4" w:space="0" w:color="auto"/>
            </w:tcBorders>
            <w:shd w:val="clear" w:color="000000" w:fill="D8D8D8"/>
            <w:noWrap/>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3.610</w:t>
            </w:r>
          </w:p>
        </w:tc>
      </w:tr>
      <w:tr w:rsidR="000E50E3" w:rsidRPr="000E50E3" w:rsidTr="000E50E3">
        <w:trPr>
          <w:trHeight w:val="1980"/>
        </w:trPr>
        <w:tc>
          <w:tcPr>
            <w:tcW w:w="315" w:type="pct"/>
            <w:tcBorders>
              <w:top w:val="nil"/>
              <w:left w:val="single" w:sz="4" w:space="0" w:color="auto"/>
              <w:bottom w:val="single" w:sz="4" w:space="0" w:color="auto"/>
              <w:right w:val="single" w:sz="4" w:space="0" w:color="auto"/>
            </w:tcBorders>
            <w:shd w:val="clear" w:color="000000" w:fill="D8D8D8"/>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2</w:t>
            </w:r>
          </w:p>
        </w:tc>
        <w:tc>
          <w:tcPr>
            <w:tcW w:w="1202" w:type="pct"/>
            <w:tcBorders>
              <w:top w:val="nil"/>
              <w:left w:val="nil"/>
              <w:bottom w:val="single" w:sz="4" w:space="0" w:color="auto"/>
              <w:right w:val="single" w:sz="4" w:space="0" w:color="auto"/>
            </w:tcBorders>
            <w:shd w:val="clear" w:color="auto" w:fill="auto"/>
            <w:vAlign w:val="bottom"/>
            <w:hideMark/>
          </w:tcPr>
          <w:p w:rsidR="000E50E3" w:rsidRPr="000E50E3" w:rsidRDefault="000E50E3" w:rsidP="000E50E3">
            <w:pPr>
              <w:jc w:val="both"/>
              <w:rPr>
                <w:rFonts w:ascii="Book Antiqua" w:hAnsi="Book Antiqua" w:cs="Calibri"/>
                <w:color w:val="000000"/>
                <w:sz w:val="22"/>
                <w:szCs w:val="22"/>
                <w:lang w:val="pt-BR" w:eastAsia="pt-BR"/>
              </w:rPr>
            </w:pPr>
            <w:r w:rsidRPr="000E50E3">
              <w:rPr>
                <w:rFonts w:ascii="Book Antiqua" w:hAnsi="Book Antiqua" w:cs="Calibri"/>
                <w:b/>
                <w:bCs/>
                <w:color w:val="000000"/>
                <w:sz w:val="22"/>
                <w:szCs w:val="22"/>
                <w:lang w:val="pt-BR" w:eastAsia="pt-BR"/>
              </w:rPr>
              <w:t>Tonelada</w:t>
            </w:r>
            <w:r w:rsidRPr="000E50E3">
              <w:rPr>
                <w:rFonts w:ascii="Book Antiqua" w:hAnsi="Book Antiqua" w:cs="Calibri"/>
                <w:color w:val="000000"/>
                <w:sz w:val="22"/>
                <w:szCs w:val="22"/>
                <w:lang w:val="pt-BR" w:eastAsia="pt-BR"/>
              </w:rPr>
              <w:br/>
              <w:t>Concreto Asfáltico Usinado à Quente - Faixa "C" do DNIT (Norma DNIT 112/2009), com agregados de diâmetro máximo 3/8" ou 09 mm (massa fina).</w:t>
            </w:r>
          </w:p>
        </w:tc>
        <w:tc>
          <w:tcPr>
            <w:tcW w:w="532"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200</w:t>
            </w:r>
          </w:p>
        </w:tc>
        <w:tc>
          <w:tcPr>
            <w:tcW w:w="585"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3.000</w:t>
            </w:r>
          </w:p>
        </w:tc>
        <w:tc>
          <w:tcPr>
            <w:tcW w:w="519"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120</w:t>
            </w:r>
          </w:p>
        </w:tc>
        <w:tc>
          <w:tcPr>
            <w:tcW w:w="552"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100</w:t>
            </w:r>
          </w:p>
        </w:tc>
        <w:tc>
          <w:tcPr>
            <w:tcW w:w="650" w:type="pct"/>
            <w:tcBorders>
              <w:top w:val="nil"/>
              <w:left w:val="nil"/>
              <w:bottom w:val="single" w:sz="4" w:space="0" w:color="auto"/>
              <w:right w:val="single" w:sz="4" w:space="0" w:color="auto"/>
            </w:tcBorders>
            <w:shd w:val="clear" w:color="auto" w:fill="auto"/>
            <w:noWrap/>
            <w:vAlign w:val="center"/>
            <w:hideMark/>
          </w:tcPr>
          <w:p w:rsidR="000E50E3" w:rsidRPr="000E50E3" w:rsidRDefault="000E50E3" w:rsidP="000E50E3">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10</w:t>
            </w:r>
          </w:p>
        </w:tc>
        <w:tc>
          <w:tcPr>
            <w:tcW w:w="644" w:type="pct"/>
            <w:tcBorders>
              <w:top w:val="nil"/>
              <w:left w:val="nil"/>
              <w:bottom w:val="single" w:sz="4" w:space="0" w:color="auto"/>
              <w:right w:val="single" w:sz="4" w:space="0" w:color="auto"/>
            </w:tcBorders>
            <w:shd w:val="clear" w:color="000000" w:fill="D8D8D8"/>
            <w:noWrap/>
            <w:vAlign w:val="center"/>
            <w:hideMark/>
          </w:tcPr>
          <w:p w:rsidR="000E50E3" w:rsidRPr="000E50E3" w:rsidRDefault="000E50E3" w:rsidP="000E50E3">
            <w:pPr>
              <w:jc w:val="center"/>
              <w:rPr>
                <w:rFonts w:ascii="Book Antiqua" w:hAnsi="Book Antiqua" w:cs="Calibri"/>
                <w:b/>
                <w:bCs/>
                <w:color w:val="000000"/>
                <w:sz w:val="22"/>
                <w:szCs w:val="22"/>
                <w:lang w:val="pt-BR" w:eastAsia="pt-BR"/>
              </w:rPr>
            </w:pPr>
            <w:r w:rsidRPr="000E50E3">
              <w:rPr>
                <w:rFonts w:ascii="Book Antiqua" w:hAnsi="Book Antiqua" w:cs="Calibri"/>
                <w:b/>
                <w:bCs/>
                <w:color w:val="000000"/>
                <w:sz w:val="22"/>
                <w:szCs w:val="22"/>
                <w:lang w:val="pt-BR" w:eastAsia="pt-BR"/>
              </w:rPr>
              <w:t>3.430</w:t>
            </w:r>
          </w:p>
        </w:tc>
      </w:tr>
    </w:tbl>
    <w:p w:rsidR="000E50E3" w:rsidRDefault="000E50E3"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137537">
        <w:rPr>
          <w:rFonts w:ascii="Book Antiqua" w:hAnsi="Book Antiqua"/>
          <w:b/>
          <w:sz w:val="22"/>
          <w:szCs w:val="22"/>
        </w:rPr>
        <w:t>2. JUSTIFICATIVA E OBJETIVO DA CONTRATAÇÃO</w:t>
      </w:r>
    </w:p>
    <w:p w:rsidR="000E50E3" w:rsidRPr="00D9607F" w:rsidRDefault="000E50E3" w:rsidP="000E50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Pr>
          <w:rFonts w:ascii="Book Antiqua" w:hAnsi="Book Antiqua"/>
          <w:sz w:val="22"/>
          <w:szCs w:val="22"/>
        </w:rPr>
        <w:t xml:space="preserve">2.1 </w:t>
      </w:r>
      <w:r w:rsidRPr="00D9607F">
        <w:rPr>
          <w:rFonts w:ascii="Book Antiqua" w:hAnsi="Book Antiqua"/>
          <w:sz w:val="22"/>
          <w:szCs w:val="22"/>
        </w:rPr>
        <w:t>A aquisição do objeto descrito tem por justificativa a manutenção e pavimentação das vias municipais, por parte da Secretaria Municipal de Obras e Serviços Urbanos, Secretaria Municipal de Planejamento Territorial e Serviço Autônomo Municipal de Água e Esgoto (SAMAE), instalações de faixas elevadas e lombadas a serem realizadas pela Superintendência de Trânsito, bem como manutenção das dependências da Fundação Municipal de Esportes e Lazer (FMEL).</w:t>
      </w:r>
    </w:p>
    <w:p w:rsidR="007974C6" w:rsidRDefault="000E50E3" w:rsidP="000E50E3">
      <w:pPr>
        <w:jc w:val="both"/>
        <w:rPr>
          <w:rFonts w:ascii="Book Antiqua" w:hAnsi="Book Antiqua"/>
          <w:b/>
          <w:sz w:val="22"/>
          <w:szCs w:val="22"/>
          <w:lang w:val="pt-BR"/>
        </w:rPr>
      </w:pPr>
      <w:r>
        <w:rPr>
          <w:rFonts w:ascii="Book Antiqua" w:hAnsi="Book Antiqua"/>
          <w:sz w:val="22"/>
          <w:szCs w:val="22"/>
        </w:rPr>
        <w:t xml:space="preserve">2.1.1 </w:t>
      </w:r>
      <w:r w:rsidRPr="00D9607F">
        <w:rPr>
          <w:rFonts w:ascii="Book Antiqua" w:hAnsi="Book Antiqua"/>
          <w:sz w:val="22"/>
          <w:szCs w:val="22"/>
        </w:rPr>
        <w:t>Os itens foram relacionados baseados em quantias estimadas necessárias e suficientes para a demanda do período de 12 (doze) meses.</w:t>
      </w:r>
    </w:p>
    <w:p w:rsidR="000E50E3" w:rsidRDefault="000E50E3" w:rsidP="00E768EF">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3.1 O</w:t>
      </w:r>
      <w:r w:rsidR="00137537">
        <w:rPr>
          <w:rFonts w:ascii="Book Antiqua" w:hAnsi="Book Antiqua"/>
          <w:sz w:val="22"/>
          <w:szCs w:val="22"/>
          <w:lang w:val="pt-BR"/>
        </w:rPr>
        <w:t>s</w:t>
      </w:r>
      <w:r w:rsidRPr="00B57EEA">
        <w:rPr>
          <w:rFonts w:ascii="Book Antiqua" w:hAnsi="Book Antiqua"/>
          <w:sz w:val="22"/>
          <w:szCs w:val="22"/>
          <w:lang w:val="pt-BR"/>
        </w:rPr>
        <w:t xml:space="preserve"> </w:t>
      </w:r>
      <w:r w:rsidR="001E5CAF">
        <w:rPr>
          <w:rFonts w:ascii="Book Antiqua" w:hAnsi="Book Antiqua"/>
          <w:sz w:val="22"/>
          <w:szCs w:val="22"/>
          <w:lang w:val="pt-BR"/>
        </w:rPr>
        <w:t>produtos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016958" w:rsidRDefault="00016958" w:rsidP="005A4A75">
      <w:pPr>
        <w:jc w:val="both"/>
        <w:rPr>
          <w:rFonts w:ascii="Book Antiqua" w:hAnsi="Book Antiqua"/>
          <w:lang w:val="pt-BR"/>
        </w:rPr>
      </w:pPr>
    </w:p>
    <w:p w:rsidR="00BC2C08" w:rsidRPr="002F751C"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t>4</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0E50E3" w:rsidRPr="00CE711E" w:rsidRDefault="000E50E3" w:rsidP="000E50E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CE711E">
        <w:rPr>
          <w:rFonts w:ascii="Book Antiqua" w:eastAsia="Book Antiqua" w:hAnsi="Book Antiqua"/>
          <w:sz w:val="22"/>
          <w:szCs w:val="22"/>
          <w:shd w:val="clear" w:color="auto" w:fill="FFFFFF"/>
        </w:rPr>
        <w:t xml:space="preserve">.1 </w:t>
      </w:r>
      <w:r w:rsidRPr="00CE711E">
        <w:rPr>
          <w:rFonts w:ascii="Book Antiqua" w:eastAsia="Book Antiqua" w:hAnsi="Book Antiqua"/>
          <w:sz w:val="22"/>
          <w:szCs w:val="22"/>
        </w:rPr>
        <w:t>Os produtos</w:t>
      </w:r>
      <w:r w:rsidRPr="00CE711E">
        <w:rPr>
          <w:rFonts w:ascii="Book Antiqua" w:eastAsia="Book Antiqua" w:hAnsi="Book Antiqua"/>
          <w:sz w:val="22"/>
          <w:szCs w:val="22"/>
          <w:shd w:val="clear" w:color="auto" w:fill="FFFFFF"/>
        </w:rPr>
        <w:t xml:space="preserve"> deverão ser entregues </w:t>
      </w:r>
      <w:r w:rsidRPr="00CE711E">
        <w:rPr>
          <w:rFonts w:ascii="Book Antiqua" w:eastAsia="Book Antiqua" w:hAnsi="Book Antiqua"/>
          <w:sz w:val="22"/>
          <w:szCs w:val="22"/>
        </w:rPr>
        <w:t xml:space="preserve">conforme a necessidade da municipalidade, que procederá a </w:t>
      </w:r>
      <w:r w:rsidRPr="00CE711E">
        <w:rPr>
          <w:rFonts w:ascii="Book Antiqua" w:eastAsia="Book Antiqua" w:hAnsi="Book Antiqua"/>
          <w:sz w:val="22"/>
          <w:szCs w:val="22"/>
        </w:rPr>
        <w:lastRenderedPageBreak/>
        <w:t xml:space="preserve">solicitação nas quantidades que lhe convier, através de Ordens de Fornecimento - OF, que serão encaminhadas dentro do prazo de vigência da ATA de Registro de Preços. </w:t>
      </w:r>
    </w:p>
    <w:p w:rsidR="000E50E3" w:rsidRPr="00CE711E" w:rsidRDefault="000E50E3" w:rsidP="000E50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1"/>
        <w:jc w:val="both"/>
        <w:rPr>
          <w:rFonts w:ascii="Book Antiqua" w:hAnsi="Book Antiqua" w:cs="Book Antiqua"/>
          <w:sz w:val="22"/>
          <w:szCs w:val="22"/>
          <w:shd w:val="clear" w:color="auto" w:fill="FFFFFF"/>
          <w:lang w:eastAsia="pt-BR"/>
        </w:rPr>
      </w:pPr>
      <w:r>
        <w:rPr>
          <w:rFonts w:ascii="Book Antiqua" w:eastAsia="Book Antiqua" w:hAnsi="Book Antiqua"/>
          <w:sz w:val="22"/>
          <w:szCs w:val="22"/>
        </w:rPr>
        <w:t>4</w:t>
      </w:r>
      <w:r w:rsidRPr="00CE711E">
        <w:rPr>
          <w:rFonts w:ascii="Book Antiqua" w:eastAsia="Book Antiqua" w:hAnsi="Book Antiqua"/>
          <w:sz w:val="22"/>
          <w:szCs w:val="22"/>
        </w:rPr>
        <w:t xml:space="preserve">.2 </w:t>
      </w:r>
      <w:r w:rsidRPr="00CE711E">
        <w:rPr>
          <w:rFonts w:ascii="Book Antiqua" w:eastAsia="Book Antiqua" w:hAnsi="Book Antiqua"/>
          <w:sz w:val="22"/>
          <w:szCs w:val="22"/>
          <w:shd w:val="clear" w:color="auto" w:fill="FFFFFF"/>
        </w:rPr>
        <w:t xml:space="preserve">Após o encaminhamento e o recebimento por parte do fornecedor da </w:t>
      </w:r>
      <w:r>
        <w:rPr>
          <w:rFonts w:ascii="Book Antiqua" w:eastAsia="Book Antiqua" w:hAnsi="Book Antiqua"/>
          <w:sz w:val="22"/>
          <w:szCs w:val="22"/>
        </w:rPr>
        <w:t>Ordem</w:t>
      </w:r>
      <w:r w:rsidRPr="00CE711E">
        <w:rPr>
          <w:rFonts w:ascii="Book Antiqua" w:eastAsia="Book Antiqua" w:hAnsi="Book Antiqua"/>
          <w:sz w:val="22"/>
          <w:szCs w:val="22"/>
        </w:rPr>
        <w:t xml:space="preserve"> de Fornecimento - OF</w:t>
      </w:r>
      <w:r w:rsidRPr="00CE711E">
        <w:rPr>
          <w:rFonts w:ascii="Book Antiqua" w:eastAsia="Book Antiqua" w:hAnsi="Book Antiqua"/>
          <w:sz w:val="22"/>
          <w:szCs w:val="22"/>
          <w:shd w:val="clear" w:color="auto" w:fill="FFFFFF"/>
        </w:rPr>
        <w:t xml:space="preserve">, os objetos relacionados na mesma deverão ser fornecidos </w:t>
      </w:r>
      <w:r w:rsidRPr="00CE711E">
        <w:rPr>
          <w:rFonts w:ascii="Book Antiqua" w:eastAsia="Book Antiqua" w:hAnsi="Book Antiqua"/>
          <w:sz w:val="22"/>
          <w:szCs w:val="22"/>
        </w:rPr>
        <w:t xml:space="preserve">no </w:t>
      </w:r>
      <w:r w:rsidRPr="00CE711E">
        <w:rPr>
          <w:rFonts w:ascii="Book Antiqua" w:hAnsi="Book Antiqua"/>
          <w:b/>
          <w:sz w:val="22"/>
          <w:szCs w:val="22"/>
        </w:rPr>
        <w:t>prazo máximo de 36 (trinta e seis) horas</w:t>
      </w:r>
      <w:r w:rsidRPr="00CE711E">
        <w:rPr>
          <w:rFonts w:ascii="Book Antiqua" w:hAnsi="Book Antiqua"/>
          <w:sz w:val="22"/>
          <w:szCs w:val="22"/>
        </w:rPr>
        <w:t xml:space="preserve"> após a sua solicitação, </w:t>
      </w:r>
      <w:r w:rsidRPr="00CE711E">
        <w:rPr>
          <w:rFonts w:ascii="Book Antiqua" w:eastAsia="Book Antiqua" w:hAnsi="Book Antiqua"/>
          <w:sz w:val="22"/>
          <w:szCs w:val="22"/>
          <w:shd w:val="clear" w:color="auto" w:fill="FFFFFF"/>
        </w:rPr>
        <w:t>nas condições estipuladas no Edital e seus Anexos</w:t>
      </w:r>
      <w:r w:rsidRPr="00CE711E">
        <w:rPr>
          <w:rFonts w:ascii="Book Antiqua" w:hAnsi="Book Antiqua" w:cs="Book Antiqua"/>
          <w:sz w:val="22"/>
          <w:szCs w:val="22"/>
          <w:shd w:val="clear" w:color="auto" w:fill="FFFFFF"/>
          <w:lang w:eastAsia="pt-BR"/>
        </w:rPr>
        <w:t>.</w:t>
      </w:r>
    </w:p>
    <w:p w:rsidR="000E50E3" w:rsidRPr="00CE711E" w:rsidRDefault="000E50E3" w:rsidP="000E50E3">
      <w:pPr>
        <w:ind w:right="-1"/>
        <w:jc w:val="both"/>
        <w:rPr>
          <w:rFonts w:ascii="Book Antiqua" w:hAnsi="Book Antiqua"/>
          <w:sz w:val="22"/>
          <w:szCs w:val="22"/>
        </w:rPr>
      </w:pPr>
      <w:r>
        <w:rPr>
          <w:rFonts w:ascii="Book Antiqua" w:hAnsi="Book Antiqua"/>
          <w:sz w:val="22"/>
          <w:szCs w:val="22"/>
        </w:rPr>
        <w:t>4</w:t>
      </w:r>
      <w:r w:rsidRPr="00CE711E">
        <w:rPr>
          <w:rFonts w:ascii="Book Antiqua" w:hAnsi="Book Antiqua"/>
          <w:sz w:val="22"/>
          <w:szCs w:val="22"/>
        </w:rPr>
        <w:t xml:space="preserve">.3 Fica a cargo do Município retirar o produto no local indicado pela fornecedora, sendo que o local não poderá estar a uma distância superior a 40 (quarenta) quilômetros da </w:t>
      </w:r>
      <w:r w:rsidRPr="00CE711E">
        <w:rPr>
          <w:rFonts w:ascii="Book Antiqua" w:hAnsi="Book Antiqua"/>
          <w:b/>
          <w:sz w:val="22"/>
          <w:szCs w:val="22"/>
          <w:u w:val="single"/>
        </w:rPr>
        <w:t>SECRETARIA MUNICIPAL DE OBRAS E SERVIÇOS URBANOS</w:t>
      </w:r>
      <w:r w:rsidRPr="00CE711E">
        <w:rPr>
          <w:rFonts w:ascii="Book Antiqua" w:hAnsi="Book Antiqua"/>
          <w:b/>
          <w:sz w:val="22"/>
          <w:szCs w:val="22"/>
        </w:rPr>
        <w:t xml:space="preserve"> </w:t>
      </w:r>
      <w:r w:rsidRPr="00CE711E">
        <w:rPr>
          <w:rFonts w:ascii="Book Antiqua" w:hAnsi="Book Antiqua"/>
          <w:sz w:val="22"/>
          <w:szCs w:val="22"/>
        </w:rPr>
        <w:t xml:space="preserve">(Avenida Frei Godofredo, nº 1.635, Bairro Santa Terezinha, Gaspar/SC). </w:t>
      </w:r>
    </w:p>
    <w:p w:rsidR="000E50E3" w:rsidRPr="00CE711E" w:rsidRDefault="000E50E3" w:rsidP="000E50E3">
      <w:pPr>
        <w:ind w:right="-1"/>
        <w:jc w:val="both"/>
        <w:rPr>
          <w:rFonts w:ascii="Book Antiqua" w:hAnsi="Book Antiqua"/>
          <w:sz w:val="22"/>
          <w:szCs w:val="22"/>
        </w:rPr>
      </w:pPr>
      <w:r>
        <w:rPr>
          <w:rFonts w:ascii="Book Antiqua" w:hAnsi="Book Antiqua"/>
          <w:sz w:val="22"/>
          <w:szCs w:val="22"/>
        </w:rPr>
        <w:t>4</w:t>
      </w:r>
      <w:r w:rsidRPr="00CE711E">
        <w:rPr>
          <w:rFonts w:ascii="Book Antiqua" w:hAnsi="Book Antiqua"/>
          <w:sz w:val="22"/>
          <w:szCs w:val="22"/>
        </w:rPr>
        <w:t>.3.1 Ju</w:t>
      </w:r>
      <w:r>
        <w:rPr>
          <w:rFonts w:ascii="Book Antiqua" w:hAnsi="Book Antiqua"/>
          <w:sz w:val="22"/>
          <w:szCs w:val="22"/>
        </w:rPr>
        <w:t>stificando o disposto no item 4</w:t>
      </w:r>
      <w:r w:rsidRPr="00CE711E">
        <w:rPr>
          <w:rFonts w:ascii="Book Antiqua" w:hAnsi="Book Antiqua"/>
          <w:sz w:val="22"/>
          <w:szCs w:val="22"/>
        </w:rPr>
        <w:t>.3 o Asfalto é uma mistura que para ser aplicada deve estar em uma temperatura mínima, sendo que em distâncias maiores não se conseguiria transportar o produto sem perda de temperatura.</w:t>
      </w:r>
    </w:p>
    <w:p w:rsidR="000E50E3" w:rsidRPr="00CE711E" w:rsidRDefault="000E50E3" w:rsidP="000E50E3">
      <w:pPr>
        <w:ind w:right="-1"/>
        <w:jc w:val="both"/>
        <w:rPr>
          <w:rFonts w:ascii="Book Antiqua" w:hAnsi="Book Antiqua"/>
          <w:sz w:val="22"/>
          <w:szCs w:val="22"/>
        </w:rPr>
      </w:pPr>
      <w:r>
        <w:rPr>
          <w:rFonts w:ascii="Book Antiqua" w:hAnsi="Book Antiqua"/>
          <w:sz w:val="22"/>
          <w:szCs w:val="22"/>
        </w:rPr>
        <w:t>4</w:t>
      </w:r>
      <w:r w:rsidRPr="00CE711E">
        <w:rPr>
          <w:rFonts w:ascii="Book Antiqua" w:hAnsi="Book Antiqua"/>
          <w:sz w:val="22"/>
          <w:szCs w:val="22"/>
        </w:rPr>
        <w:t>.4 No ato da retirada dos produtos a proponente deverá apresentar Nota Fiscal/Fatura correspondente às quantias solicitadas, que será submetida à aprovação do órgão responsável pelo recebimento.</w:t>
      </w:r>
    </w:p>
    <w:p w:rsidR="000E50E3" w:rsidRPr="00CE711E" w:rsidRDefault="000E50E3" w:rsidP="000E50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Pr>
          <w:rFonts w:ascii="Book Antiqua" w:eastAsia="Book Antiqua" w:hAnsi="Book Antiqua"/>
          <w:sz w:val="22"/>
          <w:szCs w:val="22"/>
        </w:rPr>
        <w:t>4</w:t>
      </w:r>
      <w:r w:rsidRPr="00CE711E">
        <w:rPr>
          <w:rFonts w:ascii="Book Antiqua" w:eastAsia="Book Antiqua" w:hAnsi="Book Antiqua"/>
          <w:sz w:val="22"/>
          <w:szCs w:val="22"/>
        </w:rPr>
        <w:t xml:space="preserve">.5 Fica aqui estabelecido que os </w:t>
      </w:r>
      <w:r>
        <w:rPr>
          <w:rFonts w:ascii="Book Antiqua" w:eastAsia="Book Antiqua" w:hAnsi="Book Antiqua"/>
          <w:sz w:val="22"/>
          <w:szCs w:val="22"/>
        </w:rPr>
        <w:t>produtos</w:t>
      </w:r>
      <w:r w:rsidRPr="00CE711E">
        <w:rPr>
          <w:rFonts w:ascii="Book Antiqua" w:eastAsia="Book Antiqua" w:hAnsi="Book Antiqua"/>
          <w:sz w:val="22"/>
          <w:szCs w:val="22"/>
        </w:rPr>
        <w:t xml:space="preserve"> serão recebidos:</w:t>
      </w:r>
    </w:p>
    <w:p w:rsidR="000E50E3" w:rsidRPr="00CE711E" w:rsidRDefault="000E50E3" w:rsidP="000E50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sidRPr="00CE711E">
        <w:rPr>
          <w:rFonts w:ascii="Book Antiqua" w:eastAsia="Book Antiqua" w:hAnsi="Book Antiqua"/>
          <w:b/>
          <w:sz w:val="22"/>
          <w:szCs w:val="22"/>
        </w:rPr>
        <w:t>a)</w:t>
      </w:r>
      <w:r w:rsidRPr="00CE711E">
        <w:rPr>
          <w:rFonts w:ascii="Book Antiqua" w:eastAsia="Book Antiqua" w:hAnsi="Book Antiqua"/>
          <w:sz w:val="22"/>
          <w:szCs w:val="22"/>
        </w:rPr>
        <w:t xml:space="preserve"> </w:t>
      </w:r>
      <w:r w:rsidRPr="00CE711E">
        <w:rPr>
          <w:rFonts w:ascii="Book Antiqua" w:eastAsia="Book Antiqua" w:hAnsi="Book Antiqua"/>
          <w:b/>
          <w:sz w:val="22"/>
          <w:szCs w:val="22"/>
        </w:rPr>
        <w:t>provisoriamente</w:t>
      </w:r>
      <w:r w:rsidRPr="00CE711E">
        <w:rPr>
          <w:rFonts w:ascii="Book Antiqua" w:eastAsia="Book Antiqua" w:hAnsi="Book Antiqua"/>
          <w:sz w:val="22"/>
          <w:szCs w:val="22"/>
        </w:rPr>
        <w:t xml:space="preserve">, para efeito de posterior verificação da conformidade do </w:t>
      </w:r>
      <w:r>
        <w:rPr>
          <w:rFonts w:ascii="Book Antiqua" w:eastAsia="Book Antiqua" w:hAnsi="Book Antiqua"/>
          <w:sz w:val="22"/>
          <w:szCs w:val="22"/>
        </w:rPr>
        <w:t>produto</w:t>
      </w:r>
      <w:r w:rsidRPr="00CE711E">
        <w:rPr>
          <w:rFonts w:ascii="Book Antiqua" w:eastAsia="Book Antiqua" w:hAnsi="Book Antiqua"/>
          <w:sz w:val="22"/>
          <w:szCs w:val="22"/>
        </w:rPr>
        <w:t xml:space="preserve"> com a especificação;</w:t>
      </w:r>
    </w:p>
    <w:p w:rsidR="000E50E3" w:rsidRPr="00CE711E" w:rsidRDefault="000E50E3" w:rsidP="000E50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 w:firstLine="284"/>
        <w:jc w:val="both"/>
        <w:rPr>
          <w:rFonts w:ascii="Book Antiqua" w:eastAsia="Book Antiqua" w:hAnsi="Book Antiqua"/>
          <w:sz w:val="22"/>
          <w:szCs w:val="22"/>
        </w:rPr>
      </w:pPr>
      <w:r w:rsidRPr="00CE711E">
        <w:rPr>
          <w:rFonts w:ascii="Book Antiqua" w:eastAsia="Book Antiqua" w:hAnsi="Book Antiqua"/>
          <w:b/>
          <w:sz w:val="22"/>
          <w:szCs w:val="22"/>
        </w:rPr>
        <w:t>b)</w:t>
      </w:r>
      <w:r w:rsidRPr="00CE711E">
        <w:rPr>
          <w:rFonts w:ascii="Book Antiqua" w:eastAsia="Book Antiqua" w:hAnsi="Book Antiqua"/>
          <w:sz w:val="22"/>
          <w:szCs w:val="22"/>
        </w:rPr>
        <w:t xml:space="preserve"> </w:t>
      </w:r>
      <w:r w:rsidRPr="00CE711E">
        <w:rPr>
          <w:rFonts w:ascii="Book Antiqua" w:eastAsia="Book Antiqua" w:hAnsi="Book Antiqua"/>
          <w:b/>
          <w:sz w:val="22"/>
          <w:szCs w:val="22"/>
        </w:rPr>
        <w:t>definitivamente</w:t>
      </w:r>
      <w:r w:rsidRPr="00CE711E">
        <w:rPr>
          <w:rFonts w:ascii="Book Antiqua" w:eastAsia="Book Antiqua" w:hAnsi="Book Antiqua"/>
          <w:sz w:val="22"/>
          <w:szCs w:val="22"/>
        </w:rPr>
        <w:t xml:space="preserve">, após a verificação da qualidade e quantidade do </w:t>
      </w:r>
      <w:r>
        <w:rPr>
          <w:rFonts w:ascii="Book Antiqua" w:eastAsia="Book Antiqua" w:hAnsi="Book Antiqua"/>
          <w:sz w:val="22"/>
          <w:szCs w:val="22"/>
        </w:rPr>
        <w:t>produto</w:t>
      </w:r>
      <w:r w:rsidRPr="00CE711E">
        <w:rPr>
          <w:rFonts w:ascii="Book Antiqua" w:eastAsia="Book Antiqua" w:hAnsi="Book Antiqua"/>
          <w:sz w:val="22"/>
          <w:szCs w:val="22"/>
        </w:rPr>
        <w:t xml:space="preserve"> e a consequente aceitação.</w:t>
      </w:r>
    </w:p>
    <w:p w:rsidR="000E50E3" w:rsidRPr="00CE711E" w:rsidRDefault="000E50E3" w:rsidP="000E50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shd w:val="clear" w:color="auto" w:fill="FFFFFF"/>
        </w:rPr>
        <w:t>4</w:t>
      </w:r>
      <w:r w:rsidRPr="00CE711E">
        <w:rPr>
          <w:rFonts w:ascii="Book Antiqua" w:hAnsi="Book Antiqua" w:cs="Book Antiqua"/>
          <w:sz w:val="22"/>
          <w:szCs w:val="22"/>
          <w:shd w:val="clear" w:color="auto" w:fill="FFFFFF"/>
        </w:rPr>
        <w:t xml:space="preserve">.5.1 </w:t>
      </w:r>
      <w:r w:rsidRPr="00CE711E">
        <w:rPr>
          <w:rFonts w:ascii="Book Antiqua" w:hAnsi="Book Antiqua" w:cs="Book Antiqua"/>
          <w:sz w:val="22"/>
          <w:szCs w:val="22"/>
        </w:rPr>
        <w:t>Somente será encaminhada a nota fiscal para pagamento após o recebimento definitivo do produto, que se dará em até 24 (vinte e quatro) horas após o recebimento provisório.</w:t>
      </w:r>
    </w:p>
    <w:p w:rsidR="000E50E3" w:rsidRPr="00CE711E" w:rsidRDefault="000E50E3" w:rsidP="000E50E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Pr>
          <w:rFonts w:ascii="Book Antiqua" w:eastAsia="Book Antiqua" w:hAnsi="Book Antiqua"/>
          <w:sz w:val="22"/>
          <w:szCs w:val="22"/>
        </w:rPr>
        <w:t>4</w:t>
      </w:r>
      <w:r w:rsidRPr="00CE711E">
        <w:rPr>
          <w:rFonts w:ascii="Book Antiqua" w:eastAsia="Book Antiqua" w:hAnsi="Book Antiqua"/>
          <w:sz w:val="22"/>
          <w:szCs w:val="22"/>
        </w:rPr>
        <w:t xml:space="preserve">.5.2 O recebimento dos </w:t>
      </w:r>
      <w:r>
        <w:rPr>
          <w:rFonts w:ascii="Book Antiqua" w:eastAsia="Book Antiqua" w:hAnsi="Book Antiqua"/>
          <w:sz w:val="22"/>
          <w:szCs w:val="22"/>
        </w:rPr>
        <w:t>produtos</w:t>
      </w:r>
      <w:r w:rsidRPr="00CE711E">
        <w:rPr>
          <w:rFonts w:ascii="Book Antiqua" w:eastAsia="Book Antiqua" w:hAnsi="Book Antiqua"/>
          <w:sz w:val="22"/>
          <w:szCs w:val="22"/>
        </w:rPr>
        <w:t xml:space="preserve">, mesmo que definitivo, não exclui a responsabilidade da </w:t>
      </w:r>
      <w:r w:rsidRPr="00CE711E">
        <w:rPr>
          <w:rFonts w:ascii="Book Antiqua" w:eastAsia="Book Antiqua" w:hAnsi="Book Antiqua"/>
          <w:b/>
          <w:sz w:val="22"/>
          <w:szCs w:val="22"/>
        </w:rPr>
        <w:t>CONTRATADA</w:t>
      </w:r>
      <w:r w:rsidRPr="00CE711E">
        <w:rPr>
          <w:rFonts w:ascii="Book Antiqua" w:eastAsia="Book Antiqua" w:hAnsi="Book Antiqua"/>
          <w:sz w:val="22"/>
          <w:szCs w:val="22"/>
        </w:rPr>
        <w:t xml:space="preserve"> pela sua eficiência, qualidade e características, cabendo-lhe sanar quaisquer irregularidades detectadas quando da utilização dos mesmos.</w:t>
      </w:r>
    </w:p>
    <w:p w:rsidR="000E50E3" w:rsidRPr="00CE711E" w:rsidRDefault="000E50E3" w:rsidP="000E50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rPr>
        <w:t>4</w:t>
      </w:r>
      <w:r w:rsidRPr="00CE711E">
        <w:rPr>
          <w:rFonts w:ascii="Book Antiqua" w:hAnsi="Book Antiqua" w:cs="Book Antiqua"/>
          <w:sz w:val="22"/>
          <w:szCs w:val="22"/>
        </w:rPr>
        <w:t xml:space="preserve">.6 Os </w:t>
      </w:r>
      <w:r>
        <w:rPr>
          <w:rFonts w:ascii="Book Antiqua" w:eastAsia="Book Antiqua" w:hAnsi="Book Antiqua"/>
          <w:sz w:val="22"/>
          <w:szCs w:val="22"/>
        </w:rPr>
        <w:t>produtos</w:t>
      </w:r>
      <w:r w:rsidRPr="00CE711E">
        <w:rPr>
          <w:rFonts w:ascii="Book Antiqua" w:hAnsi="Book Antiqua" w:cs="Book Antiqua"/>
          <w:sz w:val="22"/>
          <w:szCs w:val="22"/>
        </w:rPr>
        <w:t xml:space="preserve"> que forem recusados (tanto no recebimento provisório ou antes do recebimento definitivo) deverão ser substituídos no </w:t>
      </w:r>
      <w:r w:rsidRPr="00CE711E">
        <w:rPr>
          <w:rFonts w:ascii="Book Antiqua" w:hAnsi="Book Antiqua" w:cs="Book Antiqua"/>
          <w:sz w:val="22"/>
          <w:szCs w:val="22"/>
          <w:shd w:val="clear" w:color="auto" w:fill="FFFFFF"/>
        </w:rPr>
        <w:t xml:space="preserve">prazo máximo de 24 (vinte e quatro) horas, contados da data de notificação apresentada à fornecedora, sem qualquer ônus para o Município. </w:t>
      </w:r>
    </w:p>
    <w:p w:rsidR="000E50E3" w:rsidRPr="00CE711E" w:rsidRDefault="000E50E3" w:rsidP="000E50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sz w:val="22"/>
          <w:szCs w:val="22"/>
        </w:rPr>
      </w:pPr>
      <w:r>
        <w:rPr>
          <w:rFonts w:ascii="Book Antiqua" w:hAnsi="Book Antiqua" w:cs="Book Antiqua"/>
          <w:sz w:val="22"/>
          <w:szCs w:val="22"/>
          <w:shd w:val="clear" w:color="auto" w:fill="FFFFFF"/>
        </w:rPr>
        <w:t>4</w:t>
      </w:r>
      <w:r w:rsidRPr="00CE711E">
        <w:rPr>
          <w:rFonts w:ascii="Book Antiqua" w:hAnsi="Book Antiqua" w:cs="Book Antiqua"/>
          <w:sz w:val="22"/>
          <w:szCs w:val="22"/>
          <w:shd w:val="clear" w:color="auto" w:fill="FFFFFF"/>
        </w:rPr>
        <w:t xml:space="preserve">.7 Se a substituição dos </w:t>
      </w:r>
      <w:r>
        <w:rPr>
          <w:rFonts w:ascii="Book Antiqua" w:hAnsi="Book Antiqua" w:cs="Book Antiqua"/>
          <w:sz w:val="22"/>
          <w:szCs w:val="22"/>
          <w:shd w:val="clear" w:color="auto" w:fill="FFFFFF"/>
        </w:rPr>
        <w:t>produtos</w:t>
      </w:r>
      <w:r w:rsidRPr="00CE711E">
        <w:rPr>
          <w:rFonts w:ascii="Book Antiqua" w:hAnsi="Book Antiqua" w:cs="Book Antiqua"/>
          <w:sz w:val="22"/>
          <w:szCs w:val="22"/>
          <w:shd w:val="clear" w:color="auto" w:fill="FFFFFF"/>
        </w:rPr>
        <w:t xml:space="preserve"> não for realizada no prazo estipulado, a fornecedora estará </w:t>
      </w:r>
      <w:r w:rsidRPr="00CE711E">
        <w:rPr>
          <w:rFonts w:ascii="Book Antiqua" w:hAnsi="Book Antiqua" w:cs="Book Antiqua"/>
          <w:sz w:val="22"/>
          <w:szCs w:val="22"/>
        </w:rPr>
        <w:t>sujeita às sanções previstas no Edital, na Ata de Registro de Preços, na Minuta do Contrato e na Lei.</w:t>
      </w:r>
    </w:p>
    <w:p w:rsidR="00590ED5" w:rsidRDefault="000E50E3" w:rsidP="000E50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sz w:val="22"/>
          <w:szCs w:val="22"/>
        </w:rPr>
        <w:t>4</w:t>
      </w:r>
      <w:r w:rsidRPr="00CE711E">
        <w:rPr>
          <w:rFonts w:ascii="Book Antiqua" w:hAnsi="Book Antiqua"/>
          <w:sz w:val="22"/>
          <w:szCs w:val="22"/>
        </w:rPr>
        <w:t xml:space="preserve">.8 Caso seja comprovado que os </w:t>
      </w:r>
      <w:r>
        <w:rPr>
          <w:rFonts w:ascii="Book Antiqua" w:hAnsi="Book Antiqua"/>
          <w:sz w:val="22"/>
          <w:szCs w:val="22"/>
        </w:rPr>
        <w:t>produtos</w:t>
      </w:r>
      <w:r w:rsidRPr="00CE711E">
        <w:rPr>
          <w:rFonts w:ascii="Book Antiqua" w:hAnsi="Book Antiqua"/>
          <w:sz w:val="22"/>
          <w:szCs w:val="22"/>
        </w:rPr>
        <w:t xml:space="preserve"> entregues não estão de acordo com as especificações do Edital, a fornecedora deverá ressarcir todos os custos com perícia à Administração, bem como os prejuízos e danos eventualmente causados à Administração.</w:t>
      </w:r>
    </w:p>
    <w:p w:rsidR="000E50E3" w:rsidRDefault="000E50E3"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CF208A" w:rsidRPr="00D91829" w:rsidRDefault="00DE1BFA" w:rsidP="00CF20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00CF208A" w:rsidRPr="00D91829">
        <w:rPr>
          <w:rFonts w:ascii="Book Antiqua" w:hAnsi="Book Antiqua"/>
          <w:b/>
          <w:sz w:val="22"/>
          <w:szCs w:val="22"/>
          <w:lang w:val="pt-BR"/>
        </w:rPr>
        <w:t>. DA FORMA DE PAGAMENTO E DA DOTAÇÃO ORÇAMENTÁRIA</w:t>
      </w:r>
    </w:p>
    <w:p w:rsidR="007974C6" w:rsidRPr="00430317" w:rsidRDefault="007974C6" w:rsidP="007974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7974C6" w:rsidRPr="00430317" w:rsidRDefault="007974C6" w:rsidP="007974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7974C6" w:rsidRPr="00430317" w:rsidRDefault="007974C6" w:rsidP="007974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7974C6" w:rsidRPr="00430317" w:rsidRDefault="007974C6" w:rsidP="007974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0E50E3" w:rsidRDefault="000E50E3" w:rsidP="000E50E3">
      <w:pPr>
        <w:jc w:val="right"/>
        <w:rPr>
          <w:rFonts w:ascii="Book Antiqua" w:hAnsi="Book Antiqua"/>
          <w:i/>
          <w:sz w:val="22"/>
          <w:szCs w:val="22"/>
          <w:lang w:val="pt-BR"/>
        </w:rPr>
      </w:pPr>
      <w:r w:rsidRPr="00943781">
        <w:rPr>
          <w:rFonts w:ascii="Book Antiqua" w:hAnsi="Book Antiqua"/>
          <w:i/>
          <w:sz w:val="22"/>
          <w:szCs w:val="22"/>
          <w:lang w:val="pt-BR"/>
        </w:rPr>
        <w:t>Superint</w:t>
      </w:r>
      <w:r>
        <w:rPr>
          <w:rFonts w:ascii="Book Antiqua" w:hAnsi="Book Antiqua"/>
          <w:i/>
          <w:sz w:val="22"/>
          <w:szCs w:val="22"/>
          <w:lang w:val="pt-BR"/>
        </w:rPr>
        <w:t>endência de Trânsito (DITRAN)</w:t>
      </w:r>
    </w:p>
    <w:p w:rsidR="000E50E3" w:rsidRDefault="000E50E3" w:rsidP="000E50E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0E50E3" w:rsidRDefault="000E50E3" w:rsidP="000E50E3">
      <w:pPr>
        <w:jc w:val="right"/>
        <w:rPr>
          <w:rFonts w:ascii="Book Antiqua" w:hAnsi="Book Antiqua"/>
          <w:i/>
          <w:sz w:val="22"/>
          <w:szCs w:val="22"/>
          <w:lang w:val="pt-BR"/>
        </w:rPr>
      </w:pPr>
      <w:r w:rsidRPr="00943781">
        <w:rPr>
          <w:rFonts w:ascii="Book Antiqua" w:hAnsi="Book Antiqua"/>
          <w:i/>
          <w:sz w:val="22"/>
          <w:szCs w:val="22"/>
          <w:lang w:val="pt-BR"/>
        </w:rPr>
        <w:t>Secretaria Munici</w:t>
      </w:r>
      <w:r>
        <w:rPr>
          <w:rFonts w:ascii="Book Antiqua" w:hAnsi="Book Antiqua"/>
          <w:i/>
          <w:sz w:val="22"/>
          <w:szCs w:val="22"/>
          <w:lang w:val="pt-BR"/>
        </w:rPr>
        <w:t>pal de Obras e Serviços Urbanos</w:t>
      </w:r>
    </w:p>
    <w:p w:rsidR="000E50E3" w:rsidRDefault="000E50E3" w:rsidP="000E50E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0E50E3" w:rsidRDefault="000E50E3" w:rsidP="000E50E3">
      <w:pPr>
        <w:jc w:val="right"/>
        <w:rPr>
          <w:rFonts w:ascii="Book Antiqua" w:hAnsi="Book Antiqua"/>
          <w:i/>
          <w:sz w:val="22"/>
          <w:szCs w:val="22"/>
          <w:lang w:val="pt-BR"/>
        </w:rPr>
      </w:pPr>
      <w:r>
        <w:rPr>
          <w:rFonts w:ascii="Book Antiqua" w:hAnsi="Book Antiqua"/>
          <w:i/>
          <w:sz w:val="22"/>
          <w:szCs w:val="22"/>
          <w:lang w:val="pt-BR"/>
        </w:rPr>
        <w:t>Secretaria Municipal de Planejamento Territorial</w:t>
      </w:r>
    </w:p>
    <w:p w:rsidR="000E50E3" w:rsidRDefault="000E50E3" w:rsidP="000E50E3">
      <w:pPr>
        <w:jc w:val="right"/>
        <w:rPr>
          <w:rFonts w:ascii="Book Antiqua" w:hAnsi="Book Antiqua"/>
          <w:i/>
          <w:sz w:val="22"/>
          <w:szCs w:val="22"/>
          <w:lang w:val="pt-BR"/>
        </w:rPr>
      </w:pPr>
      <w:r w:rsidRPr="00586619">
        <w:rPr>
          <w:rFonts w:ascii="Book Antiqua" w:hAnsi="Book Antiqua"/>
          <w:b/>
          <w:i/>
          <w:sz w:val="22"/>
          <w:szCs w:val="22"/>
          <w:lang w:val="pt-BR"/>
        </w:rPr>
        <w:lastRenderedPageBreak/>
        <w:t>Exercício 2021;</w:t>
      </w:r>
    </w:p>
    <w:p w:rsidR="000E50E3" w:rsidRDefault="000E50E3" w:rsidP="000E50E3">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0E50E3" w:rsidRDefault="000E50E3" w:rsidP="000E50E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0E50E3" w:rsidRDefault="000E50E3" w:rsidP="000E50E3">
      <w:pPr>
        <w:jc w:val="right"/>
        <w:rPr>
          <w:rFonts w:ascii="Book Antiqua" w:hAnsi="Book Antiqua"/>
          <w:i/>
          <w:sz w:val="22"/>
          <w:szCs w:val="22"/>
          <w:lang w:val="pt-BR"/>
        </w:rPr>
      </w:pPr>
      <w:r w:rsidRPr="00943781">
        <w:rPr>
          <w:rFonts w:ascii="Book Antiqua" w:hAnsi="Book Antiqua"/>
          <w:i/>
          <w:sz w:val="22"/>
          <w:szCs w:val="22"/>
          <w:lang w:val="pt-BR"/>
        </w:rPr>
        <w:t>Serviço Autônomo Municipal de Água e Esgoto (SAMAE)</w:t>
      </w:r>
    </w:p>
    <w:p w:rsidR="000E50E3" w:rsidRDefault="000E50E3" w:rsidP="000E50E3">
      <w:pPr>
        <w:jc w:val="right"/>
        <w:rPr>
          <w:rFonts w:ascii="Book Antiqua" w:hAnsi="Book Antiqua"/>
          <w:b/>
          <w:sz w:val="22"/>
          <w:szCs w:val="22"/>
          <w:lang w:val="pt-BR"/>
        </w:rPr>
      </w:pPr>
      <w:r w:rsidRPr="00586619">
        <w:rPr>
          <w:rFonts w:ascii="Book Antiqua" w:hAnsi="Book Antiqua"/>
          <w:b/>
          <w:i/>
          <w:sz w:val="22"/>
          <w:szCs w:val="22"/>
          <w:lang w:val="pt-BR"/>
        </w:rPr>
        <w:t>Exercício 2021;</w:t>
      </w: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t>7. OBRIGAÇÕES DA CONTRATADA</w:t>
      </w:r>
    </w:p>
    <w:p w:rsidR="006E0CA4" w:rsidRPr="006E0CA4" w:rsidRDefault="006E0CA4" w:rsidP="006E0CA4">
      <w:pPr>
        <w:ind w:right="-1"/>
        <w:jc w:val="both"/>
        <w:rPr>
          <w:rFonts w:ascii="Book Antiqua" w:hAnsi="Book Antiqua"/>
          <w:sz w:val="22"/>
          <w:szCs w:val="22"/>
        </w:rPr>
      </w:pPr>
      <w:r w:rsidRPr="006E0CA4">
        <w:rPr>
          <w:rFonts w:ascii="Book Antiqua" w:hAnsi="Book Antiqua"/>
          <w:sz w:val="22"/>
          <w:szCs w:val="22"/>
        </w:rPr>
        <w:t xml:space="preserve">7.1 São obrigações da </w:t>
      </w:r>
      <w:r w:rsidRPr="006E0CA4">
        <w:rPr>
          <w:rFonts w:ascii="Book Antiqua" w:hAnsi="Book Antiqua"/>
          <w:b/>
          <w:sz w:val="22"/>
          <w:szCs w:val="22"/>
        </w:rPr>
        <w:t>CONTRATADA</w:t>
      </w:r>
      <w:r w:rsidRPr="006E0CA4">
        <w:rPr>
          <w:rFonts w:ascii="Book Antiqua" w:hAnsi="Book Antiqua"/>
          <w:sz w:val="22"/>
          <w:szCs w:val="22"/>
        </w:rPr>
        <w:t>:</w:t>
      </w:r>
    </w:p>
    <w:p w:rsidR="006E0CA4" w:rsidRPr="006E0CA4" w:rsidRDefault="006E0CA4" w:rsidP="006E0CA4">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sidRPr="006E0CA4">
        <w:rPr>
          <w:rFonts w:ascii="Book Antiqua" w:hAnsi="Book Antiqua" w:cs="Book Antiqua"/>
          <w:sz w:val="22"/>
          <w:szCs w:val="22"/>
        </w:rPr>
        <w:t xml:space="preserve">7.1.1 Providenciar o fornecimento dos produtos, sendo que o </w:t>
      </w:r>
      <w:r w:rsidRPr="006E0CA4">
        <w:rPr>
          <w:rFonts w:ascii="Book Antiqua" w:hAnsi="Book Antiqua" w:cs="Book Antiqua"/>
          <w:sz w:val="22"/>
          <w:szCs w:val="22"/>
          <w:shd w:val="clear" w:color="auto" w:fill="FFFFFF"/>
        </w:rPr>
        <w:t xml:space="preserve">requisitante/contratante será responsável pela retirada dos produtos </w:t>
      </w:r>
      <w:r w:rsidRPr="006E0CA4">
        <w:rPr>
          <w:rFonts w:ascii="Book Antiqua" w:eastAsia="Book Antiqua" w:hAnsi="Book Antiqua"/>
          <w:sz w:val="22"/>
          <w:szCs w:val="22"/>
          <w:shd w:val="clear" w:color="auto" w:fill="FFFFFF"/>
        </w:rPr>
        <w:t xml:space="preserve">relacionados na </w:t>
      </w:r>
      <w:r w:rsidRPr="006E0CA4">
        <w:rPr>
          <w:rFonts w:ascii="Book Antiqua" w:eastAsia="Book Antiqua" w:hAnsi="Book Antiqua"/>
          <w:sz w:val="22"/>
          <w:szCs w:val="22"/>
        </w:rPr>
        <w:t xml:space="preserve">Ordem de Fornecimento - OF diretamente no endereço </w:t>
      </w:r>
      <w:r w:rsidRPr="006E0CA4">
        <w:rPr>
          <w:rFonts w:ascii="Book Antiqua" w:eastAsia="Book Antiqua" w:hAnsi="Book Antiqua"/>
          <w:sz w:val="22"/>
          <w:szCs w:val="22"/>
          <w:shd w:val="clear" w:color="auto" w:fill="FFFFFF"/>
        </w:rPr>
        <w:t>indicado pela fornecedora.</w:t>
      </w:r>
    </w:p>
    <w:p w:rsidR="006E0CA4" w:rsidRPr="006E0CA4" w:rsidRDefault="006E0CA4" w:rsidP="006E0CA4">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sidRPr="006E0CA4">
        <w:rPr>
          <w:rFonts w:ascii="Book Antiqua" w:hAnsi="Book Antiqua" w:cs="Book Antiqua"/>
          <w:sz w:val="22"/>
          <w:szCs w:val="22"/>
        </w:rPr>
        <w:t>7.1.2 Fornecer os produtos de acordo com as exigências previstas no Edital e seus anexos, buscando garantir sua qualidade.</w:t>
      </w:r>
    </w:p>
    <w:p w:rsidR="006E0CA4" w:rsidRPr="006E0CA4" w:rsidRDefault="006E0CA4" w:rsidP="006E0CA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
        <w:jc w:val="both"/>
        <w:rPr>
          <w:rFonts w:ascii="Book Antiqua" w:hAnsi="Book Antiqua" w:cs="Book Antiqua"/>
          <w:sz w:val="22"/>
          <w:szCs w:val="22"/>
        </w:rPr>
      </w:pPr>
      <w:r w:rsidRPr="006E0CA4">
        <w:rPr>
          <w:rFonts w:ascii="Book Antiqua" w:hAnsi="Book Antiqua" w:cs="Book Antiqua"/>
          <w:sz w:val="22"/>
          <w:szCs w:val="22"/>
        </w:rPr>
        <w:t>7.1.3 Providenciar, no prazo máximo de 24 (vinte e quatro) horas, o saneamento de qualquer irregularidade constatada no fornecimento dos produtos.</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7.1.4 Atender prontamente as orientações e exigências do fiscal de contrato, devidamente designado, inerentes à execução do objeto contratado.</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7.1.5 Emitir as Notas Fiscais no valor pactuado em contrato, apresentando-a a Contratante para ateste e pagamento.</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7.1.6 Apresentar os documentos fiscais em conformidade com a legislação vigente.</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7.1.7 Manter, durante toda a execução do contrato, em compatibilidade com as obrigações por ele assumidas, todas as condições de habilitação e qualificação exigidas na licitação.</w:t>
      </w:r>
    </w:p>
    <w:p w:rsidR="006E0CA4" w:rsidRPr="006E0CA4" w:rsidRDefault="006E0CA4" w:rsidP="006E0CA4">
      <w:pPr>
        <w:widowControl w:val="0"/>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7.1.8 Assumir integral responsabilidade pelos danos causados ao Município ou a terceiros, </w:t>
      </w:r>
      <w:r w:rsidRPr="006E0CA4">
        <w:rPr>
          <w:rFonts w:ascii="Book Antiqua" w:hAnsi="Book Antiqua"/>
          <w:sz w:val="22"/>
          <w:szCs w:val="22"/>
        </w:rPr>
        <w:t>decorrentes de sua culpa ou dolo na execução do contrato</w:t>
      </w:r>
      <w:r w:rsidRPr="006E0CA4">
        <w:rPr>
          <w:rFonts w:ascii="Book Antiqua" w:hAnsi="Book Antiqua" w:cs="Book Antiqua"/>
          <w:bCs/>
          <w:sz w:val="22"/>
          <w:szCs w:val="22"/>
        </w:rPr>
        <w:t>, inclusive por acidentes, mortes, perdas ou destruições, isentando o Município de todas e quaisquer reclamações cíveis, criminais ou trabalhistas que possam surgir, conforme o disposto nos artigos 70 e 71 da Lei nº 8.666/93.</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7.1.9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7.1.10 Reparar, corrigir e substituir, refazer às suas expensas, no total ou em parte, o objeto do contrato em que se verificarem vícios, defeitos ou incorreções resultantes da execução/fornecimento dos produtos.</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7.1.11 Responsabilizar-se pelos encargos trabalhistas, previdenciários, fiscais e comerciais resultantes da execução do contrato.</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7.1.12 Não transferir para a Contratante a responsabilidade pelo pagamento dos encargos estabelecidos no item anterior, quando houver inadimplência do contratado, nem mesmo poderá onerar o objeto do contrato;</w:t>
      </w:r>
    </w:p>
    <w:p w:rsidR="006E0CA4" w:rsidRPr="006E0CA4" w:rsidRDefault="006E0CA4" w:rsidP="006E0CA4">
      <w:pPr>
        <w:widowControl w:val="0"/>
        <w:autoSpaceDE w:val="0"/>
        <w:autoSpaceDN w:val="0"/>
        <w:adjustRightInd w:val="0"/>
        <w:ind w:right="-1"/>
        <w:jc w:val="both"/>
        <w:rPr>
          <w:rFonts w:ascii="Book Antiqua" w:hAnsi="Book Antiqua" w:cs="Book Antiqua"/>
          <w:b/>
          <w:bCs/>
          <w:sz w:val="22"/>
          <w:szCs w:val="22"/>
        </w:rPr>
      </w:pPr>
      <w:r w:rsidRPr="006E0CA4">
        <w:rPr>
          <w:rFonts w:ascii="Book Antiqua" w:hAnsi="Book Antiqua" w:cs="Book Antiqua"/>
          <w:bCs/>
          <w:sz w:val="22"/>
          <w:szCs w:val="22"/>
        </w:rPr>
        <w:t xml:space="preserve">7.1.13 Não transferir a outrem, no todo ou em parte, a execução do Contrato, sem prévia e expressa anuência da </w:t>
      </w:r>
      <w:r w:rsidRPr="006E0CA4">
        <w:rPr>
          <w:rFonts w:ascii="Book Antiqua" w:hAnsi="Book Antiqua" w:cs="Book Antiqua"/>
          <w:b/>
          <w:bCs/>
          <w:sz w:val="22"/>
          <w:szCs w:val="22"/>
        </w:rPr>
        <w:t>CONTRATANTE</w:t>
      </w:r>
      <w:r w:rsidRPr="006E0CA4">
        <w:rPr>
          <w:rFonts w:ascii="Book Antiqua" w:hAnsi="Book Antiqua" w:cs="Book Antiqua"/>
          <w:bCs/>
          <w:sz w:val="22"/>
          <w:szCs w:val="22"/>
        </w:rPr>
        <w:t>.</w:t>
      </w:r>
    </w:p>
    <w:p w:rsidR="006E0CA4" w:rsidRPr="006E0CA4" w:rsidRDefault="006E0CA4" w:rsidP="006E0CA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
        <w:jc w:val="both"/>
        <w:rPr>
          <w:rFonts w:ascii="Book Antiqua" w:hAnsi="Book Antiqua" w:cs="Book Antiqua"/>
          <w:sz w:val="22"/>
          <w:szCs w:val="22"/>
        </w:rPr>
      </w:pPr>
      <w:r w:rsidRPr="006E0CA4">
        <w:rPr>
          <w:rFonts w:ascii="Book Antiqua" w:hAnsi="Book Antiqua" w:cs="Book Antiqua"/>
          <w:sz w:val="22"/>
          <w:szCs w:val="22"/>
        </w:rPr>
        <w:t>7.2 Observado qualquer tipo de não atendimento das especificações dos produtos exigidos no contrato, a fornecedora deverá substituí-los no prazo de 24 (vinte e quatro) horas, sem qualquer ônus para o Município.</w:t>
      </w:r>
    </w:p>
    <w:p w:rsidR="00016958"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sz w:val="22"/>
          <w:szCs w:val="22"/>
          <w:shd w:val="clear" w:color="auto" w:fill="FFFFFF"/>
        </w:rPr>
        <w:t xml:space="preserve">7.2.1 A não substituição dos produtos no prazo estipulado, poderá acarretar a suspensão dos pagamentos, bem como na aplicação das sanções previstas </w:t>
      </w:r>
      <w:r w:rsidRPr="006E0CA4">
        <w:rPr>
          <w:rFonts w:ascii="Book Antiqua" w:hAnsi="Book Antiqua" w:cs="Book Antiqua"/>
          <w:sz w:val="22"/>
          <w:szCs w:val="22"/>
        </w:rPr>
        <w:t>no Edital, na Ata de Registro de Preços, na Minuta do Contrato e na Lei</w:t>
      </w:r>
      <w:r w:rsidRPr="006E0CA4">
        <w:rPr>
          <w:rFonts w:ascii="Book Antiqua" w:hAnsi="Book Antiqua" w:cs="Book Antiqua"/>
          <w:sz w:val="22"/>
          <w:szCs w:val="22"/>
          <w:shd w:val="clear" w:color="auto" w:fill="FFFFFF"/>
        </w:rPr>
        <w:t>.</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lastRenderedPageBreak/>
        <w:t>8</w:t>
      </w:r>
      <w:r w:rsidRPr="0053095D">
        <w:rPr>
          <w:rFonts w:ascii="Book Antiqua" w:hAnsi="Book Antiqua" w:cs="Book Antiqua"/>
          <w:b/>
          <w:bCs/>
          <w:sz w:val="22"/>
          <w:szCs w:val="22"/>
        </w:rPr>
        <w:t>. OBRIGAÇÕES DA CONTRATANTE</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8.1 São obrigações da </w:t>
      </w:r>
      <w:r w:rsidRPr="006E0CA4">
        <w:rPr>
          <w:rFonts w:ascii="Book Antiqua" w:hAnsi="Book Antiqua" w:cs="Book Antiqua"/>
          <w:b/>
          <w:bCs/>
          <w:sz w:val="22"/>
          <w:szCs w:val="22"/>
        </w:rPr>
        <w:t>CONTRATANTE</w:t>
      </w:r>
      <w:r w:rsidRPr="006E0CA4">
        <w:rPr>
          <w:rFonts w:ascii="Book Antiqua" w:hAnsi="Book Antiqua" w:cs="Book Antiqua"/>
          <w:bCs/>
          <w:sz w:val="22"/>
          <w:szCs w:val="22"/>
        </w:rPr>
        <w:t>:</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8.1.1 Retirar o</w:t>
      </w:r>
      <w:r w:rsidRPr="006E0CA4">
        <w:rPr>
          <w:rFonts w:ascii="Book Antiqua" w:hAnsi="Book Antiqua" w:cs="Book Antiqua"/>
          <w:sz w:val="22"/>
          <w:szCs w:val="22"/>
          <w:shd w:val="clear" w:color="auto" w:fill="FFFFFF"/>
        </w:rPr>
        <w:t xml:space="preserve"> produto </w:t>
      </w:r>
      <w:r w:rsidRPr="006E0CA4">
        <w:rPr>
          <w:rFonts w:ascii="Book Antiqua" w:eastAsia="Book Antiqua" w:hAnsi="Book Antiqua"/>
          <w:sz w:val="22"/>
          <w:szCs w:val="22"/>
          <w:shd w:val="clear" w:color="auto" w:fill="FFFFFF"/>
        </w:rPr>
        <w:t xml:space="preserve">relacionado na </w:t>
      </w:r>
      <w:r w:rsidRPr="006E0CA4">
        <w:rPr>
          <w:rFonts w:ascii="Book Antiqua" w:eastAsia="Book Antiqua" w:hAnsi="Book Antiqua"/>
          <w:sz w:val="22"/>
          <w:szCs w:val="22"/>
        </w:rPr>
        <w:t xml:space="preserve">Ordem de Fornecimento - OF diretamente no endereço </w:t>
      </w:r>
      <w:r w:rsidRPr="006E0CA4">
        <w:rPr>
          <w:rFonts w:ascii="Book Antiqua" w:eastAsia="Book Antiqua" w:hAnsi="Book Antiqua"/>
          <w:sz w:val="22"/>
          <w:szCs w:val="22"/>
          <w:shd w:val="clear" w:color="auto" w:fill="FFFFFF"/>
        </w:rPr>
        <w:t>indicado pela fornecedora.</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8.1.2 Acompanhar e fiscalizar o fornecimento dos produtos, atestar nas notas fiscais o efetivo fornecimento do objeto contratado e o seu aceite.</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8.1.3 Efetuar os pagamentos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nos termos do contrato, do Edital e seus Anexos.</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8.1.4 Aplicar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as sanções regulamentares e contratuais.</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8.1.5 Prestar as informações e os esclarecimentos que venham a ser solicitados pela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8.1.6 Rejeitar, no todo ou em parte os produtos fornecidos, se estiverem em desacordo com as especificações do Edital e seus Anexos, assim como da proposta de preços da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8.1.7 Emitir autorização de empenho para o fornecimento dos produtos pela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8.1.8 Exigir o cumprimento dos recolhimentos tributários, trabalhistas e previdenciários através dos documentos pertinentes.</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8.1.9 Franquear o acesso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aos locais necessários ao fornecimento dos </w:t>
      </w:r>
      <w:r w:rsidR="00B5656D">
        <w:rPr>
          <w:rFonts w:ascii="Book Antiqua" w:hAnsi="Book Antiqua" w:cs="Book Antiqua"/>
          <w:bCs/>
          <w:sz w:val="22"/>
          <w:szCs w:val="22"/>
        </w:rPr>
        <w:t>produtos</w:t>
      </w:r>
      <w:r w:rsidRPr="006E0CA4">
        <w:rPr>
          <w:rFonts w:ascii="Book Antiqua" w:hAnsi="Book Antiqua" w:cs="Book Antiqua"/>
          <w:bCs/>
          <w:sz w:val="22"/>
          <w:szCs w:val="22"/>
        </w:rPr>
        <w:t>.</w:t>
      </w:r>
    </w:p>
    <w:p w:rsidR="006E0CA4"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 xml:space="preserve">8.1.10 Comunicar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todas as irregularidades observadas durante a execução do contrato.</w:t>
      </w:r>
    </w:p>
    <w:p w:rsidR="007249D2" w:rsidRP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6E0CA4">
        <w:rPr>
          <w:rFonts w:ascii="Book Antiqua" w:hAnsi="Book Antiqua" w:cs="Book Antiqua"/>
          <w:bCs/>
          <w:sz w:val="22"/>
          <w:szCs w:val="22"/>
        </w:rPr>
        <w:t>8.1.11 Rescindir o Contrato, nos termos dos artigos 77 a 79 da Lei no 8.666/93.</w:t>
      </w:r>
    </w:p>
    <w:p w:rsidR="006E0CA4" w:rsidRDefault="006E0CA4"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 8.666, de 1993, será designado representante para acompanhar e fiscalizar a entrega dos </w:t>
      </w:r>
      <w:r w:rsidR="001E5CAF">
        <w:rPr>
          <w:rFonts w:ascii="Book Antiqua" w:hAnsi="Book Antiqua"/>
          <w:sz w:val="22"/>
          <w:szCs w:val="22"/>
          <w:lang w:val="pt-BR"/>
        </w:rPr>
        <w:t>produtos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w:t>
      </w:r>
      <w:r w:rsidR="001E5CAF">
        <w:rPr>
          <w:rFonts w:ascii="Book Antiqua" w:hAnsi="Book Antiqua"/>
          <w:sz w:val="22"/>
          <w:szCs w:val="22"/>
          <w:lang w:val="pt-BR"/>
        </w:rPr>
        <w:t>produto</w:t>
      </w:r>
      <w:r w:rsidRPr="0040198A">
        <w:rPr>
          <w:rFonts w:ascii="Book Antiqua" w:hAnsi="Book Antiqua"/>
          <w:sz w:val="22"/>
          <w:szCs w:val="22"/>
          <w:lang w:val="pt-BR"/>
        </w:rPr>
        <w:t xml:space="preserve"> de valor superior a R$ 80.000,00 (oitenta mil reais) será confiado a uma comissão de, no mínimo, 3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lastRenderedPageBreak/>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w:t>
      </w:r>
      <w:r w:rsidRPr="00914E8A">
        <w:rPr>
          <w:rFonts w:ascii="Book Antiqua" w:hAnsi="Book Antiqua" w:cs="Book Antiqua"/>
          <w:bCs/>
          <w:sz w:val="22"/>
          <w:szCs w:val="22"/>
        </w:rPr>
        <w:lastRenderedPageBreak/>
        <w:t xml:space="preserve">qualquer Secretário Municipal requisitante dos </w:t>
      </w:r>
      <w:r w:rsidR="001E5CAF">
        <w:rPr>
          <w:rFonts w:ascii="Book Antiqua" w:hAnsi="Book Antiqua" w:cs="Book Antiqua"/>
          <w:bCs/>
          <w:sz w:val="22"/>
          <w:szCs w:val="22"/>
        </w:rPr>
        <w:t>produtos</w:t>
      </w:r>
      <w:r w:rsidRPr="00914E8A">
        <w:rPr>
          <w:rFonts w:ascii="Book Antiqua" w:hAnsi="Book Antiqua" w:cs="Book Antiqua"/>
          <w:bCs/>
          <w:sz w:val="22"/>
          <w:szCs w:val="22"/>
        </w:rPr>
        <w:t xml:space="preserve">.  </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451110" w:rsidRDefault="00451110"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451110" w:rsidRDefault="00451110"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7297">
        <w:rPr>
          <w:rFonts w:ascii="Book Antiqua" w:hAnsi="Book Antiqua" w:cs="Book Antiqua"/>
          <w:sz w:val="22"/>
          <w:szCs w:val="22"/>
        </w:rPr>
        <w:t>Termo de Referência elaborado por:</w:t>
      </w:r>
      <w:r w:rsidR="00697297" w:rsidRPr="00697297">
        <w:rPr>
          <w:rFonts w:ascii="Book Antiqua" w:hAnsi="Book Antiqua" w:cs="Book Antiqua"/>
          <w:sz w:val="22"/>
          <w:szCs w:val="22"/>
        </w:rPr>
        <w:t xml:space="preserve"> Ricardo Alexandre</w:t>
      </w:r>
      <w:r w:rsidR="00697297">
        <w:rPr>
          <w:rFonts w:ascii="Book Antiqua" w:hAnsi="Book Antiqua" w:cs="Book Antiqua"/>
          <w:sz w:val="22"/>
          <w:szCs w:val="22"/>
        </w:rPr>
        <w:t xml:space="preserve"> da Silva (matrícula nº 055310-0) – Rodrigo Zanluca (matrícula nº 15.254) – Douglas Francisco Muller (matrícula nº 17.481) – Maico Rodrigo Ebertz – Adriano Ribeiro de Castilhos (matrícula nº 9.126).</w:t>
      </w:r>
    </w:p>
    <w:p w:rsidR="00877DBF" w:rsidRDefault="00877DBF"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26</w:t>
      </w:r>
      <w:r w:rsidRPr="00F8255D">
        <w:rPr>
          <w:rFonts w:ascii="Book Antiqua" w:hAnsi="Book Antiqua"/>
          <w:sz w:val="22"/>
          <w:szCs w:val="22"/>
          <w:lang w:val="pt-BR"/>
        </w:rPr>
        <w:t xml:space="preserve"> de </w:t>
      </w:r>
      <w:r>
        <w:rPr>
          <w:rFonts w:ascii="Book Antiqua" w:hAnsi="Book Antiqua"/>
          <w:sz w:val="22"/>
          <w:szCs w:val="22"/>
          <w:lang w:val="pt-BR"/>
        </w:rPr>
        <w:t>novembro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6E0CA4" w:rsidRDefault="006E0CA4"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6E0CA4" w:rsidRPr="00697297" w:rsidTr="00451110">
        <w:tc>
          <w:tcPr>
            <w:tcW w:w="5172" w:type="dxa"/>
          </w:tcPr>
          <w:p w:rsidR="006E0CA4" w:rsidRPr="00697297" w:rsidRDefault="006E0CA4" w:rsidP="00451110">
            <w:pPr>
              <w:jc w:val="center"/>
              <w:rPr>
                <w:rFonts w:ascii="Book Antiqua" w:eastAsia="Book Antiqua" w:hAnsi="Book Antiqua"/>
                <w:b/>
                <w:color w:val="000000" w:themeColor="text1"/>
              </w:rPr>
            </w:pPr>
            <w:r w:rsidRPr="00697297">
              <w:rPr>
                <w:rFonts w:ascii="Book Antiqua" w:hAnsi="Book Antiqua" w:cs="Book Antiqua"/>
                <w:b/>
                <w:color w:val="000000" w:themeColor="text1"/>
              </w:rPr>
              <w:t>JORGE LUIZ PRUCINIO PEREIRA</w:t>
            </w: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697297">
              <w:rPr>
                <w:rFonts w:ascii="Book Antiqua" w:eastAsia="Book Antiqua" w:hAnsi="Book Antiqua"/>
                <w:color w:val="000000" w:themeColor="text1"/>
              </w:rPr>
              <w:t>Secretário Municipal da Fazenda e Gestão Administrativa</w:t>
            </w: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6E0CA4" w:rsidRPr="00697297" w:rsidRDefault="006E0CA4" w:rsidP="00451110">
            <w:pPr>
              <w:widowControl w:val="0"/>
              <w:autoSpaceDE w:val="0"/>
              <w:autoSpaceDN w:val="0"/>
              <w:adjustRightInd w:val="0"/>
              <w:jc w:val="center"/>
              <w:rPr>
                <w:rFonts w:ascii="Book Antiqua" w:hAnsi="Book Antiqua"/>
                <w:b/>
                <w:color w:val="000000" w:themeColor="text1"/>
              </w:rPr>
            </w:pPr>
            <w:r w:rsidRPr="00697297">
              <w:rPr>
                <w:rFonts w:ascii="Book Antiqua" w:hAnsi="Book Antiqua" w:cs="Book Antiqua"/>
                <w:b/>
                <w:color w:val="000000" w:themeColor="text1"/>
              </w:rPr>
              <w:t>LUIS CARLOS SPENGLER FILHO</w:t>
            </w: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697297">
              <w:rPr>
                <w:rFonts w:ascii="Book Antiqua" w:hAnsi="Book Antiqua" w:cs="Book Antiqua"/>
                <w:color w:val="000000" w:themeColor="text1"/>
              </w:rPr>
              <w:t>Secretário Municipal de Obras e Serviços Urbanos</w:t>
            </w:r>
          </w:p>
        </w:tc>
      </w:tr>
      <w:tr w:rsidR="006E0CA4" w:rsidRPr="00697297" w:rsidTr="00451110">
        <w:tc>
          <w:tcPr>
            <w:tcW w:w="5172" w:type="dxa"/>
          </w:tcPr>
          <w:p w:rsidR="006E0CA4" w:rsidRPr="00697297" w:rsidRDefault="006E0CA4" w:rsidP="00451110">
            <w:pPr>
              <w:widowControl w:val="0"/>
              <w:autoSpaceDE w:val="0"/>
              <w:autoSpaceDN w:val="0"/>
              <w:adjustRightInd w:val="0"/>
              <w:jc w:val="center"/>
              <w:rPr>
                <w:rFonts w:ascii="Book Antiqua" w:hAnsi="Book Antiqua"/>
                <w:b/>
                <w:color w:val="000000" w:themeColor="text1"/>
              </w:rPr>
            </w:pPr>
            <w:r w:rsidRPr="00697297">
              <w:rPr>
                <w:rFonts w:ascii="Book Antiqua" w:eastAsia="Book Antiqua" w:hAnsi="Book Antiqua"/>
                <w:b/>
                <w:color w:val="000000" w:themeColor="text1"/>
              </w:rPr>
              <w:t>JEAN ALEXANDRE DOS SANTOS</w:t>
            </w: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697297">
              <w:rPr>
                <w:rFonts w:ascii="Book Antiqua" w:hAnsi="Book Antiqua" w:cs="Book Antiqua"/>
                <w:color w:val="000000" w:themeColor="text1"/>
              </w:rPr>
              <w:t>Secretário Municipal de Planejamento Territorial</w:t>
            </w:r>
          </w:p>
        </w:tc>
        <w:tc>
          <w:tcPr>
            <w:tcW w:w="5173" w:type="dxa"/>
          </w:tcPr>
          <w:p w:rsidR="006E0CA4" w:rsidRPr="00697297" w:rsidRDefault="006E0CA4" w:rsidP="00451110">
            <w:pPr>
              <w:widowControl w:val="0"/>
              <w:autoSpaceDE w:val="0"/>
              <w:autoSpaceDN w:val="0"/>
              <w:adjustRightInd w:val="0"/>
              <w:jc w:val="center"/>
              <w:rPr>
                <w:rFonts w:ascii="Book Antiqua" w:hAnsi="Book Antiqua" w:cs="Book Antiqua"/>
                <w:b/>
                <w:color w:val="000000" w:themeColor="text1"/>
              </w:rPr>
            </w:pPr>
            <w:r w:rsidRPr="00697297">
              <w:rPr>
                <w:rFonts w:ascii="Book Antiqua" w:hAnsi="Book Antiqua" w:cs="Book Antiqua"/>
                <w:b/>
                <w:color w:val="000000" w:themeColor="text1"/>
              </w:rPr>
              <w:t>RONI JEAN MULLER</w:t>
            </w: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697297">
              <w:rPr>
                <w:rFonts w:ascii="Book Antiqua" w:hAnsi="Book Antiqua" w:cs="Book Antiqua"/>
                <w:color w:val="000000" w:themeColor="text1"/>
              </w:rPr>
              <w:t>Diretor-Presidente da Fundação Municipal de Esportes e Lazer</w:t>
            </w: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6E0CA4" w:rsidRPr="00697297" w:rsidTr="00451110">
        <w:tc>
          <w:tcPr>
            <w:tcW w:w="5172" w:type="dxa"/>
          </w:tcPr>
          <w:p w:rsidR="006E0CA4" w:rsidRPr="00697297" w:rsidRDefault="006E0CA4" w:rsidP="00451110">
            <w:pPr>
              <w:widowControl w:val="0"/>
              <w:autoSpaceDE w:val="0"/>
              <w:autoSpaceDN w:val="0"/>
              <w:adjustRightInd w:val="0"/>
              <w:jc w:val="center"/>
              <w:rPr>
                <w:rFonts w:ascii="Book Antiqua" w:hAnsi="Book Antiqua" w:cs="Book Antiqua"/>
                <w:b/>
                <w:color w:val="000000" w:themeColor="text1"/>
              </w:rPr>
            </w:pPr>
            <w:r w:rsidRPr="00697297">
              <w:rPr>
                <w:rFonts w:ascii="Book Antiqua" w:hAnsi="Book Antiqua" w:cs="Book Antiqua"/>
                <w:b/>
                <w:color w:val="000000" w:themeColor="text1"/>
              </w:rPr>
              <w:t>CLEVERTON JOÃO BATISTA</w:t>
            </w: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697297">
              <w:rPr>
                <w:rFonts w:ascii="Book Antiqua" w:hAnsi="Book Antiqua" w:cs="Book Antiqua"/>
                <w:color w:val="000000" w:themeColor="text1"/>
              </w:rPr>
              <w:t xml:space="preserve">Diretor-Presidente do </w:t>
            </w:r>
            <w:r w:rsidRPr="00697297">
              <w:rPr>
                <w:rFonts w:ascii="Book Antiqua" w:hAnsi="Book Antiqua"/>
                <w:color w:val="000000" w:themeColor="text1"/>
                <w:lang w:val="pt-BR"/>
              </w:rPr>
              <w:t>Serviço Autônomo Municipal de Água e Esgoto (SAMAE)</w:t>
            </w:r>
          </w:p>
        </w:tc>
        <w:tc>
          <w:tcPr>
            <w:tcW w:w="5173" w:type="dxa"/>
          </w:tcPr>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6E0CA4" w:rsidRPr="00697297" w:rsidRDefault="006E0CA4" w:rsidP="00451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tc>
      </w:tr>
    </w:tbl>
    <w:p w:rsidR="00877DBF" w:rsidRDefault="00877DBF" w:rsidP="006E0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7974C6" w:rsidRDefault="007974C6"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E714E" w:rsidRDefault="00DE714E"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6A2" w:rsidRDefault="00DD66A2"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877DBF" w:rsidRDefault="00877DBF"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554B02" w:rsidRPr="004F6FE2" w:rsidRDefault="007E1812" w:rsidP="001C50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21518E">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D9607F">
        <w:rPr>
          <w:rFonts w:ascii="Book Antiqua" w:eastAsia="Book Antiqua" w:hAnsi="Book Antiqua"/>
          <w:color w:val="000000"/>
          <w:sz w:val="36"/>
          <w:szCs w:val="36"/>
        </w:rPr>
        <w:t>256/2021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D9607F">
        <w:rPr>
          <w:rFonts w:ascii="Book Antiqua" w:eastAsia="Book Antiqua" w:hAnsi="Book Antiqua"/>
          <w:color w:val="000000"/>
          <w:sz w:val="36"/>
          <w:szCs w:val="36"/>
          <w:lang w:val="pt-BR"/>
        </w:rPr>
        <w:t>104/2021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0F1A39"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451110" w:rsidRPr="00451110" w:rsidRDefault="00451110" w:rsidP="0045111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rPr>
      </w:pPr>
      <w:r w:rsidRPr="00451110">
        <w:rPr>
          <w:rFonts w:ascii="Book Antiqua" w:hAnsi="Book Antiqua"/>
          <w:b/>
          <w:u w:val="single"/>
        </w:rPr>
        <w:t>1. TODOS OS ITENS DESTA LICITAÇÃO SÃO DE</w:t>
      </w:r>
      <w:r w:rsidRPr="00451110">
        <w:rPr>
          <w:rFonts w:ascii="Book Antiqua" w:hAnsi="Book Antiqua"/>
          <w:u w:val="single"/>
        </w:rPr>
        <w:t xml:space="preserve"> </w:t>
      </w:r>
      <w:r w:rsidRPr="00451110">
        <w:rPr>
          <w:rFonts w:ascii="Book Antiqua" w:hAnsi="Book Antiqua"/>
          <w:b/>
          <w:u w:val="single"/>
        </w:rPr>
        <w:t>PARTICIPAÇÃO GERAL DOS INTERESSADOS</w:t>
      </w:r>
      <w:r w:rsidRPr="00451110">
        <w:rPr>
          <w:rFonts w:ascii="Book Antiqua" w:hAnsi="Book Antiqua"/>
        </w:rPr>
        <w:t>.</w:t>
      </w:r>
    </w:p>
    <w:p w:rsidR="00451110" w:rsidRPr="00451110" w:rsidRDefault="00451110" w:rsidP="0045111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rPr>
      </w:pPr>
    </w:p>
    <w:p w:rsidR="00451110" w:rsidRPr="00451110" w:rsidRDefault="00451110" w:rsidP="0045111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rPr>
      </w:pPr>
      <w:r>
        <w:rPr>
          <w:rFonts w:ascii="Book Antiqua" w:hAnsi="Book Antiqua" w:cs="Book Antiqua"/>
          <w:b/>
          <w:shd w:val="clear" w:color="auto" w:fill="F2F2F2" w:themeFill="background1" w:themeFillShade="F2"/>
        </w:rPr>
        <w:t xml:space="preserve">2. </w:t>
      </w:r>
      <w:r w:rsidRPr="00451110">
        <w:rPr>
          <w:rFonts w:ascii="Book Antiqua" w:hAnsi="Book Antiqua" w:cs="Book Antiqua"/>
          <w:b/>
          <w:shd w:val="clear" w:color="auto" w:fill="F2F2F2" w:themeFill="background1" w:themeFillShade="F2"/>
        </w:rPr>
        <w:t xml:space="preserve">O REQUISITANTE/CONTRATANTE SERÁ RESPONSÁVEL PELA RETIRADA DOS PRODUTOS </w:t>
      </w:r>
      <w:r w:rsidRPr="00451110">
        <w:rPr>
          <w:rFonts w:ascii="Book Antiqua" w:eastAsia="Book Antiqua" w:hAnsi="Book Antiqua"/>
          <w:b/>
          <w:shd w:val="clear" w:color="auto" w:fill="F2F2F2" w:themeFill="background1" w:themeFillShade="F2"/>
        </w:rPr>
        <w:t>RELACIONADO NA ORDEM DE FORNECIMENTO – OF, DIRETAMENTE NO ENDEREÇO INDICADO PELA FORNECEDORA</w:t>
      </w:r>
      <w:r w:rsidRPr="00451110">
        <w:rPr>
          <w:rFonts w:ascii="Book Antiqua" w:eastAsia="Book Antiqua" w:hAnsi="Book Antiqua"/>
          <w:shd w:val="clear" w:color="auto" w:fill="FFFFFF"/>
        </w:rPr>
        <w:t>.</w:t>
      </w:r>
    </w:p>
    <w:p w:rsidR="00451110" w:rsidRDefault="00451110" w:rsidP="00CF4C72">
      <w:pPr>
        <w:pStyle w:val="Normal0"/>
        <w:rPr>
          <w:rFonts w:ascii="Book Antiqua" w:eastAsia="Times New Roman" w:hAnsi="Book Antiqua"/>
          <w:color w:val="000000"/>
          <w:sz w:val="20"/>
        </w:rPr>
      </w:pPr>
    </w:p>
    <w:tbl>
      <w:tblPr>
        <w:tblW w:w="5000" w:type="pct"/>
        <w:tblCellMar>
          <w:left w:w="70" w:type="dxa"/>
          <w:right w:w="70" w:type="dxa"/>
        </w:tblCellMar>
        <w:tblLook w:val="04A0"/>
      </w:tblPr>
      <w:tblGrid>
        <w:gridCol w:w="637"/>
        <w:gridCol w:w="3902"/>
        <w:gridCol w:w="1937"/>
        <w:gridCol w:w="1937"/>
        <w:gridCol w:w="1932"/>
      </w:tblGrid>
      <w:tr w:rsidR="00451110" w:rsidRPr="000E50E3" w:rsidTr="00230ADC">
        <w:trPr>
          <w:trHeight w:val="330"/>
        </w:trPr>
        <w:tc>
          <w:tcPr>
            <w:tcW w:w="30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51110" w:rsidRPr="00230ADC" w:rsidRDefault="00451110" w:rsidP="00451110">
            <w:pPr>
              <w:jc w:val="center"/>
              <w:rPr>
                <w:rFonts w:ascii="Book Antiqua" w:hAnsi="Book Antiqua" w:cs="Calibri"/>
                <w:b/>
                <w:bCs/>
                <w:color w:val="000000"/>
                <w:lang w:val="pt-BR" w:eastAsia="pt-BR"/>
              </w:rPr>
            </w:pPr>
            <w:r w:rsidRPr="00230ADC">
              <w:rPr>
                <w:rFonts w:ascii="Book Antiqua" w:hAnsi="Book Antiqua" w:cs="Calibri"/>
                <w:b/>
                <w:bCs/>
                <w:color w:val="000000"/>
                <w:lang w:val="pt-BR" w:eastAsia="pt-BR"/>
              </w:rPr>
              <w:t>Item</w:t>
            </w:r>
          </w:p>
        </w:tc>
        <w:tc>
          <w:tcPr>
            <w:tcW w:w="1886" w:type="pct"/>
            <w:tcBorders>
              <w:top w:val="single" w:sz="4" w:space="0" w:color="auto"/>
              <w:left w:val="nil"/>
              <w:bottom w:val="single" w:sz="4" w:space="0" w:color="auto"/>
              <w:right w:val="single" w:sz="4" w:space="0" w:color="auto"/>
            </w:tcBorders>
            <w:shd w:val="clear" w:color="000000" w:fill="D8D8D8"/>
            <w:noWrap/>
            <w:vAlign w:val="center"/>
            <w:hideMark/>
          </w:tcPr>
          <w:p w:rsidR="00451110" w:rsidRPr="00230ADC" w:rsidRDefault="00451110" w:rsidP="00451110">
            <w:pPr>
              <w:jc w:val="center"/>
              <w:rPr>
                <w:rFonts w:ascii="Book Antiqua" w:hAnsi="Book Antiqua" w:cs="Calibri"/>
                <w:b/>
                <w:bCs/>
                <w:color w:val="000000"/>
                <w:lang w:val="pt-BR" w:eastAsia="pt-BR"/>
              </w:rPr>
            </w:pPr>
            <w:r w:rsidRPr="00230ADC">
              <w:rPr>
                <w:rFonts w:ascii="Book Antiqua" w:hAnsi="Book Antiqua" w:cs="Calibri"/>
                <w:b/>
                <w:bCs/>
                <w:color w:val="000000"/>
                <w:lang w:val="pt-BR" w:eastAsia="pt-BR"/>
              </w:rPr>
              <w:t>Unidade de Medida /</w:t>
            </w:r>
          </w:p>
          <w:p w:rsidR="00451110" w:rsidRPr="00230ADC" w:rsidRDefault="00451110" w:rsidP="00451110">
            <w:pPr>
              <w:jc w:val="center"/>
              <w:rPr>
                <w:rFonts w:ascii="Book Antiqua" w:hAnsi="Book Antiqua" w:cs="Calibri"/>
                <w:b/>
                <w:bCs/>
                <w:color w:val="000000"/>
                <w:lang w:val="pt-BR" w:eastAsia="pt-BR"/>
              </w:rPr>
            </w:pPr>
            <w:r w:rsidRPr="00230ADC">
              <w:rPr>
                <w:rFonts w:ascii="Book Antiqua" w:hAnsi="Book Antiqua" w:cs="Calibri"/>
                <w:b/>
                <w:bCs/>
                <w:color w:val="000000"/>
                <w:lang w:val="pt-BR" w:eastAsia="pt-BR"/>
              </w:rPr>
              <w:t>Descritivo</w:t>
            </w:r>
          </w:p>
        </w:tc>
        <w:tc>
          <w:tcPr>
            <w:tcW w:w="936" w:type="pct"/>
            <w:tcBorders>
              <w:top w:val="single" w:sz="4" w:space="0" w:color="auto"/>
              <w:left w:val="nil"/>
              <w:bottom w:val="single" w:sz="4" w:space="0" w:color="auto"/>
              <w:right w:val="single" w:sz="4" w:space="0" w:color="auto"/>
            </w:tcBorders>
            <w:shd w:val="clear" w:color="000000" w:fill="D8D8D8"/>
            <w:noWrap/>
            <w:vAlign w:val="center"/>
            <w:hideMark/>
          </w:tcPr>
          <w:p w:rsidR="00451110" w:rsidRPr="00230ADC" w:rsidRDefault="00451110" w:rsidP="00451110">
            <w:pPr>
              <w:jc w:val="center"/>
              <w:rPr>
                <w:rFonts w:ascii="Book Antiqua" w:hAnsi="Book Antiqua" w:cs="Calibri"/>
                <w:b/>
                <w:bCs/>
                <w:color w:val="000000"/>
                <w:lang w:val="pt-BR" w:eastAsia="pt-BR"/>
              </w:rPr>
            </w:pPr>
            <w:r w:rsidRPr="00230ADC">
              <w:rPr>
                <w:rFonts w:ascii="Book Antiqua" w:hAnsi="Book Antiqua" w:cs="Calibri"/>
                <w:b/>
                <w:bCs/>
                <w:color w:val="000000"/>
                <w:lang w:val="pt-BR" w:eastAsia="pt-BR"/>
              </w:rPr>
              <w:t>Quantidade</w:t>
            </w:r>
          </w:p>
        </w:tc>
        <w:tc>
          <w:tcPr>
            <w:tcW w:w="936" w:type="pct"/>
            <w:tcBorders>
              <w:top w:val="single" w:sz="4" w:space="0" w:color="auto"/>
              <w:left w:val="nil"/>
              <w:bottom w:val="single" w:sz="4" w:space="0" w:color="auto"/>
              <w:right w:val="single" w:sz="4" w:space="0" w:color="auto"/>
            </w:tcBorders>
            <w:shd w:val="clear" w:color="000000" w:fill="D8D8D8"/>
            <w:vAlign w:val="center"/>
          </w:tcPr>
          <w:p w:rsidR="00451110" w:rsidRPr="00230ADC" w:rsidRDefault="00230ADC" w:rsidP="00230ADC">
            <w:pPr>
              <w:jc w:val="center"/>
              <w:rPr>
                <w:rFonts w:ascii="Book Antiqua" w:hAnsi="Book Antiqua" w:cs="Calibri"/>
                <w:b/>
                <w:bCs/>
                <w:color w:val="000000"/>
                <w:lang w:val="pt-BR" w:eastAsia="pt-BR"/>
              </w:rPr>
            </w:pPr>
            <w:r>
              <w:rPr>
                <w:rFonts w:ascii="Book Antiqua" w:hAnsi="Book Antiqua" w:cs="Calibri"/>
                <w:b/>
                <w:bCs/>
                <w:color w:val="000000"/>
                <w:lang w:val="pt-BR" w:eastAsia="pt-BR"/>
              </w:rPr>
              <w:t>Valor Unitário Máximo</w:t>
            </w:r>
          </w:p>
        </w:tc>
        <w:tc>
          <w:tcPr>
            <w:tcW w:w="934" w:type="pct"/>
            <w:tcBorders>
              <w:top w:val="single" w:sz="4" w:space="0" w:color="auto"/>
              <w:left w:val="nil"/>
              <w:bottom w:val="single" w:sz="4" w:space="0" w:color="auto"/>
              <w:right w:val="single" w:sz="4" w:space="0" w:color="auto"/>
            </w:tcBorders>
            <w:shd w:val="clear" w:color="000000" w:fill="D8D8D8"/>
            <w:vAlign w:val="center"/>
          </w:tcPr>
          <w:p w:rsidR="00451110" w:rsidRPr="00230ADC" w:rsidRDefault="00230ADC" w:rsidP="00230ADC">
            <w:pPr>
              <w:jc w:val="center"/>
              <w:rPr>
                <w:rFonts w:ascii="Book Antiqua" w:hAnsi="Book Antiqua" w:cs="Calibri"/>
                <w:b/>
                <w:bCs/>
                <w:color w:val="000000"/>
                <w:lang w:val="pt-BR" w:eastAsia="pt-BR"/>
              </w:rPr>
            </w:pPr>
            <w:r>
              <w:rPr>
                <w:rFonts w:ascii="Book Antiqua" w:hAnsi="Book Antiqua" w:cs="Calibri"/>
                <w:b/>
                <w:bCs/>
                <w:color w:val="000000"/>
                <w:lang w:val="pt-BR" w:eastAsia="pt-BR"/>
              </w:rPr>
              <w:t>Valor Unitário Cotado</w:t>
            </w:r>
          </w:p>
        </w:tc>
      </w:tr>
      <w:tr w:rsidR="00230ADC" w:rsidRPr="000E50E3" w:rsidTr="00230ADC">
        <w:trPr>
          <w:trHeight w:val="1448"/>
        </w:trPr>
        <w:tc>
          <w:tcPr>
            <w:tcW w:w="308" w:type="pct"/>
            <w:tcBorders>
              <w:top w:val="nil"/>
              <w:left w:val="single" w:sz="4" w:space="0" w:color="auto"/>
              <w:bottom w:val="single" w:sz="4" w:space="0" w:color="auto"/>
              <w:right w:val="single" w:sz="4" w:space="0" w:color="auto"/>
            </w:tcBorders>
            <w:shd w:val="clear" w:color="000000" w:fill="D8D8D8"/>
            <w:noWrap/>
            <w:vAlign w:val="center"/>
            <w:hideMark/>
          </w:tcPr>
          <w:p w:rsidR="00230ADC" w:rsidRPr="000E50E3" w:rsidRDefault="00230ADC" w:rsidP="00451110">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1</w:t>
            </w:r>
          </w:p>
        </w:tc>
        <w:tc>
          <w:tcPr>
            <w:tcW w:w="1886" w:type="pct"/>
            <w:tcBorders>
              <w:top w:val="nil"/>
              <w:left w:val="nil"/>
              <w:bottom w:val="single" w:sz="4" w:space="0" w:color="auto"/>
              <w:right w:val="single" w:sz="4" w:space="0" w:color="auto"/>
            </w:tcBorders>
            <w:shd w:val="clear" w:color="auto" w:fill="auto"/>
            <w:vAlign w:val="bottom"/>
            <w:hideMark/>
          </w:tcPr>
          <w:p w:rsidR="00230ADC" w:rsidRPr="000E50E3" w:rsidRDefault="00230ADC" w:rsidP="00451110">
            <w:pPr>
              <w:jc w:val="both"/>
              <w:rPr>
                <w:rFonts w:ascii="Book Antiqua" w:hAnsi="Book Antiqua" w:cs="Calibri"/>
                <w:color w:val="000000"/>
                <w:sz w:val="22"/>
                <w:szCs w:val="22"/>
                <w:lang w:val="pt-BR" w:eastAsia="pt-BR"/>
              </w:rPr>
            </w:pPr>
            <w:r w:rsidRPr="000E50E3">
              <w:rPr>
                <w:rFonts w:ascii="Book Antiqua" w:hAnsi="Book Antiqua" w:cs="Calibri"/>
                <w:b/>
                <w:bCs/>
                <w:color w:val="000000"/>
                <w:sz w:val="22"/>
                <w:szCs w:val="22"/>
                <w:lang w:val="pt-BR" w:eastAsia="pt-BR"/>
              </w:rPr>
              <w:t>Tonelada</w:t>
            </w:r>
            <w:r w:rsidRPr="000E50E3">
              <w:rPr>
                <w:rFonts w:ascii="Book Antiqua" w:hAnsi="Book Antiqua" w:cs="Calibri"/>
                <w:color w:val="000000"/>
                <w:sz w:val="22"/>
                <w:szCs w:val="22"/>
                <w:lang w:val="pt-BR" w:eastAsia="pt-BR"/>
              </w:rPr>
              <w:br/>
              <w:t>Concreto Asfáltico Usinado à Quente - Faixa "C" do DNIT (Norma DNIT 112/2009), com agregados de diâmetro máximo 1/2" ou 12,5 mm.</w:t>
            </w:r>
          </w:p>
        </w:tc>
        <w:tc>
          <w:tcPr>
            <w:tcW w:w="936" w:type="pct"/>
            <w:tcBorders>
              <w:top w:val="nil"/>
              <w:left w:val="nil"/>
              <w:bottom w:val="single" w:sz="4" w:space="0" w:color="auto"/>
              <w:right w:val="single" w:sz="4" w:space="0" w:color="auto"/>
            </w:tcBorders>
            <w:shd w:val="clear" w:color="auto" w:fill="FFFFFF" w:themeFill="background1"/>
            <w:noWrap/>
            <w:vAlign w:val="center"/>
            <w:hideMark/>
          </w:tcPr>
          <w:p w:rsidR="00230ADC" w:rsidRPr="00451110" w:rsidRDefault="00230ADC" w:rsidP="00451110">
            <w:pPr>
              <w:jc w:val="center"/>
              <w:rPr>
                <w:rFonts w:ascii="Book Antiqua" w:hAnsi="Book Antiqua" w:cs="Calibri"/>
                <w:b/>
                <w:bCs/>
                <w:color w:val="000000"/>
                <w:sz w:val="22"/>
                <w:szCs w:val="22"/>
                <w:lang w:val="pt-BR" w:eastAsia="pt-BR"/>
              </w:rPr>
            </w:pPr>
            <w:r w:rsidRPr="00451110">
              <w:rPr>
                <w:rFonts w:ascii="Book Antiqua" w:hAnsi="Book Antiqua" w:cs="Calibri"/>
                <w:b/>
                <w:bCs/>
                <w:color w:val="000000"/>
                <w:sz w:val="22"/>
                <w:szCs w:val="22"/>
                <w:lang w:val="pt-BR" w:eastAsia="pt-BR"/>
              </w:rPr>
              <w:t>3.610</w:t>
            </w:r>
          </w:p>
        </w:tc>
        <w:tc>
          <w:tcPr>
            <w:tcW w:w="936" w:type="pct"/>
            <w:tcBorders>
              <w:top w:val="nil"/>
              <w:left w:val="nil"/>
              <w:bottom w:val="single" w:sz="4" w:space="0" w:color="auto"/>
              <w:right w:val="single" w:sz="4" w:space="0" w:color="auto"/>
            </w:tcBorders>
            <w:shd w:val="clear" w:color="auto" w:fill="FFFFFF" w:themeFill="background1"/>
            <w:vAlign w:val="center"/>
          </w:tcPr>
          <w:p w:rsidR="00230ADC" w:rsidRPr="00230ADC" w:rsidRDefault="00230ADC" w:rsidP="00230ADC">
            <w:pPr>
              <w:jc w:val="center"/>
              <w:rPr>
                <w:rFonts w:ascii="Book Antiqua" w:hAnsi="Book Antiqua" w:cs="Calibri"/>
                <w:bCs/>
                <w:color w:val="000000"/>
                <w:sz w:val="22"/>
                <w:szCs w:val="22"/>
              </w:rPr>
            </w:pPr>
            <w:r w:rsidRPr="00230ADC">
              <w:rPr>
                <w:rFonts w:ascii="Book Antiqua" w:hAnsi="Book Antiqua" w:cs="Calibri"/>
                <w:bCs/>
                <w:color w:val="000000"/>
                <w:sz w:val="22"/>
                <w:szCs w:val="22"/>
              </w:rPr>
              <w:t xml:space="preserve"> R$</w:t>
            </w:r>
            <w:r>
              <w:rPr>
                <w:rFonts w:ascii="Book Antiqua" w:hAnsi="Book Antiqua" w:cs="Calibri"/>
                <w:bCs/>
                <w:color w:val="000000"/>
                <w:sz w:val="22"/>
                <w:szCs w:val="22"/>
              </w:rPr>
              <w:t xml:space="preserve"> </w:t>
            </w:r>
            <w:r w:rsidRPr="00230ADC">
              <w:rPr>
                <w:rFonts w:ascii="Book Antiqua" w:hAnsi="Book Antiqua" w:cs="Calibri"/>
                <w:bCs/>
                <w:color w:val="000000"/>
                <w:sz w:val="22"/>
                <w:szCs w:val="22"/>
              </w:rPr>
              <w:t xml:space="preserve">520,80 </w:t>
            </w:r>
          </w:p>
        </w:tc>
        <w:tc>
          <w:tcPr>
            <w:tcW w:w="934" w:type="pct"/>
            <w:tcBorders>
              <w:top w:val="nil"/>
              <w:left w:val="nil"/>
              <w:bottom w:val="single" w:sz="4" w:space="0" w:color="auto"/>
              <w:right w:val="single" w:sz="4" w:space="0" w:color="auto"/>
            </w:tcBorders>
            <w:shd w:val="clear" w:color="auto" w:fill="FFFFFF" w:themeFill="background1"/>
            <w:vAlign w:val="center"/>
          </w:tcPr>
          <w:p w:rsidR="00230ADC" w:rsidRPr="00230ADC" w:rsidRDefault="00230ADC" w:rsidP="00230ADC">
            <w:pPr>
              <w:jc w:val="center"/>
              <w:rPr>
                <w:rFonts w:ascii="Book Antiqua" w:hAnsi="Book Antiqua" w:cs="Calibri"/>
                <w:bCs/>
                <w:color w:val="000000"/>
                <w:sz w:val="22"/>
                <w:szCs w:val="22"/>
                <w:lang w:val="pt-BR" w:eastAsia="pt-BR"/>
              </w:rPr>
            </w:pPr>
            <w:r w:rsidRPr="00230ADC">
              <w:rPr>
                <w:rFonts w:ascii="Book Antiqua" w:hAnsi="Book Antiqua" w:cs="Calibri"/>
                <w:bCs/>
                <w:color w:val="000000"/>
                <w:sz w:val="22"/>
                <w:szCs w:val="22"/>
                <w:lang w:val="pt-BR" w:eastAsia="pt-BR"/>
              </w:rPr>
              <w:t>R$ _______.</w:t>
            </w:r>
          </w:p>
        </w:tc>
      </w:tr>
      <w:tr w:rsidR="00230ADC" w:rsidRPr="000E50E3" w:rsidTr="00230ADC">
        <w:trPr>
          <w:trHeight w:val="1358"/>
        </w:trPr>
        <w:tc>
          <w:tcPr>
            <w:tcW w:w="308" w:type="pct"/>
            <w:tcBorders>
              <w:top w:val="nil"/>
              <w:left w:val="single" w:sz="4" w:space="0" w:color="auto"/>
              <w:bottom w:val="single" w:sz="4" w:space="0" w:color="auto"/>
              <w:right w:val="single" w:sz="4" w:space="0" w:color="auto"/>
            </w:tcBorders>
            <w:shd w:val="clear" w:color="000000" w:fill="D8D8D8"/>
            <w:noWrap/>
            <w:vAlign w:val="center"/>
            <w:hideMark/>
          </w:tcPr>
          <w:p w:rsidR="00230ADC" w:rsidRPr="000E50E3" w:rsidRDefault="00230ADC" w:rsidP="00451110">
            <w:pPr>
              <w:jc w:val="center"/>
              <w:rPr>
                <w:rFonts w:ascii="Book Antiqua" w:hAnsi="Book Antiqua" w:cs="Calibri"/>
                <w:color w:val="000000"/>
                <w:sz w:val="22"/>
                <w:szCs w:val="22"/>
                <w:lang w:val="pt-BR" w:eastAsia="pt-BR"/>
              </w:rPr>
            </w:pPr>
            <w:r w:rsidRPr="000E50E3">
              <w:rPr>
                <w:rFonts w:ascii="Book Antiqua" w:hAnsi="Book Antiqua" w:cs="Calibri"/>
                <w:color w:val="000000"/>
                <w:sz w:val="22"/>
                <w:szCs w:val="22"/>
                <w:lang w:val="pt-BR" w:eastAsia="pt-BR"/>
              </w:rPr>
              <w:t>2</w:t>
            </w:r>
          </w:p>
        </w:tc>
        <w:tc>
          <w:tcPr>
            <w:tcW w:w="1886" w:type="pct"/>
            <w:tcBorders>
              <w:top w:val="nil"/>
              <w:left w:val="nil"/>
              <w:bottom w:val="single" w:sz="4" w:space="0" w:color="auto"/>
              <w:right w:val="single" w:sz="4" w:space="0" w:color="auto"/>
            </w:tcBorders>
            <w:shd w:val="clear" w:color="auto" w:fill="auto"/>
            <w:vAlign w:val="bottom"/>
            <w:hideMark/>
          </w:tcPr>
          <w:p w:rsidR="00230ADC" w:rsidRPr="000E50E3" w:rsidRDefault="00230ADC" w:rsidP="00451110">
            <w:pPr>
              <w:jc w:val="both"/>
              <w:rPr>
                <w:rFonts w:ascii="Book Antiqua" w:hAnsi="Book Antiqua" w:cs="Calibri"/>
                <w:color w:val="000000"/>
                <w:sz w:val="22"/>
                <w:szCs w:val="22"/>
                <w:lang w:val="pt-BR" w:eastAsia="pt-BR"/>
              </w:rPr>
            </w:pPr>
            <w:r w:rsidRPr="000E50E3">
              <w:rPr>
                <w:rFonts w:ascii="Book Antiqua" w:hAnsi="Book Antiqua" w:cs="Calibri"/>
                <w:b/>
                <w:bCs/>
                <w:color w:val="000000"/>
                <w:sz w:val="22"/>
                <w:szCs w:val="22"/>
                <w:lang w:val="pt-BR" w:eastAsia="pt-BR"/>
              </w:rPr>
              <w:t>Tonelada</w:t>
            </w:r>
            <w:r w:rsidRPr="000E50E3">
              <w:rPr>
                <w:rFonts w:ascii="Book Antiqua" w:hAnsi="Book Antiqua" w:cs="Calibri"/>
                <w:color w:val="000000"/>
                <w:sz w:val="22"/>
                <w:szCs w:val="22"/>
                <w:lang w:val="pt-BR" w:eastAsia="pt-BR"/>
              </w:rPr>
              <w:br/>
              <w:t>Concreto Asfáltico Usinado à Quente - Faixa "C" do DNIT (Norma DNIT 112/2009), com agregados de diâmetro máximo 3/8" ou 09 mm (massa fina).</w:t>
            </w:r>
          </w:p>
        </w:tc>
        <w:tc>
          <w:tcPr>
            <w:tcW w:w="936" w:type="pct"/>
            <w:tcBorders>
              <w:top w:val="nil"/>
              <w:left w:val="nil"/>
              <w:bottom w:val="single" w:sz="4" w:space="0" w:color="auto"/>
              <w:right w:val="single" w:sz="4" w:space="0" w:color="auto"/>
            </w:tcBorders>
            <w:shd w:val="clear" w:color="auto" w:fill="FFFFFF" w:themeFill="background1"/>
            <w:noWrap/>
            <w:vAlign w:val="center"/>
            <w:hideMark/>
          </w:tcPr>
          <w:p w:rsidR="00230ADC" w:rsidRPr="00451110" w:rsidRDefault="00230ADC" w:rsidP="00451110">
            <w:pPr>
              <w:jc w:val="center"/>
              <w:rPr>
                <w:rFonts w:ascii="Book Antiqua" w:hAnsi="Book Antiqua" w:cs="Calibri"/>
                <w:b/>
                <w:bCs/>
                <w:color w:val="000000"/>
                <w:sz w:val="22"/>
                <w:szCs w:val="22"/>
                <w:lang w:val="pt-BR" w:eastAsia="pt-BR"/>
              </w:rPr>
            </w:pPr>
            <w:r w:rsidRPr="00451110">
              <w:rPr>
                <w:rFonts w:ascii="Book Antiqua" w:hAnsi="Book Antiqua" w:cs="Calibri"/>
                <w:b/>
                <w:bCs/>
                <w:color w:val="000000"/>
                <w:sz w:val="22"/>
                <w:szCs w:val="22"/>
                <w:lang w:val="pt-BR" w:eastAsia="pt-BR"/>
              </w:rPr>
              <w:t>3.430</w:t>
            </w:r>
          </w:p>
        </w:tc>
        <w:tc>
          <w:tcPr>
            <w:tcW w:w="936" w:type="pct"/>
            <w:tcBorders>
              <w:top w:val="nil"/>
              <w:left w:val="nil"/>
              <w:bottom w:val="single" w:sz="4" w:space="0" w:color="auto"/>
              <w:right w:val="single" w:sz="4" w:space="0" w:color="auto"/>
            </w:tcBorders>
            <w:shd w:val="clear" w:color="auto" w:fill="FFFFFF" w:themeFill="background1"/>
            <w:vAlign w:val="center"/>
          </w:tcPr>
          <w:p w:rsidR="00230ADC" w:rsidRPr="00230ADC" w:rsidRDefault="00230ADC" w:rsidP="00230ADC">
            <w:pPr>
              <w:jc w:val="center"/>
              <w:rPr>
                <w:rFonts w:ascii="Book Antiqua" w:hAnsi="Book Antiqua" w:cs="Calibri"/>
                <w:bCs/>
                <w:color w:val="000000"/>
                <w:sz w:val="22"/>
                <w:szCs w:val="22"/>
              </w:rPr>
            </w:pPr>
            <w:r w:rsidRPr="00230ADC">
              <w:rPr>
                <w:rFonts w:ascii="Book Antiqua" w:hAnsi="Book Antiqua" w:cs="Calibri"/>
                <w:bCs/>
                <w:color w:val="000000"/>
                <w:sz w:val="22"/>
                <w:szCs w:val="22"/>
              </w:rPr>
              <w:t xml:space="preserve"> R$</w:t>
            </w:r>
            <w:r>
              <w:rPr>
                <w:rFonts w:ascii="Book Antiqua" w:hAnsi="Book Antiqua" w:cs="Calibri"/>
                <w:bCs/>
                <w:color w:val="000000"/>
                <w:sz w:val="22"/>
                <w:szCs w:val="22"/>
              </w:rPr>
              <w:t xml:space="preserve"> </w:t>
            </w:r>
            <w:r w:rsidRPr="00230ADC">
              <w:rPr>
                <w:rFonts w:ascii="Book Antiqua" w:hAnsi="Book Antiqua" w:cs="Calibri"/>
                <w:bCs/>
                <w:color w:val="000000"/>
                <w:sz w:val="22"/>
                <w:szCs w:val="22"/>
              </w:rPr>
              <w:t xml:space="preserve">547,83 </w:t>
            </w:r>
          </w:p>
        </w:tc>
        <w:tc>
          <w:tcPr>
            <w:tcW w:w="934" w:type="pct"/>
            <w:tcBorders>
              <w:top w:val="nil"/>
              <w:left w:val="nil"/>
              <w:bottom w:val="single" w:sz="4" w:space="0" w:color="auto"/>
              <w:right w:val="single" w:sz="4" w:space="0" w:color="auto"/>
            </w:tcBorders>
            <w:shd w:val="clear" w:color="auto" w:fill="FFFFFF" w:themeFill="background1"/>
            <w:vAlign w:val="center"/>
          </w:tcPr>
          <w:p w:rsidR="00230ADC" w:rsidRPr="00451110" w:rsidRDefault="00230ADC" w:rsidP="00230ADC">
            <w:pPr>
              <w:jc w:val="center"/>
              <w:rPr>
                <w:rFonts w:ascii="Book Antiqua" w:hAnsi="Book Antiqua" w:cs="Calibri"/>
                <w:b/>
                <w:bCs/>
                <w:color w:val="000000"/>
                <w:sz w:val="22"/>
                <w:szCs w:val="22"/>
                <w:lang w:val="pt-BR" w:eastAsia="pt-BR"/>
              </w:rPr>
            </w:pPr>
            <w:r w:rsidRPr="00230ADC">
              <w:rPr>
                <w:rFonts w:ascii="Book Antiqua" w:hAnsi="Book Antiqua" w:cs="Calibri"/>
                <w:bCs/>
                <w:color w:val="000000"/>
                <w:sz w:val="22"/>
                <w:szCs w:val="22"/>
                <w:lang w:val="pt-BR" w:eastAsia="pt-BR"/>
              </w:rPr>
              <w:t>R$ _______.</w:t>
            </w:r>
          </w:p>
        </w:tc>
      </w:tr>
    </w:tbl>
    <w:p w:rsidR="00451110" w:rsidRDefault="00451110" w:rsidP="00CF4C72">
      <w:pPr>
        <w:pStyle w:val="Normal0"/>
        <w:rPr>
          <w:rFonts w:ascii="Book Antiqua" w:eastAsia="Times New Roman" w:hAnsi="Book Antiqua"/>
          <w:color w:val="000000"/>
          <w:sz w:val="20"/>
        </w:rPr>
      </w:pPr>
    </w:p>
    <w:p w:rsidR="00DE1BFA" w:rsidRPr="000F1A39" w:rsidRDefault="00DE1BFA" w:rsidP="00CF4C72">
      <w:pPr>
        <w:pStyle w:val="Normal0"/>
        <w:rPr>
          <w:rFonts w:ascii="Book Antiqua" w:eastAsia="Times New Roman" w:hAnsi="Book Antiqua"/>
          <w:color w:val="000000"/>
          <w:sz w:val="20"/>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A67B76" w:rsidRDefault="00A67B76" w:rsidP="00CF4C72">
      <w:pPr>
        <w:pStyle w:val="Normal0"/>
        <w:tabs>
          <w:tab w:val="left" w:pos="10206"/>
        </w:tabs>
        <w:ind w:right="1"/>
        <w:rPr>
          <w:rFonts w:ascii="Book Antiqua" w:eastAsia="Book Antiqua" w:hAnsi="Book Antiqua"/>
          <w:b/>
          <w:color w:val="000000"/>
          <w:sz w:val="22"/>
          <w:szCs w:val="22"/>
        </w:rPr>
      </w:pPr>
    </w:p>
    <w:p w:rsidR="00DE1BFA" w:rsidRDefault="00DE1BFA" w:rsidP="00CF4C72">
      <w:pPr>
        <w:pStyle w:val="Normal0"/>
        <w:tabs>
          <w:tab w:val="left" w:pos="10206"/>
        </w:tabs>
        <w:ind w:right="1"/>
        <w:rPr>
          <w:rFonts w:ascii="Book Antiqua" w:eastAsia="Book Antiqua" w:hAnsi="Book Antiqua"/>
          <w:b/>
          <w:color w:val="000000"/>
          <w:sz w:val="22"/>
          <w:szCs w:val="22"/>
        </w:rPr>
      </w:pPr>
    </w:p>
    <w:p w:rsidR="00230ADC" w:rsidRDefault="00230ADC" w:rsidP="00CF4C72">
      <w:pPr>
        <w:pStyle w:val="Normal0"/>
        <w:tabs>
          <w:tab w:val="left" w:pos="10206"/>
        </w:tabs>
        <w:ind w:right="1"/>
        <w:rPr>
          <w:rFonts w:ascii="Book Antiqua" w:eastAsia="Book Antiqua" w:hAnsi="Book Antiqua"/>
          <w:b/>
          <w:color w:val="000000"/>
          <w:sz w:val="22"/>
          <w:szCs w:val="22"/>
        </w:rPr>
      </w:pPr>
    </w:p>
    <w:p w:rsidR="00230ADC" w:rsidRDefault="00230ADC" w:rsidP="00CF4C72">
      <w:pPr>
        <w:pStyle w:val="Normal0"/>
        <w:tabs>
          <w:tab w:val="left" w:pos="10206"/>
        </w:tabs>
        <w:ind w:right="1"/>
        <w:rPr>
          <w:rFonts w:ascii="Book Antiqua" w:eastAsia="Book Antiqua" w:hAnsi="Book Antiqua"/>
          <w:b/>
          <w:color w:val="000000"/>
          <w:sz w:val="22"/>
          <w:szCs w:val="22"/>
        </w:rPr>
      </w:pPr>
    </w:p>
    <w:p w:rsidR="009807DC" w:rsidRDefault="009807DC"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996259" w:rsidRDefault="00996259" w:rsidP="00701721">
      <w:pPr>
        <w:pStyle w:val="Normal0"/>
        <w:tabs>
          <w:tab w:val="left" w:pos="10206"/>
        </w:tabs>
        <w:ind w:right="336"/>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lastRenderedPageBreak/>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p w:rsidR="008468B5" w:rsidRDefault="008468B5" w:rsidP="00CF4C72">
      <w:pPr>
        <w:pStyle w:val="Normal0"/>
        <w:tabs>
          <w:tab w:val="left" w:pos="10206"/>
        </w:tabs>
        <w:ind w:right="336"/>
        <w:jc w:val="both"/>
        <w:rPr>
          <w:rFonts w:ascii="Book Antiqua" w:eastAsia="Book Antiqua" w:hAnsi="Book Antiqua"/>
          <w:color w:val="000000"/>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525B01" w:rsidTr="001678FD">
        <w:tc>
          <w:tcPr>
            <w:tcW w:w="10035" w:type="dxa"/>
            <w:tcBorders>
              <w:top w:val="nil"/>
              <w:right w:val="nil"/>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701721" w:rsidRPr="00EE0ADA"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701721" w:rsidRDefault="00701721" w:rsidP="00CF4C72">
      <w:pPr>
        <w:pStyle w:val="Normal0"/>
        <w:tabs>
          <w:tab w:val="left" w:pos="10206"/>
        </w:tabs>
        <w:ind w:right="336"/>
        <w:jc w:val="both"/>
        <w:rPr>
          <w:rFonts w:ascii="Book Antiqua" w:eastAsia="Book Antiqua" w:hAnsi="Book Antiqua"/>
          <w:color w:val="000000"/>
          <w:sz w:val="16"/>
          <w:szCs w:val="16"/>
        </w:rPr>
      </w:pPr>
    </w:p>
    <w:p w:rsidR="00701721" w:rsidRPr="00E90601" w:rsidRDefault="00701721"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AD4520">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D9607F">
        <w:rPr>
          <w:rFonts w:ascii="Book Antiqua" w:eastAsia="Book Antiqua" w:hAnsi="Book Antiqua"/>
          <w:color w:val="000000"/>
          <w:sz w:val="36"/>
          <w:szCs w:val="36"/>
        </w:rPr>
        <w:t>256/2021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9607F">
        <w:rPr>
          <w:rFonts w:ascii="Book Antiqua" w:eastAsia="Book Antiqua" w:hAnsi="Book Antiqua"/>
          <w:color w:val="000000"/>
          <w:sz w:val="36"/>
          <w:szCs w:val="36"/>
          <w:lang w:val="pt-BR"/>
        </w:rPr>
        <w:t>104/2021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00C10F12">
        <w:rPr>
          <w:rFonts w:ascii="Book Antiqua" w:hAnsi="Book Antiqua"/>
          <w:sz w:val="22"/>
          <w:szCs w:val="22"/>
          <w:lang w:val="pt-BR"/>
        </w:rPr>
        <w:t xml:space="preserv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D9607F">
        <w:rPr>
          <w:rFonts w:ascii="Book Antiqua" w:hAnsi="Book Antiqua"/>
          <w:sz w:val="22"/>
          <w:szCs w:val="22"/>
          <w:lang w:val="pt-BR"/>
        </w:rPr>
        <w:t>104/2021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907E93" w:rsidRPr="007974C6">
        <w:rPr>
          <w:rFonts w:ascii="Book Antiqua" w:hAnsi="Book Antiqua"/>
          <w:bCs/>
          <w:i/>
          <w:color w:val="000000"/>
          <w:sz w:val="22"/>
          <w:szCs w:val="22"/>
        </w:rPr>
        <w:t>Registro de Preços para futuras aquisições de</w:t>
      </w:r>
      <w:r w:rsidR="00907E93" w:rsidRPr="00310CAE">
        <w:rPr>
          <w:rFonts w:ascii="Book Antiqua" w:hAnsi="Book Antiqua"/>
          <w:bCs/>
          <w:color w:val="000000"/>
          <w:sz w:val="22"/>
          <w:szCs w:val="22"/>
        </w:rPr>
        <w:t xml:space="preserve"> </w:t>
      </w:r>
      <w:r w:rsidR="00BE2A1E">
        <w:rPr>
          <w:rFonts w:ascii="Book Antiqua" w:hAnsi="Book Antiqua"/>
          <w:bCs/>
          <w:i/>
          <w:color w:val="000000"/>
          <w:sz w:val="22"/>
          <w:szCs w:val="22"/>
        </w:rPr>
        <w:t>Asfalto</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D9607F">
        <w:rPr>
          <w:rFonts w:ascii="Book Antiqua" w:hAnsi="Book Antiqua"/>
          <w:sz w:val="22"/>
          <w:szCs w:val="22"/>
          <w:lang w:val="pt-BR"/>
        </w:rPr>
        <w:t>104/2021</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1E5CAF">
        <w:rPr>
          <w:rFonts w:ascii="Book Antiqua" w:hAnsi="Book Antiqua"/>
          <w:sz w:val="22"/>
          <w:szCs w:val="22"/>
        </w:rPr>
        <w:t>produtos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específicas para </w:t>
      </w:r>
      <w:r>
        <w:rPr>
          <w:rFonts w:ascii="Book Antiqua" w:hAnsi="Book Antiqua" w:cs="Book Antiqua"/>
          <w:bCs/>
          <w:sz w:val="22"/>
          <w:szCs w:val="22"/>
        </w:rPr>
        <w:t>o fornecimento do objeto</w:t>
      </w:r>
      <w:r w:rsidRPr="00AC026F">
        <w:rPr>
          <w:rFonts w:ascii="Book Antiqua" w:hAnsi="Book Antiqua"/>
          <w:sz w:val="22"/>
          <w:szCs w:val="22"/>
          <w:lang w:val="pt-BR"/>
        </w:rPr>
        <w:t xml:space="preserve">, obedecida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1.4.1 Os preços registrados que sofrerem recomposição não ultrapassarão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1.5 Caso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D9607F">
        <w:rPr>
          <w:rFonts w:ascii="Book Antiqua" w:hAnsi="Book Antiqua"/>
          <w:sz w:val="22"/>
          <w:szCs w:val="22"/>
          <w:lang w:val="pt-BR"/>
        </w:rPr>
        <w:t>104/2021</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da(s)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r w:rsidRPr="004D3387">
        <w:rPr>
          <w:rFonts w:ascii="Book Antiqua" w:hAnsi="Book Antiqua"/>
          <w:sz w:val="22"/>
          <w:szCs w:val="22"/>
          <w:lang w:val="pt-BR"/>
        </w:rPr>
        <w:t xml:space="preserve"> 8.666/93.</w:t>
      </w:r>
    </w:p>
    <w:p w:rsidR="00AD4520" w:rsidRDefault="00AD4520" w:rsidP="00C10F12">
      <w:pPr>
        <w:jc w:val="both"/>
        <w:rPr>
          <w:rFonts w:ascii="Book Antiqua" w:hAnsi="Book Antiqua"/>
          <w:b/>
          <w:color w:val="000000" w:themeColor="text1"/>
          <w:sz w:val="22"/>
          <w:szCs w:val="22"/>
          <w:lang w:val="pt-BR"/>
        </w:rPr>
      </w:pPr>
    </w:p>
    <w:p w:rsidR="00BE2A1E" w:rsidRPr="002F751C"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lastRenderedPageBreak/>
        <w:t>4</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BE2A1E" w:rsidRPr="00CE711E" w:rsidRDefault="00BE2A1E" w:rsidP="00BE2A1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CE711E">
        <w:rPr>
          <w:rFonts w:ascii="Book Antiqua" w:eastAsia="Book Antiqua" w:hAnsi="Book Antiqua"/>
          <w:sz w:val="22"/>
          <w:szCs w:val="22"/>
          <w:shd w:val="clear" w:color="auto" w:fill="FFFFFF"/>
        </w:rPr>
        <w:t xml:space="preserve">.1 </w:t>
      </w:r>
      <w:r w:rsidRPr="00CE711E">
        <w:rPr>
          <w:rFonts w:ascii="Book Antiqua" w:eastAsia="Book Antiqua" w:hAnsi="Book Antiqua"/>
          <w:sz w:val="22"/>
          <w:szCs w:val="22"/>
        </w:rPr>
        <w:t>Os produtos</w:t>
      </w:r>
      <w:r w:rsidRPr="00CE711E">
        <w:rPr>
          <w:rFonts w:ascii="Book Antiqua" w:eastAsia="Book Antiqua" w:hAnsi="Book Antiqua"/>
          <w:sz w:val="22"/>
          <w:szCs w:val="22"/>
          <w:shd w:val="clear" w:color="auto" w:fill="FFFFFF"/>
        </w:rPr>
        <w:t xml:space="preserve"> deverão ser entregues </w:t>
      </w:r>
      <w:r w:rsidRPr="00CE711E">
        <w:rPr>
          <w:rFonts w:ascii="Book Antiqua" w:eastAsia="Book Antiqua" w:hAnsi="Book Antiqua"/>
          <w:sz w:val="22"/>
          <w:szCs w:val="22"/>
        </w:rPr>
        <w:t xml:space="preserve">conforme a necessidade da municipalidade, que procederá a solicitação nas quantidades que lhe convier, através de Ordens de Fornecimento - OF, que serão encaminhadas dentro do prazo de vigência da ATA de Registro de Preços. </w:t>
      </w:r>
    </w:p>
    <w:p w:rsidR="00BE2A1E" w:rsidRPr="00CE711E"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1"/>
        <w:jc w:val="both"/>
        <w:rPr>
          <w:rFonts w:ascii="Book Antiqua" w:hAnsi="Book Antiqua" w:cs="Book Antiqua"/>
          <w:sz w:val="22"/>
          <w:szCs w:val="22"/>
          <w:shd w:val="clear" w:color="auto" w:fill="FFFFFF"/>
          <w:lang w:eastAsia="pt-BR"/>
        </w:rPr>
      </w:pPr>
      <w:r>
        <w:rPr>
          <w:rFonts w:ascii="Book Antiqua" w:eastAsia="Book Antiqua" w:hAnsi="Book Antiqua"/>
          <w:sz w:val="22"/>
          <w:szCs w:val="22"/>
        </w:rPr>
        <w:t>4</w:t>
      </w:r>
      <w:r w:rsidRPr="00CE711E">
        <w:rPr>
          <w:rFonts w:ascii="Book Antiqua" w:eastAsia="Book Antiqua" w:hAnsi="Book Antiqua"/>
          <w:sz w:val="22"/>
          <w:szCs w:val="22"/>
        </w:rPr>
        <w:t xml:space="preserve">.2 </w:t>
      </w:r>
      <w:r w:rsidRPr="00CE711E">
        <w:rPr>
          <w:rFonts w:ascii="Book Antiqua" w:eastAsia="Book Antiqua" w:hAnsi="Book Antiqua"/>
          <w:sz w:val="22"/>
          <w:szCs w:val="22"/>
          <w:shd w:val="clear" w:color="auto" w:fill="FFFFFF"/>
        </w:rPr>
        <w:t xml:space="preserve">Após o encaminhamento e o recebimento por parte do fornecedor da </w:t>
      </w:r>
      <w:r>
        <w:rPr>
          <w:rFonts w:ascii="Book Antiqua" w:eastAsia="Book Antiqua" w:hAnsi="Book Antiqua"/>
          <w:sz w:val="22"/>
          <w:szCs w:val="22"/>
        </w:rPr>
        <w:t>Ordem</w:t>
      </w:r>
      <w:r w:rsidRPr="00CE711E">
        <w:rPr>
          <w:rFonts w:ascii="Book Antiqua" w:eastAsia="Book Antiqua" w:hAnsi="Book Antiqua"/>
          <w:sz w:val="22"/>
          <w:szCs w:val="22"/>
        </w:rPr>
        <w:t xml:space="preserve"> de Fornecimento - OF</w:t>
      </w:r>
      <w:r w:rsidRPr="00CE711E">
        <w:rPr>
          <w:rFonts w:ascii="Book Antiqua" w:eastAsia="Book Antiqua" w:hAnsi="Book Antiqua"/>
          <w:sz w:val="22"/>
          <w:szCs w:val="22"/>
          <w:shd w:val="clear" w:color="auto" w:fill="FFFFFF"/>
        </w:rPr>
        <w:t xml:space="preserve">, os objetos relacionados na mesma deverão ser fornecidos </w:t>
      </w:r>
      <w:r w:rsidRPr="00CE711E">
        <w:rPr>
          <w:rFonts w:ascii="Book Antiqua" w:eastAsia="Book Antiqua" w:hAnsi="Book Antiqua"/>
          <w:sz w:val="22"/>
          <w:szCs w:val="22"/>
        </w:rPr>
        <w:t xml:space="preserve">no </w:t>
      </w:r>
      <w:r w:rsidRPr="00CE711E">
        <w:rPr>
          <w:rFonts w:ascii="Book Antiqua" w:hAnsi="Book Antiqua"/>
          <w:b/>
          <w:sz w:val="22"/>
          <w:szCs w:val="22"/>
        </w:rPr>
        <w:t>prazo máximo de 36 (trinta e seis) horas</w:t>
      </w:r>
      <w:r w:rsidRPr="00CE711E">
        <w:rPr>
          <w:rFonts w:ascii="Book Antiqua" w:hAnsi="Book Antiqua"/>
          <w:sz w:val="22"/>
          <w:szCs w:val="22"/>
        </w:rPr>
        <w:t xml:space="preserve"> após a sua solicitação, </w:t>
      </w:r>
      <w:r w:rsidRPr="00CE711E">
        <w:rPr>
          <w:rFonts w:ascii="Book Antiqua" w:eastAsia="Book Antiqua" w:hAnsi="Book Antiqua"/>
          <w:sz w:val="22"/>
          <w:szCs w:val="22"/>
          <w:shd w:val="clear" w:color="auto" w:fill="FFFFFF"/>
        </w:rPr>
        <w:t>nas condições estipuladas no Edital e seus Anexos</w:t>
      </w:r>
      <w:r w:rsidRPr="00CE711E">
        <w:rPr>
          <w:rFonts w:ascii="Book Antiqua" w:hAnsi="Book Antiqua" w:cs="Book Antiqua"/>
          <w:sz w:val="22"/>
          <w:szCs w:val="22"/>
          <w:shd w:val="clear" w:color="auto" w:fill="FFFFFF"/>
          <w:lang w:eastAsia="pt-BR"/>
        </w:rPr>
        <w:t>.</w:t>
      </w:r>
    </w:p>
    <w:p w:rsidR="00BE2A1E" w:rsidRPr="00CE711E" w:rsidRDefault="00BE2A1E" w:rsidP="00BE2A1E">
      <w:pPr>
        <w:ind w:right="-1"/>
        <w:jc w:val="both"/>
        <w:rPr>
          <w:rFonts w:ascii="Book Antiqua" w:hAnsi="Book Antiqua"/>
          <w:sz w:val="22"/>
          <w:szCs w:val="22"/>
        </w:rPr>
      </w:pPr>
      <w:r>
        <w:rPr>
          <w:rFonts w:ascii="Book Antiqua" w:hAnsi="Book Antiqua"/>
          <w:sz w:val="22"/>
          <w:szCs w:val="22"/>
        </w:rPr>
        <w:t>4</w:t>
      </w:r>
      <w:r w:rsidRPr="00CE711E">
        <w:rPr>
          <w:rFonts w:ascii="Book Antiqua" w:hAnsi="Book Antiqua"/>
          <w:sz w:val="22"/>
          <w:szCs w:val="22"/>
        </w:rPr>
        <w:t xml:space="preserve">.3 Fica a cargo do Município retirar o produto no local indicado pela fornecedora, sendo que o local não poderá estar a uma distância superior a 40 (quarenta) quilômetros da </w:t>
      </w:r>
      <w:r w:rsidRPr="00CE711E">
        <w:rPr>
          <w:rFonts w:ascii="Book Antiqua" w:hAnsi="Book Antiqua"/>
          <w:b/>
          <w:sz w:val="22"/>
          <w:szCs w:val="22"/>
          <w:u w:val="single"/>
        </w:rPr>
        <w:t>SECRETARIA MUNICIPAL DE OBRAS E SERVIÇOS URBANOS</w:t>
      </w:r>
      <w:r w:rsidRPr="00CE711E">
        <w:rPr>
          <w:rFonts w:ascii="Book Antiqua" w:hAnsi="Book Antiqua"/>
          <w:b/>
          <w:sz w:val="22"/>
          <w:szCs w:val="22"/>
        </w:rPr>
        <w:t xml:space="preserve"> </w:t>
      </w:r>
      <w:r w:rsidRPr="00CE711E">
        <w:rPr>
          <w:rFonts w:ascii="Book Antiqua" w:hAnsi="Book Antiqua"/>
          <w:sz w:val="22"/>
          <w:szCs w:val="22"/>
        </w:rPr>
        <w:t xml:space="preserve">(Avenida Frei Godofredo, nº 1.635, Bairro Santa Terezinha, Gaspar/SC). </w:t>
      </w:r>
    </w:p>
    <w:p w:rsidR="00BE2A1E" w:rsidRPr="00CE711E" w:rsidRDefault="00BE2A1E" w:rsidP="00BE2A1E">
      <w:pPr>
        <w:ind w:right="-1"/>
        <w:jc w:val="both"/>
        <w:rPr>
          <w:rFonts w:ascii="Book Antiqua" w:hAnsi="Book Antiqua"/>
          <w:sz w:val="22"/>
          <w:szCs w:val="22"/>
        </w:rPr>
      </w:pPr>
      <w:r>
        <w:rPr>
          <w:rFonts w:ascii="Book Antiqua" w:hAnsi="Book Antiqua"/>
          <w:sz w:val="22"/>
          <w:szCs w:val="22"/>
        </w:rPr>
        <w:t>4</w:t>
      </w:r>
      <w:r w:rsidRPr="00CE711E">
        <w:rPr>
          <w:rFonts w:ascii="Book Antiqua" w:hAnsi="Book Antiqua"/>
          <w:sz w:val="22"/>
          <w:szCs w:val="22"/>
        </w:rPr>
        <w:t>.3.1 Ju</w:t>
      </w:r>
      <w:r>
        <w:rPr>
          <w:rFonts w:ascii="Book Antiqua" w:hAnsi="Book Antiqua"/>
          <w:sz w:val="22"/>
          <w:szCs w:val="22"/>
        </w:rPr>
        <w:t>stificando o disposto no item 4</w:t>
      </w:r>
      <w:r w:rsidRPr="00CE711E">
        <w:rPr>
          <w:rFonts w:ascii="Book Antiqua" w:hAnsi="Book Antiqua"/>
          <w:sz w:val="22"/>
          <w:szCs w:val="22"/>
        </w:rPr>
        <w:t>.3 o Asfalto é uma mistura que para ser aplicada deve estar em uma temperatura mínima, sendo que em distâncias maiores não se conseguiria transportar o produto sem perda de temperatura.</w:t>
      </w:r>
    </w:p>
    <w:p w:rsidR="00BE2A1E" w:rsidRPr="00CE711E" w:rsidRDefault="00BE2A1E" w:rsidP="00BE2A1E">
      <w:pPr>
        <w:ind w:right="-1"/>
        <w:jc w:val="both"/>
        <w:rPr>
          <w:rFonts w:ascii="Book Antiqua" w:hAnsi="Book Antiqua"/>
          <w:sz w:val="22"/>
          <w:szCs w:val="22"/>
        </w:rPr>
      </w:pPr>
      <w:r>
        <w:rPr>
          <w:rFonts w:ascii="Book Antiqua" w:hAnsi="Book Antiqua"/>
          <w:sz w:val="22"/>
          <w:szCs w:val="22"/>
        </w:rPr>
        <w:t>4</w:t>
      </w:r>
      <w:r w:rsidRPr="00CE711E">
        <w:rPr>
          <w:rFonts w:ascii="Book Antiqua" w:hAnsi="Book Antiqua"/>
          <w:sz w:val="22"/>
          <w:szCs w:val="22"/>
        </w:rPr>
        <w:t>.4 No ato da retirada dos produtos a proponente deverá apresentar Nota Fiscal/Fatura correspondente às quantias solicitadas, que será submetida à aprovação do órgão responsável pelo recebimento.</w:t>
      </w:r>
    </w:p>
    <w:p w:rsidR="00BE2A1E" w:rsidRPr="00CE711E" w:rsidRDefault="00BE2A1E" w:rsidP="00BE2A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Pr>
          <w:rFonts w:ascii="Book Antiqua" w:eastAsia="Book Antiqua" w:hAnsi="Book Antiqua"/>
          <w:sz w:val="22"/>
          <w:szCs w:val="22"/>
        </w:rPr>
        <w:t>4</w:t>
      </w:r>
      <w:r w:rsidRPr="00CE711E">
        <w:rPr>
          <w:rFonts w:ascii="Book Antiqua" w:eastAsia="Book Antiqua" w:hAnsi="Book Antiqua"/>
          <w:sz w:val="22"/>
          <w:szCs w:val="22"/>
        </w:rPr>
        <w:t xml:space="preserve">.5 Fica aqui estabelecido que os </w:t>
      </w:r>
      <w:r>
        <w:rPr>
          <w:rFonts w:ascii="Book Antiqua" w:eastAsia="Book Antiqua" w:hAnsi="Book Antiqua"/>
          <w:sz w:val="22"/>
          <w:szCs w:val="22"/>
        </w:rPr>
        <w:t>produtos</w:t>
      </w:r>
      <w:r w:rsidRPr="00CE711E">
        <w:rPr>
          <w:rFonts w:ascii="Book Antiqua" w:eastAsia="Book Antiqua" w:hAnsi="Book Antiqua"/>
          <w:sz w:val="22"/>
          <w:szCs w:val="22"/>
        </w:rPr>
        <w:t xml:space="preserve"> serão recebidos:</w:t>
      </w:r>
    </w:p>
    <w:p w:rsidR="00BE2A1E" w:rsidRPr="00CE711E" w:rsidRDefault="00BE2A1E" w:rsidP="00BE2A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sidRPr="00CE711E">
        <w:rPr>
          <w:rFonts w:ascii="Book Antiqua" w:eastAsia="Book Antiqua" w:hAnsi="Book Antiqua"/>
          <w:b/>
          <w:sz w:val="22"/>
          <w:szCs w:val="22"/>
        </w:rPr>
        <w:t>a)</w:t>
      </w:r>
      <w:r w:rsidRPr="00CE711E">
        <w:rPr>
          <w:rFonts w:ascii="Book Antiqua" w:eastAsia="Book Antiqua" w:hAnsi="Book Antiqua"/>
          <w:sz w:val="22"/>
          <w:szCs w:val="22"/>
        </w:rPr>
        <w:t xml:space="preserve"> </w:t>
      </w:r>
      <w:r w:rsidRPr="00CE711E">
        <w:rPr>
          <w:rFonts w:ascii="Book Antiqua" w:eastAsia="Book Antiqua" w:hAnsi="Book Antiqua"/>
          <w:b/>
          <w:sz w:val="22"/>
          <w:szCs w:val="22"/>
        </w:rPr>
        <w:t>provisoriamente</w:t>
      </w:r>
      <w:r w:rsidRPr="00CE711E">
        <w:rPr>
          <w:rFonts w:ascii="Book Antiqua" w:eastAsia="Book Antiqua" w:hAnsi="Book Antiqua"/>
          <w:sz w:val="22"/>
          <w:szCs w:val="22"/>
        </w:rPr>
        <w:t xml:space="preserve">, para efeito de posterior verificação da conformidade do </w:t>
      </w:r>
      <w:r>
        <w:rPr>
          <w:rFonts w:ascii="Book Antiqua" w:eastAsia="Book Antiqua" w:hAnsi="Book Antiqua"/>
          <w:sz w:val="22"/>
          <w:szCs w:val="22"/>
        </w:rPr>
        <w:t>produto</w:t>
      </w:r>
      <w:r w:rsidRPr="00CE711E">
        <w:rPr>
          <w:rFonts w:ascii="Book Antiqua" w:eastAsia="Book Antiqua" w:hAnsi="Book Antiqua"/>
          <w:sz w:val="22"/>
          <w:szCs w:val="22"/>
        </w:rPr>
        <w:t xml:space="preserve"> com a especificação;</w:t>
      </w:r>
    </w:p>
    <w:p w:rsidR="00BE2A1E" w:rsidRPr="00CE711E" w:rsidRDefault="00BE2A1E" w:rsidP="00BE2A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 w:firstLine="284"/>
        <w:jc w:val="both"/>
        <w:rPr>
          <w:rFonts w:ascii="Book Antiqua" w:eastAsia="Book Antiqua" w:hAnsi="Book Antiqua"/>
          <w:sz w:val="22"/>
          <w:szCs w:val="22"/>
        </w:rPr>
      </w:pPr>
      <w:r w:rsidRPr="00CE711E">
        <w:rPr>
          <w:rFonts w:ascii="Book Antiqua" w:eastAsia="Book Antiqua" w:hAnsi="Book Antiqua"/>
          <w:b/>
          <w:sz w:val="22"/>
          <w:szCs w:val="22"/>
        </w:rPr>
        <w:t>b)</w:t>
      </w:r>
      <w:r w:rsidRPr="00CE711E">
        <w:rPr>
          <w:rFonts w:ascii="Book Antiqua" w:eastAsia="Book Antiqua" w:hAnsi="Book Antiqua"/>
          <w:sz w:val="22"/>
          <w:szCs w:val="22"/>
        </w:rPr>
        <w:t xml:space="preserve"> </w:t>
      </w:r>
      <w:r w:rsidRPr="00CE711E">
        <w:rPr>
          <w:rFonts w:ascii="Book Antiqua" w:eastAsia="Book Antiqua" w:hAnsi="Book Antiqua"/>
          <w:b/>
          <w:sz w:val="22"/>
          <w:szCs w:val="22"/>
        </w:rPr>
        <w:t>definitivamente</w:t>
      </w:r>
      <w:r w:rsidRPr="00CE711E">
        <w:rPr>
          <w:rFonts w:ascii="Book Antiqua" w:eastAsia="Book Antiqua" w:hAnsi="Book Antiqua"/>
          <w:sz w:val="22"/>
          <w:szCs w:val="22"/>
        </w:rPr>
        <w:t xml:space="preserve">, após a verificação da qualidade e quantidade do </w:t>
      </w:r>
      <w:r>
        <w:rPr>
          <w:rFonts w:ascii="Book Antiqua" w:eastAsia="Book Antiqua" w:hAnsi="Book Antiqua"/>
          <w:sz w:val="22"/>
          <w:szCs w:val="22"/>
        </w:rPr>
        <w:t>produto</w:t>
      </w:r>
      <w:r w:rsidRPr="00CE711E">
        <w:rPr>
          <w:rFonts w:ascii="Book Antiqua" w:eastAsia="Book Antiqua" w:hAnsi="Book Antiqua"/>
          <w:sz w:val="22"/>
          <w:szCs w:val="22"/>
        </w:rPr>
        <w:t xml:space="preserve"> e a consequente aceitação.</w:t>
      </w:r>
    </w:p>
    <w:p w:rsidR="00BE2A1E" w:rsidRPr="00CE711E" w:rsidRDefault="00BE2A1E" w:rsidP="00BE2A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shd w:val="clear" w:color="auto" w:fill="FFFFFF"/>
        </w:rPr>
        <w:t>4</w:t>
      </w:r>
      <w:r w:rsidRPr="00CE711E">
        <w:rPr>
          <w:rFonts w:ascii="Book Antiqua" w:hAnsi="Book Antiqua" w:cs="Book Antiqua"/>
          <w:sz w:val="22"/>
          <w:szCs w:val="22"/>
          <w:shd w:val="clear" w:color="auto" w:fill="FFFFFF"/>
        </w:rPr>
        <w:t xml:space="preserve">.5.1 </w:t>
      </w:r>
      <w:r w:rsidRPr="00CE711E">
        <w:rPr>
          <w:rFonts w:ascii="Book Antiqua" w:hAnsi="Book Antiqua" w:cs="Book Antiqua"/>
          <w:sz w:val="22"/>
          <w:szCs w:val="22"/>
        </w:rPr>
        <w:t>Somente será encaminhada a nota fiscal para pagamento após o recebimento definitivo do produto, que se dará em até 24 (vinte e quatro) horas após o recebimento provisório.</w:t>
      </w:r>
    </w:p>
    <w:p w:rsidR="00BE2A1E" w:rsidRPr="00CE711E" w:rsidRDefault="00BE2A1E" w:rsidP="00BE2A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Pr>
          <w:rFonts w:ascii="Book Antiqua" w:eastAsia="Book Antiqua" w:hAnsi="Book Antiqua"/>
          <w:sz w:val="22"/>
          <w:szCs w:val="22"/>
        </w:rPr>
        <w:t>4</w:t>
      </w:r>
      <w:r w:rsidRPr="00CE711E">
        <w:rPr>
          <w:rFonts w:ascii="Book Antiqua" w:eastAsia="Book Antiqua" w:hAnsi="Book Antiqua"/>
          <w:sz w:val="22"/>
          <w:szCs w:val="22"/>
        </w:rPr>
        <w:t xml:space="preserve">.5.2 O recebimento dos </w:t>
      </w:r>
      <w:r>
        <w:rPr>
          <w:rFonts w:ascii="Book Antiqua" w:eastAsia="Book Antiqua" w:hAnsi="Book Antiqua"/>
          <w:sz w:val="22"/>
          <w:szCs w:val="22"/>
        </w:rPr>
        <w:t>produtos</w:t>
      </w:r>
      <w:r w:rsidRPr="00CE711E">
        <w:rPr>
          <w:rFonts w:ascii="Book Antiqua" w:eastAsia="Book Antiqua" w:hAnsi="Book Antiqua"/>
          <w:sz w:val="22"/>
          <w:szCs w:val="22"/>
        </w:rPr>
        <w:t xml:space="preserve">, mesmo que definitivo, não exclui a responsabilidade da </w:t>
      </w:r>
      <w:r w:rsidRPr="00CE711E">
        <w:rPr>
          <w:rFonts w:ascii="Book Antiqua" w:eastAsia="Book Antiqua" w:hAnsi="Book Antiqua"/>
          <w:b/>
          <w:sz w:val="22"/>
          <w:szCs w:val="22"/>
        </w:rPr>
        <w:t>CONTRATADA</w:t>
      </w:r>
      <w:r w:rsidRPr="00CE711E">
        <w:rPr>
          <w:rFonts w:ascii="Book Antiqua" w:eastAsia="Book Antiqua" w:hAnsi="Book Antiqua"/>
          <w:sz w:val="22"/>
          <w:szCs w:val="22"/>
        </w:rPr>
        <w:t xml:space="preserve"> pela sua eficiência, qualidade e características, cabendo-lhe sanar quaisquer irregularidades detectadas quando da utilização dos mesmos.</w:t>
      </w:r>
    </w:p>
    <w:p w:rsidR="00BE2A1E" w:rsidRPr="00CE711E"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rPr>
        <w:t>4</w:t>
      </w:r>
      <w:r w:rsidRPr="00CE711E">
        <w:rPr>
          <w:rFonts w:ascii="Book Antiqua" w:hAnsi="Book Antiqua" w:cs="Book Antiqua"/>
          <w:sz w:val="22"/>
          <w:szCs w:val="22"/>
        </w:rPr>
        <w:t xml:space="preserve">.6 Os </w:t>
      </w:r>
      <w:r>
        <w:rPr>
          <w:rFonts w:ascii="Book Antiqua" w:eastAsia="Book Antiqua" w:hAnsi="Book Antiqua"/>
          <w:sz w:val="22"/>
          <w:szCs w:val="22"/>
        </w:rPr>
        <w:t>produtos</w:t>
      </w:r>
      <w:r w:rsidRPr="00CE711E">
        <w:rPr>
          <w:rFonts w:ascii="Book Antiqua" w:hAnsi="Book Antiqua" w:cs="Book Antiqua"/>
          <w:sz w:val="22"/>
          <w:szCs w:val="22"/>
        </w:rPr>
        <w:t xml:space="preserve"> que forem recusados (tanto no recebimento provisório ou antes do recebimento definitivo) deverão ser substituídos no </w:t>
      </w:r>
      <w:r w:rsidRPr="00CE711E">
        <w:rPr>
          <w:rFonts w:ascii="Book Antiqua" w:hAnsi="Book Antiqua" w:cs="Book Antiqua"/>
          <w:sz w:val="22"/>
          <w:szCs w:val="22"/>
          <w:shd w:val="clear" w:color="auto" w:fill="FFFFFF"/>
        </w:rPr>
        <w:t xml:space="preserve">prazo máximo de 24 (vinte e quatro) horas, contados da data de notificação apresentada à fornecedora, sem qualquer ônus para o Município. </w:t>
      </w:r>
    </w:p>
    <w:p w:rsidR="00BE2A1E" w:rsidRPr="00CE711E"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sz w:val="22"/>
          <w:szCs w:val="22"/>
        </w:rPr>
      </w:pPr>
      <w:r>
        <w:rPr>
          <w:rFonts w:ascii="Book Antiqua" w:hAnsi="Book Antiqua" w:cs="Book Antiqua"/>
          <w:sz w:val="22"/>
          <w:szCs w:val="22"/>
          <w:shd w:val="clear" w:color="auto" w:fill="FFFFFF"/>
        </w:rPr>
        <w:t>4</w:t>
      </w:r>
      <w:r w:rsidRPr="00CE711E">
        <w:rPr>
          <w:rFonts w:ascii="Book Antiqua" w:hAnsi="Book Antiqua" w:cs="Book Antiqua"/>
          <w:sz w:val="22"/>
          <w:szCs w:val="22"/>
          <w:shd w:val="clear" w:color="auto" w:fill="FFFFFF"/>
        </w:rPr>
        <w:t xml:space="preserve">.7 Se a substituição dos </w:t>
      </w:r>
      <w:r>
        <w:rPr>
          <w:rFonts w:ascii="Book Antiqua" w:hAnsi="Book Antiqua" w:cs="Book Antiqua"/>
          <w:sz w:val="22"/>
          <w:szCs w:val="22"/>
          <w:shd w:val="clear" w:color="auto" w:fill="FFFFFF"/>
        </w:rPr>
        <w:t>produtos</w:t>
      </w:r>
      <w:r w:rsidRPr="00CE711E">
        <w:rPr>
          <w:rFonts w:ascii="Book Antiqua" w:hAnsi="Book Antiqua" w:cs="Book Antiqua"/>
          <w:sz w:val="22"/>
          <w:szCs w:val="22"/>
          <w:shd w:val="clear" w:color="auto" w:fill="FFFFFF"/>
        </w:rPr>
        <w:t xml:space="preserve"> não for realizada no prazo estipulado, a fornecedora estará </w:t>
      </w:r>
      <w:r w:rsidRPr="00CE711E">
        <w:rPr>
          <w:rFonts w:ascii="Book Antiqua" w:hAnsi="Book Antiqua" w:cs="Book Antiqua"/>
          <w:sz w:val="22"/>
          <w:szCs w:val="22"/>
        </w:rPr>
        <w:t>sujeita às sanções previstas no Edital, na Ata de Registro de Preços, na Minuta do Contrato e na Lei.</w:t>
      </w:r>
    </w:p>
    <w:p w:rsidR="00575AD3"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sz w:val="22"/>
          <w:szCs w:val="22"/>
        </w:rPr>
        <w:t>4</w:t>
      </w:r>
      <w:r w:rsidRPr="00CE711E">
        <w:rPr>
          <w:rFonts w:ascii="Book Antiqua" w:hAnsi="Book Antiqua"/>
          <w:sz w:val="22"/>
          <w:szCs w:val="22"/>
        </w:rPr>
        <w:t xml:space="preserve">.8 Caso seja comprovado que os </w:t>
      </w:r>
      <w:r>
        <w:rPr>
          <w:rFonts w:ascii="Book Antiqua" w:hAnsi="Book Antiqua"/>
          <w:sz w:val="22"/>
          <w:szCs w:val="22"/>
        </w:rPr>
        <w:t>produtos</w:t>
      </w:r>
      <w:r w:rsidRPr="00CE711E">
        <w:rPr>
          <w:rFonts w:ascii="Book Antiqua" w:hAnsi="Book Antiqua"/>
          <w:sz w:val="22"/>
          <w:szCs w:val="22"/>
        </w:rPr>
        <w:t xml:space="preserve"> entregues não estão de acordo com as especificações do Edital, a fornecedora deverá ressarcir todos os custos com perícia à Administração, bem como os prejuízos e danos eventualmente causados à Administração.</w:t>
      </w:r>
    </w:p>
    <w:p w:rsidR="00BE2A1E" w:rsidRDefault="00BE2A1E"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575AD3" w:rsidRPr="00D91829"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Pr="00D91829">
        <w:rPr>
          <w:rFonts w:ascii="Book Antiqua" w:hAnsi="Book Antiqua"/>
          <w:b/>
          <w:sz w:val="22"/>
          <w:szCs w:val="22"/>
          <w:lang w:val="pt-BR"/>
        </w:rPr>
        <w:t>. DA FORMA DE PAGAMENTO E DA DOTAÇÃO ORÇAMENTÁRIA</w:t>
      </w:r>
    </w:p>
    <w:p w:rsidR="00575AD3" w:rsidRPr="00430317" w:rsidRDefault="00575AD3" w:rsidP="00575AD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575AD3" w:rsidRPr="00430317" w:rsidRDefault="00575AD3" w:rsidP="00575AD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75AD3" w:rsidRPr="00430317" w:rsidRDefault="00575AD3" w:rsidP="00575AD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75AD3" w:rsidRPr="00430317" w:rsidRDefault="00575AD3" w:rsidP="00575AD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BE2A1E" w:rsidRDefault="00BE2A1E" w:rsidP="00BE2A1E">
      <w:pPr>
        <w:jc w:val="right"/>
        <w:rPr>
          <w:rFonts w:ascii="Book Antiqua" w:hAnsi="Book Antiqua"/>
          <w:i/>
          <w:sz w:val="22"/>
          <w:szCs w:val="22"/>
          <w:lang w:val="pt-BR"/>
        </w:rPr>
      </w:pPr>
      <w:r w:rsidRPr="00943781">
        <w:rPr>
          <w:rFonts w:ascii="Book Antiqua" w:hAnsi="Book Antiqua"/>
          <w:i/>
          <w:sz w:val="22"/>
          <w:szCs w:val="22"/>
          <w:lang w:val="pt-BR"/>
        </w:rPr>
        <w:t>Superint</w:t>
      </w:r>
      <w:r>
        <w:rPr>
          <w:rFonts w:ascii="Book Antiqua" w:hAnsi="Book Antiqua"/>
          <w:i/>
          <w:sz w:val="22"/>
          <w:szCs w:val="22"/>
          <w:lang w:val="pt-BR"/>
        </w:rPr>
        <w:t>endência de Trânsito (DITRAN)</w:t>
      </w:r>
    </w:p>
    <w:p w:rsidR="00BE2A1E" w:rsidRDefault="00BE2A1E" w:rsidP="00BE2A1E">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BE2A1E" w:rsidRDefault="00BE2A1E" w:rsidP="00BE2A1E">
      <w:pPr>
        <w:jc w:val="right"/>
        <w:rPr>
          <w:rFonts w:ascii="Book Antiqua" w:hAnsi="Book Antiqua"/>
          <w:i/>
          <w:sz w:val="22"/>
          <w:szCs w:val="22"/>
          <w:lang w:val="pt-BR"/>
        </w:rPr>
      </w:pPr>
      <w:r w:rsidRPr="00943781">
        <w:rPr>
          <w:rFonts w:ascii="Book Antiqua" w:hAnsi="Book Antiqua"/>
          <w:i/>
          <w:sz w:val="22"/>
          <w:szCs w:val="22"/>
          <w:lang w:val="pt-BR"/>
        </w:rPr>
        <w:t>Secretaria Munici</w:t>
      </w:r>
      <w:r>
        <w:rPr>
          <w:rFonts w:ascii="Book Antiqua" w:hAnsi="Book Antiqua"/>
          <w:i/>
          <w:sz w:val="22"/>
          <w:szCs w:val="22"/>
          <w:lang w:val="pt-BR"/>
        </w:rPr>
        <w:t>pal de Obras e Serviços Urbanos</w:t>
      </w:r>
    </w:p>
    <w:p w:rsidR="00BE2A1E" w:rsidRDefault="00BE2A1E" w:rsidP="00BE2A1E">
      <w:pPr>
        <w:jc w:val="right"/>
        <w:rPr>
          <w:rFonts w:ascii="Book Antiqua" w:hAnsi="Book Antiqua"/>
          <w:i/>
          <w:sz w:val="22"/>
          <w:szCs w:val="22"/>
          <w:lang w:val="pt-BR"/>
        </w:rPr>
      </w:pPr>
      <w:r w:rsidRPr="00586619">
        <w:rPr>
          <w:rFonts w:ascii="Book Antiqua" w:hAnsi="Book Antiqua"/>
          <w:b/>
          <w:i/>
          <w:sz w:val="22"/>
          <w:szCs w:val="22"/>
          <w:lang w:val="pt-BR"/>
        </w:rPr>
        <w:lastRenderedPageBreak/>
        <w:t>Exercício 2021;</w:t>
      </w:r>
    </w:p>
    <w:p w:rsidR="00BE2A1E" w:rsidRDefault="00BE2A1E" w:rsidP="00BE2A1E">
      <w:pPr>
        <w:jc w:val="right"/>
        <w:rPr>
          <w:rFonts w:ascii="Book Antiqua" w:hAnsi="Book Antiqua"/>
          <w:i/>
          <w:sz w:val="22"/>
          <w:szCs w:val="22"/>
          <w:lang w:val="pt-BR"/>
        </w:rPr>
      </w:pPr>
      <w:r>
        <w:rPr>
          <w:rFonts w:ascii="Book Antiqua" w:hAnsi="Book Antiqua"/>
          <w:i/>
          <w:sz w:val="22"/>
          <w:szCs w:val="22"/>
          <w:lang w:val="pt-BR"/>
        </w:rPr>
        <w:t>Secretaria Municipal de Planejamento Territorial</w:t>
      </w:r>
    </w:p>
    <w:p w:rsidR="00BE2A1E" w:rsidRDefault="00BE2A1E" w:rsidP="00BE2A1E">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BE2A1E" w:rsidRDefault="00BE2A1E" w:rsidP="00BE2A1E">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BE2A1E" w:rsidRDefault="00BE2A1E" w:rsidP="00BE2A1E">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BE2A1E" w:rsidRDefault="00BE2A1E" w:rsidP="00BE2A1E">
      <w:pPr>
        <w:jc w:val="right"/>
        <w:rPr>
          <w:rFonts w:ascii="Book Antiqua" w:hAnsi="Book Antiqua"/>
          <w:i/>
          <w:sz w:val="22"/>
          <w:szCs w:val="22"/>
          <w:lang w:val="pt-BR"/>
        </w:rPr>
      </w:pPr>
      <w:r w:rsidRPr="00943781">
        <w:rPr>
          <w:rFonts w:ascii="Book Antiqua" w:hAnsi="Book Antiqua"/>
          <w:i/>
          <w:sz w:val="22"/>
          <w:szCs w:val="22"/>
          <w:lang w:val="pt-BR"/>
        </w:rPr>
        <w:t>Serviço Autônomo Municipal de Água e Esgoto (SAMAE)</w:t>
      </w:r>
    </w:p>
    <w:p w:rsidR="00BE2A1E" w:rsidRDefault="00BE2A1E" w:rsidP="00BE2A1E">
      <w:pPr>
        <w:jc w:val="right"/>
        <w:rPr>
          <w:rFonts w:ascii="Book Antiqua" w:hAnsi="Book Antiqua"/>
          <w:b/>
          <w:sz w:val="22"/>
          <w:szCs w:val="22"/>
          <w:lang w:val="pt-BR"/>
        </w:rPr>
      </w:pPr>
      <w:r w:rsidRPr="00586619">
        <w:rPr>
          <w:rFonts w:ascii="Book Antiqua" w:hAnsi="Book Antiqua"/>
          <w:b/>
          <w:i/>
          <w:sz w:val="22"/>
          <w:szCs w:val="22"/>
          <w:lang w:val="pt-BR"/>
        </w:rPr>
        <w:t>Exercício 2021;</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BE2A1E" w:rsidRPr="001C6307" w:rsidRDefault="00BE2A1E" w:rsidP="00BE2A1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A03470">
        <w:rPr>
          <w:rFonts w:ascii="Book Antiqua" w:hAnsi="Book Antiqua" w:cs="Book Antiqua"/>
          <w:b/>
          <w:bCs/>
          <w:sz w:val="22"/>
          <w:szCs w:val="22"/>
        </w:rPr>
        <w:t>. OBRIGAÇÕES DA CONTRATADA</w:t>
      </w:r>
    </w:p>
    <w:p w:rsidR="00BE2A1E" w:rsidRPr="006E0CA4" w:rsidRDefault="00BE2A1E" w:rsidP="00BE2A1E">
      <w:pPr>
        <w:ind w:right="-1"/>
        <w:jc w:val="both"/>
        <w:rPr>
          <w:rFonts w:ascii="Book Antiqua" w:hAnsi="Book Antiqua"/>
          <w:sz w:val="22"/>
          <w:szCs w:val="22"/>
        </w:rPr>
      </w:pPr>
      <w:r>
        <w:rPr>
          <w:rFonts w:ascii="Book Antiqua" w:hAnsi="Book Antiqua"/>
          <w:sz w:val="22"/>
          <w:szCs w:val="22"/>
        </w:rPr>
        <w:t>8</w:t>
      </w:r>
      <w:r w:rsidRPr="006E0CA4">
        <w:rPr>
          <w:rFonts w:ascii="Book Antiqua" w:hAnsi="Book Antiqua"/>
          <w:sz w:val="22"/>
          <w:szCs w:val="22"/>
        </w:rPr>
        <w:t xml:space="preserve">.1 São obrigações da </w:t>
      </w:r>
      <w:r w:rsidRPr="006E0CA4">
        <w:rPr>
          <w:rFonts w:ascii="Book Antiqua" w:hAnsi="Book Antiqua"/>
          <w:b/>
          <w:sz w:val="22"/>
          <w:szCs w:val="22"/>
        </w:rPr>
        <w:t>CONTRATADA</w:t>
      </w:r>
      <w:r w:rsidRPr="006E0CA4">
        <w:rPr>
          <w:rFonts w:ascii="Book Antiqua" w:hAnsi="Book Antiqua"/>
          <w:sz w:val="22"/>
          <w:szCs w:val="22"/>
        </w:rPr>
        <w:t>:</w:t>
      </w:r>
    </w:p>
    <w:p w:rsidR="00BE2A1E" w:rsidRPr="006E0CA4" w:rsidRDefault="00BE2A1E" w:rsidP="00BE2A1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8</w:t>
      </w:r>
      <w:r w:rsidRPr="006E0CA4">
        <w:rPr>
          <w:rFonts w:ascii="Book Antiqua" w:hAnsi="Book Antiqua" w:cs="Book Antiqua"/>
          <w:sz w:val="22"/>
          <w:szCs w:val="22"/>
        </w:rPr>
        <w:t xml:space="preserve">.1.1 Providenciar o fornecimento dos produtos, sendo que o </w:t>
      </w:r>
      <w:r w:rsidRPr="006E0CA4">
        <w:rPr>
          <w:rFonts w:ascii="Book Antiqua" w:hAnsi="Book Antiqua" w:cs="Book Antiqua"/>
          <w:sz w:val="22"/>
          <w:szCs w:val="22"/>
          <w:shd w:val="clear" w:color="auto" w:fill="FFFFFF"/>
        </w:rPr>
        <w:t xml:space="preserve">requisitante/contratante será responsável pela retirada dos produtos </w:t>
      </w:r>
      <w:r w:rsidRPr="006E0CA4">
        <w:rPr>
          <w:rFonts w:ascii="Book Antiqua" w:eastAsia="Book Antiqua" w:hAnsi="Book Antiqua"/>
          <w:sz w:val="22"/>
          <w:szCs w:val="22"/>
          <w:shd w:val="clear" w:color="auto" w:fill="FFFFFF"/>
        </w:rPr>
        <w:t xml:space="preserve">relacionados na </w:t>
      </w:r>
      <w:r w:rsidRPr="006E0CA4">
        <w:rPr>
          <w:rFonts w:ascii="Book Antiqua" w:eastAsia="Book Antiqua" w:hAnsi="Book Antiqua"/>
          <w:sz w:val="22"/>
          <w:szCs w:val="22"/>
        </w:rPr>
        <w:t xml:space="preserve">Ordem de Fornecimento - OF diretamente no endereço </w:t>
      </w:r>
      <w:r w:rsidRPr="006E0CA4">
        <w:rPr>
          <w:rFonts w:ascii="Book Antiqua" w:eastAsia="Book Antiqua" w:hAnsi="Book Antiqua"/>
          <w:sz w:val="22"/>
          <w:szCs w:val="22"/>
          <w:shd w:val="clear" w:color="auto" w:fill="FFFFFF"/>
        </w:rPr>
        <w:t>indicado pela fornecedora.</w:t>
      </w:r>
    </w:p>
    <w:p w:rsidR="00BE2A1E" w:rsidRPr="006E0CA4" w:rsidRDefault="00BE2A1E" w:rsidP="00BE2A1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8</w:t>
      </w:r>
      <w:r w:rsidRPr="006E0CA4">
        <w:rPr>
          <w:rFonts w:ascii="Book Antiqua" w:hAnsi="Book Antiqua" w:cs="Book Antiqua"/>
          <w:sz w:val="22"/>
          <w:szCs w:val="22"/>
        </w:rPr>
        <w:t>.1.2 Fornecer os produtos de acordo com as exigências previstas no Edital e seus anexos, buscando garantir sua qualidade.</w:t>
      </w:r>
    </w:p>
    <w:p w:rsidR="00BE2A1E" w:rsidRPr="006E0CA4" w:rsidRDefault="00BE2A1E" w:rsidP="00BE2A1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8</w:t>
      </w:r>
      <w:r w:rsidRPr="006E0CA4">
        <w:rPr>
          <w:rFonts w:ascii="Book Antiqua" w:hAnsi="Book Antiqua" w:cs="Book Antiqua"/>
          <w:sz w:val="22"/>
          <w:szCs w:val="22"/>
        </w:rPr>
        <w:t>.1.3 Providenciar, no prazo máximo de 24 (vinte e quatro) horas, o saneamento de qualquer irregularidade constatada no fornecimento dos produtos.</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8</w:t>
      </w:r>
      <w:r w:rsidRPr="006E0CA4">
        <w:rPr>
          <w:rFonts w:ascii="Book Antiqua" w:hAnsi="Book Antiqua" w:cs="Book Antiqua"/>
          <w:bCs/>
          <w:sz w:val="22"/>
          <w:szCs w:val="22"/>
        </w:rPr>
        <w:t>.1.4 Atender prontamente as orientações e exigências do fiscal de contrato, devidamente designado, inerentes à execução do objeto contratado.</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8</w:t>
      </w:r>
      <w:r w:rsidRPr="006E0CA4">
        <w:rPr>
          <w:rFonts w:ascii="Book Antiqua" w:hAnsi="Book Antiqua" w:cs="Book Antiqua"/>
          <w:bCs/>
          <w:sz w:val="22"/>
          <w:szCs w:val="22"/>
        </w:rPr>
        <w:t>.1.5 Emitir as Notas Fiscais no valor pactuado em contrato, apresentando-a a Contratante para ateste e pagamento.</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8</w:t>
      </w:r>
      <w:r w:rsidRPr="006E0CA4">
        <w:rPr>
          <w:rFonts w:ascii="Book Antiqua" w:hAnsi="Book Antiqua" w:cs="Book Antiqua"/>
          <w:bCs/>
          <w:sz w:val="22"/>
          <w:szCs w:val="22"/>
        </w:rPr>
        <w:t>.1.6 Apresentar os documentos fiscais em conformidade com a legislação vigente.</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8</w:t>
      </w:r>
      <w:r w:rsidRPr="006E0CA4">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BE2A1E" w:rsidRPr="006E0CA4" w:rsidRDefault="00BE2A1E" w:rsidP="00BE2A1E">
      <w:pPr>
        <w:widowControl w:val="0"/>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8</w:t>
      </w:r>
      <w:r w:rsidRPr="006E0CA4">
        <w:rPr>
          <w:rFonts w:ascii="Book Antiqua" w:hAnsi="Book Antiqua" w:cs="Book Antiqua"/>
          <w:bCs/>
          <w:sz w:val="22"/>
          <w:szCs w:val="22"/>
        </w:rPr>
        <w:t xml:space="preserve">.1.8 Assumir integral responsabilidade pelos danos causados ao Município ou a terceiros, </w:t>
      </w:r>
      <w:r w:rsidRPr="006E0CA4">
        <w:rPr>
          <w:rFonts w:ascii="Book Antiqua" w:hAnsi="Book Antiqua"/>
          <w:sz w:val="22"/>
          <w:szCs w:val="22"/>
        </w:rPr>
        <w:t>decorrentes de sua culpa ou dolo na execução do contrato</w:t>
      </w:r>
      <w:r w:rsidRPr="006E0CA4">
        <w:rPr>
          <w:rFonts w:ascii="Book Antiqua" w:hAnsi="Book Antiqua" w:cs="Book Antiqua"/>
          <w:bCs/>
          <w:sz w:val="22"/>
          <w:szCs w:val="22"/>
        </w:rPr>
        <w:t>, inclusive por acidentes, mortes, perdas ou destruições, isentando o Município de todas e quaisquer reclamações cíveis, criminais ou trabalhistas que possam surgir, conforme o disposto nos artigos 70 e 71 da Lei nº 8.666/93.</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8</w:t>
      </w:r>
      <w:r w:rsidRPr="006E0CA4">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lastRenderedPageBreak/>
        <w:t>8</w:t>
      </w:r>
      <w:r w:rsidRPr="006E0CA4">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produtos.</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8</w:t>
      </w:r>
      <w:r w:rsidRPr="006E0CA4">
        <w:rPr>
          <w:rFonts w:ascii="Book Antiqua" w:hAnsi="Book Antiqua" w:cs="Book Antiqua"/>
          <w:bCs/>
          <w:sz w:val="22"/>
          <w:szCs w:val="22"/>
        </w:rPr>
        <w:t>.1.11 Responsabilizar-se pelos encargos trabalhistas, previdenciários, fiscais e comerciais resultantes da execução do contrato.</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8</w:t>
      </w:r>
      <w:r w:rsidRPr="006E0CA4">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BE2A1E" w:rsidRPr="006E0CA4" w:rsidRDefault="00BE2A1E" w:rsidP="00BE2A1E">
      <w:pPr>
        <w:widowControl w:val="0"/>
        <w:autoSpaceDE w:val="0"/>
        <w:autoSpaceDN w:val="0"/>
        <w:adjustRightInd w:val="0"/>
        <w:ind w:right="-1"/>
        <w:jc w:val="both"/>
        <w:rPr>
          <w:rFonts w:ascii="Book Antiqua" w:hAnsi="Book Antiqua" w:cs="Book Antiqua"/>
          <w:b/>
          <w:bCs/>
          <w:sz w:val="22"/>
          <w:szCs w:val="22"/>
        </w:rPr>
      </w:pPr>
      <w:r>
        <w:rPr>
          <w:rFonts w:ascii="Book Antiqua" w:hAnsi="Book Antiqua" w:cs="Book Antiqua"/>
          <w:bCs/>
          <w:sz w:val="22"/>
          <w:szCs w:val="22"/>
        </w:rPr>
        <w:t>8</w:t>
      </w:r>
      <w:r w:rsidRPr="006E0CA4">
        <w:rPr>
          <w:rFonts w:ascii="Book Antiqua" w:hAnsi="Book Antiqua" w:cs="Book Antiqua"/>
          <w:bCs/>
          <w:sz w:val="22"/>
          <w:szCs w:val="22"/>
        </w:rPr>
        <w:t xml:space="preserve">.1.13 Não transferir a outrem, no todo ou em parte, a execução do Contrato, sem prévia e expressa anuência da </w:t>
      </w:r>
      <w:r w:rsidRPr="006E0CA4">
        <w:rPr>
          <w:rFonts w:ascii="Book Antiqua" w:hAnsi="Book Antiqua" w:cs="Book Antiqua"/>
          <w:b/>
          <w:bCs/>
          <w:sz w:val="22"/>
          <w:szCs w:val="22"/>
        </w:rPr>
        <w:t>CONTRATANTE</w:t>
      </w:r>
      <w:r w:rsidRPr="006E0CA4">
        <w:rPr>
          <w:rFonts w:ascii="Book Antiqua" w:hAnsi="Book Antiqua" w:cs="Book Antiqua"/>
          <w:bCs/>
          <w:sz w:val="22"/>
          <w:szCs w:val="22"/>
        </w:rPr>
        <w:t>.</w:t>
      </w:r>
    </w:p>
    <w:p w:rsidR="00BE2A1E" w:rsidRPr="006E0CA4" w:rsidRDefault="00BE2A1E" w:rsidP="00BE2A1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8</w:t>
      </w:r>
      <w:r w:rsidRPr="006E0CA4">
        <w:rPr>
          <w:rFonts w:ascii="Book Antiqua" w:hAnsi="Book Antiqua" w:cs="Book Antiqua"/>
          <w:sz w:val="22"/>
          <w:szCs w:val="22"/>
        </w:rPr>
        <w:t>.2 Observado qualquer tipo de não atendimento das especificações dos produtos exigidos no contrato, a fornecedora deverá substituí-los no prazo de 24 (vinte e quatro) horas, sem qualquer ônus para o Município.</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sz w:val="22"/>
          <w:szCs w:val="22"/>
          <w:shd w:val="clear" w:color="auto" w:fill="FFFFFF"/>
        </w:rPr>
        <w:t>8</w:t>
      </w:r>
      <w:r w:rsidRPr="006E0CA4">
        <w:rPr>
          <w:rFonts w:ascii="Book Antiqua" w:hAnsi="Book Antiqua" w:cs="Book Antiqua"/>
          <w:sz w:val="22"/>
          <w:szCs w:val="22"/>
          <w:shd w:val="clear" w:color="auto" w:fill="FFFFFF"/>
        </w:rPr>
        <w:t xml:space="preserve">.2.1 A não substituição dos produtos no prazo estipulado, poderá acarretar a suspensão dos pagamentos, bem como na aplicação das sanções previstas </w:t>
      </w:r>
      <w:r w:rsidRPr="006E0CA4">
        <w:rPr>
          <w:rFonts w:ascii="Book Antiqua" w:hAnsi="Book Antiqua" w:cs="Book Antiqua"/>
          <w:sz w:val="22"/>
          <w:szCs w:val="22"/>
        </w:rPr>
        <w:t>no Edital, na Ata de Registro de Preços, na Minuta do Contrato e na Lei</w:t>
      </w:r>
      <w:r w:rsidRPr="006E0CA4">
        <w:rPr>
          <w:rFonts w:ascii="Book Antiqua" w:hAnsi="Book Antiqua" w:cs="Book Antiqua"/>
          <w:sz w:val="22"/>
          <w:szCs w:val="22"/>
          <w:shd w:val="clear" w:color="auto" w:fill="FFFFFF"/>
        </w:rPr>
        <w:t>.</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p>
    <w:p w:rsidR="00BE2A1E" w:rsidRPr="0053095D"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 São obrigações da </w:t>
      </w:r>
      <w:r w:rsidRPr="006E0CA4">
        <w:rPr>
          <w:rFonts w:ascii="Book Antiqua" w:hAnsi="Book Antiqua" w:cs="Book Antiqua"/>
          <w:b/>
          <w:bCs/>
          <w:sz w:val="22"/>
          <w:szCs w:val="22"/>
        </w:rPr>
        <w:t>CONTRATANTE</w:t>
      </w:r>
      <w:r w:rsidRPr="006E0CA4">
        <w:rPr>
          <w:rFonts w:ascii="Book Antiqua" w:hAnsi="Book Antiqua" w:cs="Book Antiqua"/>
          <w:bCs/>
          <w:sz w:val="22"/>
          <w:szCs w:val="22"/>
        </w:rPr>
        <w:t>:</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.1.1 Retirar o</w:t>
      </w:r>
      <w:r w:rsidRPr="006E0CA4">
        <w:rPr>
          <w:rFonts w:ascii="Book Antiqua" w:hAnsi="Book Antiqua" w:cs="Book Antiqua"/>
          <w:sz w:val="22"/>
          <w:szCs w:val="22"/>
          <w:shd w:val="clear" w:color="auto" w:fill="FFFFFF"/>
        </w:rPr>
        <w:t xml:space="preserve"> produto </w:t>
      </w:r>
      <w:r w:rsidRPr="006E0CA4">
        <w:rPr>
          <w:rFonts w:ascii="Book Antiqua" w:eastAsia="Book Antiqua" w:hAnsi="Book Antiqua"/>
          <w:sz w:val="22"/>
          <w:szCs w:val="22"/>
          <w:shd w:val="clear" w:color="auto" w:fill="FFFFFF"/>
        </w:rPr>
        <w:t xml:space="preserve">relacionado na </w:t>
      </w:r>
      <w:r w:rsidRPr="006E0CA4">
        <w:rPr>
          <w:rFonts w:ascii="Book Antiqua" w:eastAsia="Book Antiqua" w:hAnsi="Book Antiqua"/>
          <w:sz w:val="22"/>
          <w:szCs w:val="22"/>
        </w:rPr>
        <w:t xml:space="preserve">Ordem de Fornecimento - OF diretamente no endereço </w:t>
      </w:r>
      <w:r w:rsidRPr="006E0CA4">
        <w:rPr>
          <w:rFonts w:ascii="Book Antiqua" w:eastAsia="Book Antiqua" w:hAnsi="Book Antiqua"/>
          <w:sz w:val="22"/>
          <w:szCs w:val="22"/>
          <w:shd w:val="clear" w:color="auto" w:fill="FFFFFF"/>
        </w:rPr>
        <w:t>indicado pela fornecedora.</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.1.2 Acompanhar e fiscalizar o fornecimento dos produtos, atestar nas notas fiscais o efetivo fornecimento do objeto contratado e o seu aceite.</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.1.3 Efetuar os pagamentos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nos termos do contrato, do Edital e seus Anexos.</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.1.4 Aplicar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as sanções regulamentares e contratuais.</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.1.5 Prestar as informações e os esclarecimentos que venham a ser solicitados pela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.1.6 Rejeitar, no todo ou em parte os produtos fornecidos, se estiverem em desacordo com as especificações do Edital e seus Anexos, assim como da proposta de preços da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.1.7 Emitir autorização de empenho para o fornecimento dos produtos pela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.1.8 Exigir o cumprimento dos recolhimentos tributários, trabalhistas e previdenciários através dos documentos pertinentes.</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.1.9 Franquear o acesso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aos locais necessários ao fornecimento dos </w:t>
      </w:r>
      <w:r>
        <w:rPr>
          <w:rFonts w:ascii="Book Antiqua" w:hAnsi="Book Antiqua" w:cs="Book Antiqua"/>
          <w:bCs/>
          <w:sz w:val="22"/>
          <w:szCs w:val="22"/>
        </w:rPr>
        <w:t>produtos</w:t>
      </w:r>
      <w:r w:rsidRPr="006E0CA4">
        <w:rPr>
          <w:rFonts w:ascii="Book Antiqua" w:hAnsi="Book Antiqua" w:cs="Book Antiqua"/>
          <w:bCs/>
          <w:sz w:val="22"/>
          <w:szCs w:val="22"/>
        </w:rPr>
        <w:t>.</w:t>
      </w:r>
    </w:p>
    <w:p w:rsidR="00BE2A1E" w:rsidRPr="006E0CA4" w:rsidRDefault="00BE2A1E" w:rsidP="00BE2A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.1.10 Comunicar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todas as irregularidades observadas durante a execução do contrato.</w:t>
      </w:r>
    </w:p>
    <w:p w:rsidR="00D057D0" w:rsidRDefault="00BE2A1E" w:rsidP="00BE2A1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r>
        <w:rPr>
          <w:rFonts w:ascii="Book Antiqua" w:hAnsi="Book Antiqua" w:cs="Book Antiqua"/>
          <w:bCs/>
          <w:sz w:val="22"/>
          <w:szCs w:val="22"/>
        </w:rPr>
        <w:t>9</w:t>
      </w:r>
      <w:r w:rsidRPr="006E0CA4">
        <w:rPr>
          <w:rFonts w:ascii="Book Antiqua" w:hAnsi="Book Antiqua" w:cs="Book Antiqua"/>
          <w:bCs/>
          <w:sz w:val="22"/>
          <w:szCs w:val="22"/>
        </w:rPr>
        <w:t>.1.11 Rescindir o Contrato, nos termos dos artigos 77 a 79 da Lei no 8.666/93.</w:t>
      </w:r>
    </w:p>
    <w:p w:rsidR="00BE2A1E" w:rsidRDefault="00BE2A1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lastRenderedPageBreak/>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lastRenderedPageBreak/>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C5760D" w:rsidRDefault="00C5760D"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23506E" w:rsidRPr="00AC026F"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7F4A13">
        <w:rPr>
          <w:rFonts w:ascii="Book Antiqua" w:hAnsi="Book Antiqua"/>
          <w:sz w:val="22"/>
          <w:szCs w:val="22"/>
        </w:rPr>
        <w:t>2021</w:t>
      </w:r>
      <w:r w:rsidRPr="00047468">
        <w:rPr>
          <w:rFonts w:ascii="Book Antiqua" w:hAnsi="Book Antiqua"/>
          <w:sz w:val="22"/>
          <w:szCs w:val="22"/>
        </w:rPr>
        <w:t>.</w:t>
      </w:r>
    </w:p>
    <w:p w:rsidR="00C10F1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23506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D9607F">
        <w:rPr>
          <w:rFonts w:ascii="Book Antiqua" w:eastAsia="Book Antiqua" w:hAnsi="Book Antiqua"/>
          <w:color w:val="000000"/>
          <w:sz w:val="36"/>
          <w:szCs w:val="36"/>
        </w:rPr>
        <w:t>256/2021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9607F">
        <w:rPr>
          <w:rFonts w:ascii="Book Antiqua" w:eastAsia="Book Antiqua" w:hAnsi="Book Antiqua"/>
          <w:color w:val="000000"/>
          <w:sz w:val="36"/>
          <w:szCs w:val="36"/>
          <w:lang w:val="pt-BR"/>
        </w:rPr>
        <w:t>104/2021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7450D4">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r w:rsidR="007F4A13">
        <w:rPr>
          <w:rFonts w:ascii="Book Antiqua" w:hAnsi="Book Antiqua"/>
          <w:sz w:val="22"/>
          <w:lang w:val="pt-BR"/>
        </w:rPr>
        <w:t>2021</w:t>
      </w:r>
    </w:p>
    <w:p w:rsidR="00D057D0" w:rsidRPr="00C052FB"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C052FB">
        <w:rPr>
          <w:rFonts w:ascii="Book Antiqua" w:hAnsi="Book Antiqua"/>
          <w:b/>
          <w:sz w:val="22"/>
          <w:szCs w:val="22"/>
          <w:lang w:val="pt-BR"/>
        </w:rPr>
        <w:t xml:space="preserve">CONTRATO DE </w:t>
      </w:r>
      <w:r w:rsidR="00770BD2" w:rsidRPr="00C052FB">
        <w:rPr>
          <w:rFonts w:ascii="Book Antiqua" w:eastAsia="Book Antiqua" w:hAnsi="Book Antiqua"/>
          <w:b/>
          <w:sz w:val="22"/>
          <w:szCs w:val="22"/>
          <w:lang w:val="pt-BR"/>
        </w:rPr>
        <w:t xml:space="preserve">FORNECIMENTO </w:t>
      </w:r>
      <w:r w:rsidR="000250FB" w:rsidRPr="00C052FB">
        <w:rPr>
          <w:rFonts w:ascii="Book Antiqua" w:eastAsia="Book Antiqua" w:hAnsi="Book Antiqua"/>
          <w:b/>
          <w:sz w:val="22"/>
          <w:szCs w:val="22"/>
          <w:lang w:val="pt-BR"/>
        </w:rPr>
        <w:t>D</w:t>
      </w:r>
      <w:r w:rsidR="00770BD2" w:rsidRPr="00C052FB">
        <w:rPr>
          <w:rFonts w:ascii="Book Antiqua" w:eastAsia="Book Antiqua" w:hAnsi="Book Antiqua"/>
          <w:b/>
          <w:sz w:val="22"/>
          <w:szCs w:val="22"/>
          <w:lang w:val="pt-BR"/>
        </w:rPr>
        <w:t xml:space="preserve">E </w:t>
      </w:r>
      <w:r w:rsidR="00654427">
        <w:rPr>
          <w:rFonts w:ascii="Book Antiqua" w:hAnsi="Book Antiqua"/>
          <w:b/>
          <w:bCs/>
          <w:color w:val="000000" w:themeColor="text1"/>
          <w:sz w:val="22"/>
          <w:szCs w:val="22"/>
        </w:rPr>
        <w:t>ASFALTO</w:t>
      </w:r>
      <w:r w:rsidR="00D057D0" w:rsidRPr="00C052FB">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7450D4" w:rsidRDefault="000C6C7C" w:rsidP="00654427">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3E06DD">
        <w:rPr>
          <w:rFonts w:ascii="Book Antiqua" w:hAnsi="Book Antiqua" w:cs="Book Antiqua"/>
          <w:bCs/>
          <w:sz w:val="22"/>
          <w:szCs w:val="22"/>
        </w:rPr>
        <w:t xml:space="preserve">O </w:t>
      </w:r>
      <w:r w:rsidRPr="003E06DD">
        <w:rPr>
          <w:rFonts w:ascii="Book Antiqua" w:hAnsi="Book Antiqua" w:cs="Book Antiqua"/>
          <w:b/>
          <w:bCs/>
          <w:sz w:val="22"/>
          <w:szCs w:val="22"/>
        </w:rPr>
        <w:t>MUNICÍPIO DE GASPAR</w:t>
      </w:r>
      <w:r w:rsidRPr="003E06DD">
        <w:rPr>
          <w:rFonts w:ascii="Book Antiqua" w:hAnsi="Book Antiqua" w:cs="Book Antiqua"/>
          <w:sz w:val="22"/>
          <w:szCs w:val="22"/>
        </w:rPr>
        <w:t>, Estado de Santa Catarina, com sede na Rua Coronel Aristiliano Ramos, nº 435 - Praça Getúlio Vargas - Centro, inscrito no CNPJ sob n</w:t>
      </w:r>
      <w:r w:rsidR="007450D4" w:rsidRPr="003E06DD">
        <w:rPr>
          <w:rFonts w:ascii="Book Antiqua" w:hAnsi="Book Antiqua" w:cs="Book Antiqua"/>
          <w:sz w:val="22"/>
          <w:szCs w:val="22"/>
        </w:rPr>
        <w:t xml:space="preserve">º 83.102.244/0001-02, através </w:t>
      </w:r>
      <w:r w:rsidR="00084C8E">
        <w:rPr>
          <w:rFonts w:ascii="Book Antiqua" w:hAnsi="Book Antiqua" w:cs="Book Antiqua"/>
          <w:sz w:val="22"/>
          <w:szCs w:val="22"/>
        </w:rPr>
        <w:t>da</w:t>
      </w:r>
      <w:r w:rsidR="002F07F9">
        <w:rPr>
          <w:rFonts w:ascii="Book Antiqua" w:hAnsi="Book Antiqua" w:cs="Book Antiqua"/>
          <w:sz w:val="22"/>
          <w:szCs w:val="22"/>
        </w:rPr>
        <w:t xml:space="preserve"> </w:t>
      </w:r>
      <w:r w:rsidR="002F07F9" w:rsidRPr="008C753A">
        <w:rPr>
          <w:rFonts w:ascii="Book Antiqua" w:hAnsi="Book Antiqua" w:cs="Book Antiqua"/>
          <w:sz w:val="22"/>
          <w:szCs w:val="22"/>
        </w:rPr>
        <w:t xml:space="preserve">SECRETARIA MUNICIPAL DA FAZENDA E GESTÃO ADMINISTRATIVA, com sede na Rua São Pedro, nº 128 – Edifício Edson Elias Wieser (2º andar), Bairro Centro, Gaspar/SC, CEP </w:t>
      </w:r>
      <w:r w:rsidR="002F07F9" w:rsidRPr="008C753A">
        <w:rPr>
          <w:rFonts w:ascii="Book Antiqua" w:hAnsi="Book Antiqua"/>
          <w:sz w:val="22"/>
          <w:szCs w:val="22"/>
        </w:rPr>
        <w:t xml:space="preserve">89.110-082, </w:t>
      </w:r>
      <w:r w:rsidR="002F07F9" w:rsidRPr="008C753A">
        <w:rPr>
          <w:rFonts w:ascii="Book Antiqua" w:hAnsi="Book Antiqua" w:cs="Book Antiqua"/>
          <w:sz w:val="22"/>
          <w:szCs w:val="22"/>
        </w:rPr>
        <w:t>inscrita no CNPJ sob nº 83.102.244/0001-02, neste ato representada</w:t>
      </w:r>
      <w:r w:rsidR="002F07F9" w:rsidRPr="003E06DD">
        <w:rPr>
          <w:rFonts w:ascii="Book Antiqua" w:hAnsi="Book Antiqua" w:cs="Book Antiqua"/>
          <w:sz w:val="22"/>
          <w:szCs w:val="22"/>
        </w:rPr>
        <w:t xml:space="preserve"> pelo Secretário Municipal da Fazenda e Gestão Administrativa Senhor </w:t>
      </w:r>
      <w:r w:rsidR="002F07F9" w:rsidRPr="003E06DD">
        <w:rPr>
          <w:rFonts w:ascii="Book Antiqua" w:eastAsia="Courier New" w:hAnsi="Book Antiqua" w:cs="Book Antiqua"/>
          <w:color w:val="000000" w:themeColor="text1"/>
          <w:sz w:val="22"/>
          <w:szCs w:val="22"/>
        </w:rPr>
        <w:t>Jorge Luiz Prucinio Pereira</w:t>
      </w:r>
      <w:r w:rsidR="002F07F9" w:rsidRPr="003E06DD">
        <w:rPr>
          <w:rFonts w:ascii="Book Antiqua" w:hAnsi="Book Antiqua" w:cs="Book Antiqua"/>
          <w:sz w:val="22"/>
          <w:szCs w:val="22"/>
        </w:rPr>
        <w:t>;</w:t>
      </w:r>
      <w:r w:rsidR="002F07F9">
        <w:rPr>
          <w:rFonts w:ascii="Book Antiqua" w:hAnsi="Book Antiqua" w:cs="Book Antiqua"/>
          <w:sz w:val="22"/>
          <w:szCs w:val="22"/>
        </w:rPr>
        <w:t xml:space="preserve"> </w:t>
      </w:r>
      <w:r w:rsidR="002F07F9" w:rsidRPr="003E06DD">
        <w:rPr>
          <w:rFonts w:ascii="Book Antiqua" w:hAnsi="Book Antiqua" w:cs="Book Antiqua"/>
          <w:sz w:val="22"/>
          <w:szCs w:val="22"/>
        </w:rPr>
        <w:t xml:space="preserve">SECRETARIA MUNICIPAL DE OBRAS E SERVIÇOS URBANOS, com sede na Avenida Frei Godofredo, nº 1.635, Bairro Santa Terezinha, Gaspar/SC, CEP </w:t>
      </w:r>
      <w:r w:rsidR="002F07F9" w:rsidRPr="003E06DD">
        <w:rPr>
          <w:rFonts w:ascii="Book Antiqua" w:hAnsi="Book Antiqua"/>
          <w:sz w:val="22"/>
          <w:szCs w:val="22"/>
        </w:rPr>
        <w:t xml:space="preserve">89.114-310, </w:t>
      </w:r>
      <w:r w:rsidR="002F07F9" w:rsidRPr="003E06DD">
        <w:rPr>
          <w:rFonts w:ascii="Book Antiqua" w:hAnsi="Book Antiqua" w:cs="Book Antiqua"/>
          <w:sz w:val="22"/>
          <w:szCs w:val="22"/>
        </w:rPr>
        <w:t>inscrita no CNPJ sob nº 83.102.244/0001-02, neste ato representada pelo Secretário Municipal de Obras e Serviços Urbanos Senhor Luis Carlos Spengler Filho;</w:t>
      </w:r>
      <w:r w:rsidR="002F07F9">
        <w:rPr>
          <w:rFonts w:ascii="Book Antiqua" w:hAnsi="Book Antiqua" w:cs="Book Antiqua"/>
          <w:sz w:val="22"/>
          <w:szCs w:val="22"/>
        </w:rPr>
        <w:t xml:space="preserve"> </w:t>
      </w:r>
      <w:r w:rsidR="00654427" w:rsidRPr="008C753A">
        <w:rPr>
          <w:rFonts w:ascii="Book Antiqua" w:hAnsi="Book Antiqua" w:cs="Book Antiqua"/>
          <w:sz w:val="22"/>
          <w:szCs w:val="22"/>
        </w:rPr>
        <w:t xml:space="preserve">SECRETARIA MUNICIPAL </w:t>
      </w:r>
      <w:r w:rsidR="00654427">
        <w:rPr>
          <w:rFonts w:ascii="Book Antiqua" w:hAnsi="Book Antiqua" w:cs="Book Antiqua"/>
          <w:sz w:val="22"/>
          <w:szCs w:val="22"/>
        </w:rPr>
        <w:t>DE PLANEJAMENTO TERRITORIAL</w:t>
      </w:r>
      <w:r w:rsidR="00654427" w:rsidRPr="008C753A">
        <w:rPr>
          <w:rFonts w:ascii="Book Antiqua" w:hAnsi="Book Antiqua" w:cs="Book Antiqua"/>
          <w:sz w:val="22"/>
          <w:szCs w:val="22"/>
        </w:rPr>
        <w:t>, com sede na Rua São Pedro, nº 128 – Edifício Edson Elias Wieser (</w:t>
      </w:r>
      <w:r w:rsidR="00654427">
        <w:rPr>
          <w:rFonts w:ascii="Book Antiqua" w:hAnsi="Book Antiqua" w:cs="Book Antiqua"/>
          <w:sz w:val="22"/>
          <w:szCs w:val="22"/>
        </w:rPr>
        <w:t>Térreo</w:t>
      </w:r>
      <w:r w:rsidR="00654427" w:rsidRPr="008C753A">
        <w:rPr>
          <w:rFonts w:ascii="Book Antiqua" w:hAnsi="Book Antiqua" w:cs="Book Antiqua"/>
          <w:sz w:val="22"/>
          <w:szCs w:val="22"/>
        </w:rPr>
        <w:t xml:space="preserve">), Bairro Centro, Gaspar/SC, CEP </w:t>
      </w:r>
      <w:r w:rsidR="00654427" w:rsidRPr="008C753A">
        <w:rPr>
          <w:rFonts w:ascii="Book Antiqua" w:hAnsi="Book Antiqua"/>
          <w:sz w:val="22"/>
          <w:szCs w:val="22"/>
        </w:rPr>
        <w:t xml:space="preserve">89.110-082, </w:t>
      </w:r>
      <w:r w:rsidR="00654427" w:rsidRPr="008C753A">
        <w:rPr>
          <w:rFonts w:ascii="Book Antiqua" w:hAnsi="Book Antiqua" w:cs="Book Antiqua"/>
          <w:sz w:val="22"/>
          <w:szCs w:val="22"/>
        </w:rPr>
        <w:t>inscrita no CNPJ sob nº 83.102.244/0001-02, neste ato representada</w:t>
      </w:r>
      <w:r w:rsidR="00654427" w:rsidRPr="003E06DD">
        <w:rPr>
          <w:rFonts w:ascii="Book Antiqua" w:hAnsi="Book Antiqua" w:cs="Book Antiqua"/>
          <w:sz w:val="22"/>
          <w:szCs w:val="22"/>
        </w:rPr>
        <w:t xml:space="preserve"> pelo Secretário Municipal </w:t>
      </w:r>
      <w:r w:rsidR="00654427">
        <w:rPr>
          <w:rFonts w:ascii="Book Antiqua" w:hAnsi="Book Antiqua" w:cs="Book Antiqua"/>
          <w:sz w:val="22"/>
          <w:szCs w:val="22"/>
        </w:rPr>
        <w:t>de Planejamento Territorial</w:t>
      </w:r>
      <w:r w:rsidR="00654427" w:rsidRPr="003E06DD">
        <w:rPr>
          <w:rFonts w:ascii="Book Antiqua" w:hAnsi="Book Antiqua" w:cs="Book Antiqua"/>
          <w:sz w:val="22"/>
          <w:szCs w:val="22"/>
        </w:rPr>
        <w:t xml:space="preserve"> Senhor </w:t>
      </w:r>
      <w:r w:rsidR="00654427">
        <w:rPr>
          <w:rFonts w:ascii="Book Antiqua" w:eastAsia="Courier New" w:hAnsi="Book Antiqua" w:cs="Book Antiqua"/>
          <w:color w:val="000000" w:themeColor="text1"/>
          <w:sz w:val="22"/>
          <w:szCs w:val="22"/>
        </w:rPr>
        <w:t xml:space="preserve">Jean Alexandre dos Santos; </w:t>
      </w:r>
      <w:r w:rsidR="002F07F9" w:rsidRPr="003E06DD">
        <w:rPr>
          <w:rFonts w:ascii="Book Antiqua" w:hAnsi="Book Antiqua" w:cs="Book Antiqua"/>
          <w:sz w:val="22"/>
          <w:szCs w:val="22"/>
        </w:rPr>
        <w:t xml:space="preserve">FUNDAÇÃO MUNICIPAL DE ESPORTES E LAZER, com sede na Rua Itajaí, nº 2.300, Poço Grande, Gaspar/SC, CEP </w:t>
      </w:r>
      <w:r w:rsidR="002F07F9" w:rsidRPr="003E06DD">
        <w:rPr>
          <w:rFonts w:ascii="Book Antiqua" w:hAnsi="Book Antiqua"/>
          <w:sz w:val="22"/>
          <w:szCs w:val="22"/>
        </w:rPr>
        <w:t xml:space="preserve">89.115-040, </w:t>
      </w:r>
      <w:r w:rsidR="002F07F9" w:rsidRPr="003E06DD">
        <w:rPr>
          <w:rFonts w:ascii="Book Antiqua" w:hAnsi="Book Antiqua" w:cs="Book Antiqua"/>
          <w:sz w:val="22"/>
          <w:szCs w:val="22"/>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002F07F9" w:rsidRPr="003E06DD">
        <w:rPr>
          <w:rFonts w:ascii="Book Antiqua" w:hAnsi="Book Antiqua"/>
          <w:sz w:val="22"/>
          <w:szCs w:val="22"/>
        </w:rPr>
        <w:t xml:space="preserve">89.114-320, </w:t>
      </w:r>
      <w:r w:rsidR="002F07F9" w:rsidRPr="003E06DD">
        <w:rPr>
          <w:rFonts w:ascii="Book Antiqua" w:hAnsi="Book Antiqua" w:cs="Book Antiqua"/>
          <w:sz w:val="22"/>
          <w:szCs w:val="22"/>
        </w:rPr>
        <w:t>inscrito no CNPJ sob nº 82.636.028/0001-84, neste ato representada pelo Diretor-Presidente do Serviço Autônomo Municipal de Água e Esgoto Senhor Cleverton João Batista</w:t>
      </w:r>
      <w:r w:rsidR="002F07F9">
        <w:rPr>
          <w:rFonts w:ascii="Book Antiqua" w:hAnsi="Book Antiqua" w:cs="Book Antiqua"/>
          <w:sz w:val="22"/>
          <w:szCs w:val="22"/>
        </w:rPr>
        <w:t xml:space="preserve">, </w:t>
      </w:r>
      <w:r w:rsidR="00084C8E">
        <w:rPr>
          <w:rFonts w:ascii="Book Antiqua" w:hAnsi="Book Antiqua" w:cs="Book Antiqua"/>
          <w:sz w:val="22"/>
          <w:szCs w:val="22"/>
        </w:rPr>
        <w:t>que esta</w:t>
      </w:r>
      <w:r w:rsidR="002F07F9">
        <w:rPr>
          <w:rFonts w:ascii="Book Antiqua" w:hAnsi="Book Antiqua" w:cs="Book Antiqua"/>
          <w:sz w:val="22"/>
          <w:szCs w:val="22"/>
        </w:rPr>
        <w:t>s</w:t>
      </w:r>
      <w:r w:rsidRPr="003C44BC">
        <w:rPr>
          <w:rFonts w:ascii="Book Antiqua" w:hAnsi="Book Antiqua" w:cs="Book Antiqua"/>
          <w:sz w:val="22"/>
          <w:szCs w:val="22"/>
        </w:rPr>
        <w:t xml:space="preserve"> subscre</w:t>
      </w:r>
      <w:r w:rsidR="00090035">
        <w:rPr>
          <w:rFonts w:ascii="Book Antiqua" w:hAnsi="Book Antiqua" w:cs="Book Antiqua"/>
          <w:sz w:val="22"/>
          <w:szCs w:val="22"/>
        </w:rPr>
        <w:t>ve</w:t>
      </w:r>
      <w:r w:rsidR="002F07F9">
        <w:rPr>
          <w:rFonts w:ascii="Book Antiqua" w:hAnsi="Book Antiqua" w:cs="Book Antiqua"/>
          <w:sz w:val="22"/>
          <w:szCs w:val="22"/>
        </w:rPr>
        <w:t>m daqui para frente denominadas</w:t>
      </w:r>
      <w:r w:rsidRPr="003C44BC">
        <w:rPr>
          <w:rFonts w:ascii="Book Antiqua" w:hAnsi="Book Antiqua" w:cs="Book Antiqua"/>
          <w:sz w:val="22"/>
          <w:szCs w:val="22"/>
        </w:rPr>
        <w:t xml:space="preserve"> simplesmente</w:t>
      </w:r>
      <w:r w:rsidR="002F07F9">
        <w:rPr>
          <w:rFonts w:ascii="Book Antiqua" w:hAnsi="Book Antiqua" w:cs="Book Antiqua"/>
          <w:sz w:val="22"/>
          <w:szCs w:val="22"/>
        </w:rPr>
        <w:t>s</w:t>
      </w:r>
      <w:r w:rsidRPr="003C44BC">
        <w:rPr>
          <w:rFonts w:ascii="Book Antiqua" w:hAnsi="Book Antiqua" w:cs="Book Antiqua"/>
          <w:sz w:val="22"/>
          <w:szCs w:val="22"/>
        </w:rPr>
        <w:t xml:space="preserve"> CONTRATANTE</w:t>
      </w:r>
      <w:r w:rsidR="002F07F9">
        <w:rPr>
          <w:rFonts w:ascii="Book Antiqua" w:hAnsi="Book Antiqua" w:cs="Book Antiqua"/>
          <w:sz w:val="22"/>
          <w:szCs w:val="22"/>
        </w:rPr>
        <w:t>S</w:t>
      </w:r>
      <w:r w:rsidRPr="003C44BC">
        <w:rPr>
          <w:rFonts w:ascii="Book Antiqua" w:hAnsi="Book Antiqua" w:cs="Book Antiqua"/>
          <w:sz w:val="22"/>
          <w:szCs w:val="22"/>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D9607F">
        <w:rPr>
          <w:rFonts w:ascii="Book Antiqua" w:hAnsi="Book Antiqua" w:cs="Book Antiqua"/>
          <w:bCs/>
          <w:sz w:val="22"/>
          <w:szCs w:val="22"/>
        </w:rPr>
        <w:t>104/2021</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F128E">
        <w:rPr>
          <w:rFonts w:ascii="Book Antiqua" w:hAnsi="Book Antiqua"/>
          <w:b/>
          <w:sz w:val="22"/>
          <w:szCs w:val="22"/>
          <w:lang w:val="pt-BR"/>
        </w:rPr>
        <w:t>1.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Constitui objeto deste Contrato </w:t>
      </w:r>
      <w:r w:rsidR="00DB60CF">
        <w:rPr>
          <w:rFonts w:ascii="Book Antiqua" w:hAnsi="Book Antiqua"/>
          <w:sz w:val="22"/>
          <w:szCs w:val="22"/>
          <w:lang w:val="pt-BR"/>
        </w:rPr>
        <w:t xml:space="preserve">o fornecimento de </w:t>
      </w:r>
      <w:r w:rsidR="00654427">
        <w:rPr>
          <w:rFonts w:ascii="Book Antiqua" w:hAnsi="Book Antiqua"/>
          <w:bCs/>
          <w:i/>
          <w:color w:val="000000"/>
          <w:sz w:val="22"/>
          <w:szCs w:val="22"/>
        </w:rPr>
        <w:t>Asfalto</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D9607F">
        <w:rPr>
          <w:rFonts w:ascii="Book Antiqua" w:hAnsi="Book Antiqua"/>
          <w:sz w:val="22"/>
          <w:szCs w:val="22"/>
          <w:lang w:val="pt-BR"/>
        </w:rPr>
        <w:t>104/2021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D9562B">
        <w:rPr>
          <w:rFonts w:ascii="Book Antiqua" w:hAnsi="Book Antiqua"/>
          <w:i/>
          <w:sz w:val="22"/>
          <w:szCs w:val="22"/>
          <w:lang w:val="pt-BR"/>
        </w:rPr>
        <w:t>............(descritivo dos itens).........</w:t>
      </w:r>
    </w:p>
    <w:p w:rsidR="00654427" w:rsidRPr="00D9562B" w:rsidRDefault="006544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xml:space="preserve">, bem como para definir procedimentos e normas decorrentes das obrigações ora contraídas, integram este Contrato, como se </w:t>
      </w:r>
      <w:r w:rsidRPr="00AC026F">
        <w:rPr>
          <w:rFonts w:ascii="Book Antiqua" w:hAnsi="Book Antiqua"/>
          <w:sz w:val="22"/>
          <w:szCs w:val="22"/>
          <w:lang w:val="pt-BR"/>
        </w:rPr>
        <w:lastRenderedPageBreak/>
        <w:t>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D9607F">
        <w:rPr>
          <w:rFonts w:ascii="Book Antiqua" w:hAnsi="Book Antiqua"/>
          <w:sz w:val="22"/>
          <w:szCs w:val="22"/>
          <w:lang w:val="pt-BR"/>
        </w:rPr>
        <w:t>104/2021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2.2 Os documentos referidos no item 2.1, são considerados suficientes para, em complemento à este Contrato, definir a sua extensão e, desta forma, reger a execução do objeto contratado.</w:t>
      </w:r>
    </w:p>
    <w:p w:rsidR="00991262" w:rsidRPr="00654427"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654427"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654427">
        <w:rPr>
          <w:rFonts w:ascii="Book Antiqua" w:hAnsi="Book Antiqua" w:cs="Book Antiqua"/>
          <w:b/>
          <w:bCs/>
          <w:sz w:val="22"/>
          <w:szCs w:val="22"/>
          <w:lang w:val="pt-BR" w:eastAsia="pt-BR"/>
        </w:rPr>
        <w:t>3. DOS PRAZOS DO CONTRATO</w:t>
      </w:r>
    </w:p>
    <w:p w:rsidR="008E78B8" w:rsidRPr="00654427" w:rsidRDefault="0065442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654427">
        <w:rPr>
          <w:rFonts w:ascii="Book Antiqua" w:eastAsia="Book Antiqua" w:hAnsi="Book Antiqua"/>
          <w:sz w:val="22"/>
          <w:szCs w:val="22"/>
          <w:shd w:val="clear" w:color="auto" w:fill="FFFFFF"/>
        </w:rPr>
        <w:t>3.1 O p</w:t>
      </w:r>
      <w:r w:rsidRPr="00654427">
        <w:rPr>
          <w:rFonts w:ascii="Book Antiqua" w:eastAsia="Book Antiqua" w:hAnsi="Book Antiqua"/>
          <w:sz w:val="22"/>
          <w:szCs w:val="22"/>
        </w:rPr>
        <w:t xml:space="preserve">razo de vigência do Contrato será de </w:t>
      </w:r>
      <w:r w:rsidRPr="00654427">
        <w:rPr>
          <w:rFonts w:ascii="Book Antiqua" w:hAnsi="Book Antiqua"/>
          <w:sz w:val="22"/>
          <w:szCs w:val="22"/>
        </w:rPr>
        <w:t>01 (um) ano</w:t>
      </w:r>
      <w:r w:rsidRPr="00654427">
        <w:rPr>
          <w:rFonts w:ascii="Book Antiqua" w:eastAsia="Book Antiqua" w:hAnsi="Book Antiqua"/>
          <w:b/>
          <w:sz w:val="22"/>
          <w:szCs w:val="22"/>
        </w:rPr>
        <w:t xml:space="preserve">, </w:t>
      </w:r>
      <w:r w:rsidRPr="00654427">
        <w:rPr>
          <w:rFonts w:ascii="Book Antiqua" w:eastAsia="Book Antiqua" w:hAnsi="Book Antiqua"/>
          <w:sz w:val="22"/>
          <w:szCs w:val="22"/>
        </w:rPr>
        <w:t>iniciando na data de sua assinatura, podendo, por interesse da Administração, ser prorrogado por meio de Termo Aditivo, observando o limite estabelecido no parágrafo 4º do art. 57, da Lei nº 8.666, de 1993</w:t>
      </w:r>
      <w:r w:rsidRPr="00654427">
        <w:rPr>
          <w:rFonts w:ascii="Book Antiqua" w:eastAsia="Book Antiqua" w:hAnsi="Book Antiqua"/>
          <w:sz w:val="22"/>
          <w:szCs w:val="22"/>
          <w:shd w:val="clear" w:color="auto" w:fill="FFFFFF"/>
        </w:rPr>
        <w:t>.</w:t>
      </w:r>
    </w:p>
    <w:p w:rsidR="00654427" w:rsidRDefault="0065442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Book Antiqua"/>
          <w:sz w:val="22"/>
          <w:szCs w:val="22"/>
          <w:shd w:val="clear" w:color="auto" w:fill="FFFFFF"/>
          <w:lang w:eastAsia="pt-BR"/>
        </w:rPr>
      </w:pPr>
      <w:r>
        <w:rPr>
          <w:rFonts w:ascii="Book Antiqua" w:eastAsia="Book Antiqua" w:hAnsi="Book Antiqua"/>
          <w:sz w:val="22"/>
          <w:szCs w:val="22"/>
          <w:shd w:val="clear" w:color="auto" w:fill="FFFFFF"/>
        </w:rPr>
        <w:t xml:space="preserve">3.2 </w:t>
      </w:r>
      <w:r w:rsidRPr="00CE711E">
        <w:rPr>
          <w:rFonts w:ascii="Book Antiqua" w:eastAsia="Book Antiqua" w:hAnsi="Book Antiqua"/>
          <w:sz w:val="22"/>
          <w:szCs w:val="22"/>
          <w:shd w:val="clear" w:color="auto" w:fill="FFFFFF"/>
        </w:rPr>
        <w:t xml:space="preserve">Após o encaminhamento e o recebimento por parte do fornecedor da </w:t>
      </w:r>
      <w:r>
        <w:rPr>
          <w:rFonts w:ascii="Book Antiqua" w:eastAsia="Book Antiqua" w:hAnsi="Book Antiqua"/>
          <w:sz w:val="22"/>
          <w:szCs w:val="22"/>
        </w:rPr>
        <w:t>Ordem</w:t>
      </w:r>
      <w:r w:rsidRPr="00CE711E">
        <w:rPr>
          <w:rFonts w:ascii="Book Antiqua" w:eastAsia="Book Antiqua" w:hAnsi="Book Antiqua"/>
          <w:sz w:val="22"/>
          <w:szCs w:val="22"/>
        </w:rPr>
        <w:t xml:space="preserve"> de Fornecimento - OF</w:t>
      </w:r>
      <w:r w:rsidRPr="00CE711E">
        <w:rPr>
          <w:rFonts w:ascii="Book Antiqua" w:eastAsia="Book Antiqua" w:hAnsi="Book Antiqua"/>
          <w:sz w:val="22"/>
          <w:szCs w:val="22"/>
          <w:shd w:val="clear" w:color="auto" w:fill="FFFFFF"/>
        </w:rPr>
        <w:t xml:space="preserve">, os objetos relacionados na mesma deverão ser fornecidos </w:t>
      </w:r>
      <w:r w:rsidRPr="00CE711E">
        <w:rPr>
          <w:rFonts w:ascii="Book Antiqua" w:eastAsia="Book Antiqua" w:hAnsi="Book Antiqua"/>
          <w:sz w:val="22"/>
          <w:szCs w:val="22"/>
        </w:rPr>
        <w:t xml:space="preserve">no </w:t>
      </w:r>
      <w:r w:rsidRPr="00CE711E">
        <w:rPr>
          <w:rFonts w:ascii="Book Antiqua" w:hAnsi="Book Antiqua"/>
          <w:b/>
          <w:sz w:val="22"/>
          <w:szCs w:val="22"/>
        </w:rPr>
        <w:t>prazo máximo de 36 (trinta e seis) horas</w:t>
      </w:r>
      <w:r w:rsidRPr="00CE711E">
        <w:rPr>
          <w:rFonts w:ascii="Book Antiqua" w:hAnsi="Book Antiqua"/>
          <w:sz w:val="22"/>
          <w:szCs w:val="22"/>
        </w:rPr>
        <w:t xml:space="preserve"> após a sua solicitação, </w:t>
      </w:r>
      <w:r w:rsidRPr="00CE711E">
        <w:rPr>
          <w:rFonts w:ascii="Book Antiqua" w:eastAsia="Book Antiqua" w:hAnsi="Book Antiqua"/>
          <w:sz w:val="22"/>
          <w:szCs w:val="22"/>
          <w:shd w:val="clear" w:color="auto" w:fill="FFFFFF"/>
        </w:rPr>
        <w:t>nas condições estipuladas no Edital e seus Anexos</w:t>
      </w:r>
      <w:r w:rsidRPr="00CE711E">
        <w:rPr>
          <w:rFonts w:ascii="Book Antiqua" w:hAnsi="Book Antiqua" w:cs="Book Antiqua"/>
          <w:sz w:val="22"/>
          <w:szCs w:val="22"/>
          <w:shd w:val="clear" w:color="auto" w:fill="FFFFFF"/>
          <w:lang w:eastAsia="pt-BR"/>
        </w:rPr>
        <w:t>.</w:t>
      </w:r>
    </w:p>
    <w:p w:rsidR="00654427" w:rsidRDefault="0065442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lang w:eastAsia="pt-BR"/>
        </w:rPr>
        <w:t xml:space="preserve">3.2.1 </w:t>
      </w:r>
      <w:r w:rsidRPr="00CE711E">
        <w:rPr>
          <w:rFonts w:ascii="Book Antiqua" w:hAnsi="Book Antiqua" w:cs="Book Antiqua"/>
          <w:sz w:val="22"/>
          <w:szCs w:val="22"/>
        </w:rPr>
        <w:t xml:space="preserve">Os </w:t>
      </w:r>
      <w:r>
        <w:rPr>
          <w:rFonts w:ascii="Book Antiqua" w:eastAsia="Book Antiqua" w:hAnsi="Book Antiqua"/>
          <w:sz w:val="22"/>
          <w:szCs w:val="22"/>
        </w:rPr>
        <w:t>produtos</w:t>
      </w:r>
      <w:r w:rsidRPr="00CE711E">
        <w:rPr>
          <w:rFonts w:ascii="Book Antiqua" w:hAnsi="Book Antiqua" w:cs="Book Antiqua"/>
          <w:sz w:val="22"/>
          <w:szCs w:val="22"/>
        </w:rPr>
        <w:t xml:space="preserve"> que forem recusados (tanto no recebimento provisório ou antes do recebimento definitivo) deverão ser substituídos no </w:t>
      </w:r>
      <w:r w:rsidRPr="00CE711E">
        <w:rPr>
          <w:rFonts w:ascii="Book Antiqua" w:hAnsi="Book Antiqua" w:cs="Book Antiqua"/>
          <w:sz w:val="22"/>
          <w:szCs w:val="22"/>
          <w:shd w:val="clear" w:color="auto" w:fill="FFFFFF"/>
        </w:rPr>
        <w:t>prazo máximo de 24 (vinte e quatro) horas, contados da data de notificação apresentada à fornecedora, sem qualquer ônus para o Município.</w:t>
      </w:r>
    </w:p>
    <w:p w:rsidR="00654427" w:rsidRPr="00654427" w:rsidRDefault="0065442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hAnsi="Book Antiqua" w:cs="Book Antiqua"/>
          <w:sz w:val="22"/>
          <w:szCs w:val="22"/>
          <w:shd w:val="clear" w:color="auto" w:fill="FFFFFF"/>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654427" w:rsidRDefault="0065442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7F4A13">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r w:rsidRPr="0007200E">
        <w:rPr>
          <w:rFonts w:ascii="Book Antiqua" w:hAnsi="Book Antiqua"/>
          <w:sz w:val="22"/>
          <w:szCs w:val="22"/>
          <w:lang w:val="pt-BR"/>
        </w:rPr>
        <w:t xml:space="preserve">4.5 Recurso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654427" w:rsidRDefault="00654427" w:rsidP="00654427">
      <w:pPr>
        <w:jc w:val="right"/>
        <w:rPr>
          <w:rFonts w:ascii="Book Antiqua" w:hAnsi="Book Antiqua"/>
          <w:i/>
          <w:sz w:val="22"/>
          <w:szCs w:val="22"/>
          <w:lang w:val="pt-BR"/>
        </w:rPr>
      </w:pPr>
      <w:r w:rsidRPr="00943781">
        <w:rPr>
          <w:rFonts w:ascii="Book Antiqua" w:hAnsi="Book Antiqua"/>
          <w:i/>
          <w:sz w:val="22"/>
          <w:szCs w:val="22"/>
          <w:lang w:val="pt-BR"/>
        </w:rPr>
        <w:t>Superint</w:t>
      </w:r>
      <w:r>
        <w:rPr>
          <w:rFonts w:ascii="Book Antiqua" w:hAnsi="Book Antiqua"/>
          <w:i/>
          <w:sz w:val="22"/>
          <w:szCs w:val="22"/>
          <w:lang w:val="pt-BR"/>
        </w:rPr>
        <w:t>endência de Trânsito (DITRAN)</w:t>
      </w:r>
    </w:p>
    <w:p w:rsidR="00654427" w:rsidRDefault="00654427" w:rsidP="00654427">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654427" w:rsidRDefault="00654427" w:rsidP="00654427">
      <w:pPr>
        <w:jc w:val="right"/>
        <w:rPr>
          <w:rFonts w:ascii="Book Antiqua" w:hAnsi="Book Antiqua"/>
          <w:i/>
          <w:sz w:val="22"/>
          <w:szCs w:val="22"/>
          <w:lang w:val="pt-BR"/>
        </w:rPr>
      </w:pPr>
      <w:r w:rsidRPr="00943781">
        <w:rPr>
          <w:rFonts w:ascii="Book Antiqua" w:hAnsi="Book Antiqua"/>
          <w:i/>
          <w:sz w:val="22"/>
          <w:szCs w:val="22"/>
          <w:lang w:val="pt-BR"/>
        </w:rPr>
        <w:t>Secretaria Munici</w:t>
      </w:r>
      <w:r>
        <w:rPr>
          <w:rFonts w:ascii="Book Antiqua" w:hAnsi="Book Antiqua"/>
          <w:i/>
          <w:sz w:val="22"/>
          <w:szCs w:val="22"/>
          <w:lang w:val="pt-BR"/>
        </w:rPr>
        <w:t>pal de Obras e Serviços Urbanos</w:t>
      </w:r>
    </w:p>
    <w:p w:rsidR="00654427" w:rsidRDefault="00654427" w:rsidP="00654427">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654427" w:rsidRDefault="00654427" w:rsidP="00654427">
      <w:pPr>
        <w:jc w:val="right"/>
        <w:rPr>
          <w:rFonts w:ascii="Book Antiqua" w:hAnsi="Book Antiqua"/>
          <w:i/>
          <w:sz w:val="22"/>
          <w:szCs w:val="22"/>
          <w:lang w:val="pt-BR"/>
        </w:rPr>
      </w:pPr>
      <w:r>
        <w:rPr>
          <w:rFonts w:ascii="Book Antiqua" w:hAnsi="Book Antiqua"/>
          <w:i/>
          <w:sz w:val="22"/>
          <w:szCs w:val="22"/>
          <w:lang w:val="pt-BR"/>
        </w:rPr>
        <w:t>Secretaria Municipal de Planejamento Territorial</w:t>
      </w:r>
    </w:p>
    <w:p w:rsidR="00654427" w:rsidRDefault="00654427" w:rsidP="00654427">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654427" w:rsidRDefault="00654427" w:rsidP="00654427">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654427" w:rsidRDefault="00654427" w:rsidP="00654427">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654427" w:rsidRDefault="00654427" w:rsidP="00654427">
      <w:pPr>
        <w:jc w:val="right"/>
        <w:rPr>
          <w:rFonts w:ascii="Book Antiqua" w:hAnsi="Book Antiqua"/>
          <w:i/>
          <w:sz w:val="22"/>
          <w:szCs w:val="22"/>
          <w:lang w:val="pt-BR"/>
        </w:rPr>
      </w:pPr>
      <w:r w:rsidRPr="00943781">
        <w:rPr>
          <w:rFonts w:ascii="Book Antiqua" w:hAnsi="Book Antiqua"/>
          <w:i/>
          <w:sz w:val="22"/>
          <w:szCs w:val="22"/>
          <w:lang w:val="pt-BR"/>
        </w:rPr>
        <w:t>Serviço Autônomo Municipal de Água e Esgoto (SAMAE)</w:t>
      </w:r>
    </w:p>
    <w:p w:rsidR="00654427" w:rsidRDefault="00654427" w:rsidP="00654427">
      <w:pPr>
        <w:jc w:val="right"/>
        <w:rPr>
          <w:rFonts w:ascii="Book Antiqua" w:hAnsi="Book Antiqua"/>
          <w:b/>
          <w:sz w:val="22"/>
          <w:szCs w:val="22"/>
          <w:lang w:val="pt-BR"/>
        </w:rPr>
      </w:pPr>
      <w:r w:rsidRPr="00586619">
        <w:rPr>
          <w:rFonts w:ascii="Book Antiqua" w:hAnsi="Book Antiqua"/>
          <w:b/>
          <w:i/>
          <w:sz w:val="22"/>
          <w:szCs w:val="22"/>
          <w:lang w:val="pt-BR"/>
        </w:rPr>
        <w:t>Exercício 2021;</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654427" w:rsidRDefault="0065442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654427" w:rsidRPr="002F751C"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lastRenderedPageBreak/>
        <w:t>6</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654427" w:rsidRPr="00CE711E" w:rsidRDefault="00654427" w:rsidP="0065442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CE711E">
        <w:rPr>
          <w:rFonts w:ascii="Book Antiqua" w:eastAsia="Book Antiqua" w:hAnsi="Book Antiqua"/>
          <w:sz w:val="22"/>
          <w:szCs w:val="22"/>
          <w:shd w:val="clear" w:color="auto" w:fill="FFFFFF"/>
        </w:rPr>
        <w:t xml:space="preserve">.1 </w:t>
      </w:r>
      <w:r w:rsidRPr="00CE711E">
        <w:rPr>
          <w:rFonts w:ascii="Book Antiqua" w:eastAsia="Book Antiqua" w:hAnsi="Book Antiqua"/>
          <w:sz w:val="22"/>
          <w:szCs w:val="22"/>
        </w:rPr>
        <w:t>Os produtos</w:t>
      </w:r>
      <w:r w:rsidRPr="00CE711E">
        <w:rPr>
          <w:rFonts w:ascii="Book Antiqua" w:eastAsia="Book Antiqua" w:hAnsi="Book Antiqua"/>
          <w:sz w:val="22"/>
          <w:szCs w:val="22"/>
          <w:shd w:val="clear" w:color="auto" w:fill="FFFFFF"/>
        </w:rPr>
        <w:t xml:space="preserve"> deverão ser entregues </w:t>
      </w:r>
      <w:r w:rsidRPr="00CE711E">
        <w:rPr>
          <w:rFonts w:ascii="Book Antiqua" w:eastAsia="Book Antiqua" w:hAnsi="Book Antiqua"/>
          <w:sz w:val="22"/>
          <w:szCs w:val="22"/>
        </w:rPr>
        <w:t xml:space="preserve">conforme a necessidade da municipalidade, que procederá a solicitação nas quantidades que lhe convier, através de Ordens de Fornecimento - OF, que serão encaminhadas dentro do prazo de vigência da ATA de Registro de Preços. </w:t>
      </w:r>
    </w:p>
    <w:p w:rsidR="00654427" w:rsidRPr="00CE711E"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1"/>
        <w:jc w:val="both"/>
        <w:rPr>
          <w:rFonts w:ascii="Book Antiqua" w:hAnsi="Book Antiqua" w:cs="Book Antiqua"/>
          <w:sz w:val="22"/>
          <w:szCs w:val="22"/>
          <w:shd w:val="clear" w:color="auto" w:fill="FFFFFF"/>
          <w:lang w:eastAsia="pt-BR"/>
        </w:rPr>
      </w:pPr>
      <w:r>
        <w:rPr>
          <w:rFonts w:ascii="Book Antiqua" w:eastAsia="Book Antiqua" w:hAnsi="Book Antiqua"/>
          <w:sz w:val="22"/>
          <w:szCs w:val="22"/>
        </w:rPr>
        <w:t>6</w:t>
      </w:r>
      <w:r w:rsidRPr="00CE711E">
        <w:rPr>
          <w:rFonts w:ascii="Book Antiqua" w:eastAsia="Book Antiqua" w:hAnsi="Book Antiqua"/>
          <w:sz w:val="22"/>
          <w:szCs w:val="22"/>
        </w:rPr>
        <w:t xml:space="preserve">.2 </w:t>
      </w:r>
      <w:r w:rsidRPr="00CE711E">
        <w:rPr>
          <w:rFonts w:ascii="Book Antiqua" w:eastAsia="Book Antiqua" w:hAnsi="Book Antiqua"/>
          <w:sz w:val="22"/>
          <w:szCs w:val="22"/>
          <w:shd w:val="clear" w:color="auto" w:fill="FFFFFF"/>
        </w:rPr>
        <w:t xml:space="preserve">Após o encaminhamento e o recebimento por parte do fornecedor da </w:t>
      </w:r>
      <w:r>
        <w:rPr>
          <w:rFonts w:ascii="Book Antiqua" w:eastAsia="Book Antiqua" w:hAnsi="Book Antiqua"/>
          <w:sz w:val="22"/>
          <w:szCs w:val="22"/>
        </w:rPr>
        <w:t>Ordem</w:t>
      </w:r>
      <w:r w:rsidRPr="00CE711E">
        <w:rPr>
          <w:rFonts w:ascii="Book Antiqua" w:eastAsia="Book Antiqua" w:hAnsi="Book Antiqua"/>
          <w:sz w:val="22"/>
          <w:szCs w:val="22"/>
        </w:rPr>
        <w:t xml:space="preserve"> de Fornecimento - OF</w:t>
      </w:r>
      <w:r w:rsidRPr="00CE711E">
        <w:rPr>
          <w:rFonts w:ascii="Book Antiqua" w:eastAsia="Book Antiqua" w:hAnsi="Book Antiqua"/>
          <w:sz w:val="22"/>
          <w:szCs w:val="22"/>
          <w:shd w:val="clear" w:color="auto" w:fill="FFFFFF"/>
        </w:rPr>
        <w:t xml:space="preserve">, os objetos relacionados na mesma deverão ser fornecidos </w:t>
      </w:r>
      <w:r w:rsidRPr="00CE711E">
        <w:rPr>
          <w:rFonts w:ascii="Book Antiqua" w:eastAsia="Book Antiqua" w:hAnsi="Book Antiqua"/>
          <w:sz w:val="22"/>
          <w:szCs w:val="22"/>
        </w:rPr>
        <w:t xml:space="preserve">no </w:t>
      </w:r>
      <w:r w:rsidRPr="00CE711E">
        <w:rPr>
          <w:rFonts w:ascii="Book Antiqua" w:hAnsi="Book Antiqua"/>
          <w:b/>
          <w:sz w:val="22"/>
          <w:szCs w:val="22"/>
        </w:rPr>
        <w:t>prazo máximo de 36 (trinta e seis) horas</w:t>
      </w:r>
      <w:r w:rsidRPr="00CE711E">
        <w:rPr>
          <w:rFonts w:ascii="Book Antiqua" w:hAnsi="Book Antiqua"/>
          <w:sz w:val="22"/>
          <w:szCs w:val="22"/>
        </w:rPr>
        <w:t xml:space="preserve"> após a sua solicitação, </w:t>
      </w:r>
      <w:r w:rsidRPr="00CE711E">
        <w:rPr>
          <w:rFonts w:ascii="Book Antiqua" w:eastAsia="Book Antiqua" w:hAnsi="Book Antiqua"/>
          <w:sz w:val="22"/>
          <w:szCs w:val="22"/>
          <w:shd w:val="clear" w:color="auto" w:fill="FFFFFF"/>
        </w:rPr>
        <w:t>nas condições estipuladas no Edital e seus Anexos</w:t>
      </w:r>
      <w:r w:rsidRPr="00CE711E">
        <w:rPr>
          <w:rFonts w:ascii="Book Antiqua" w:hAnsi="Book Antiqua" w:cs="Book Antiqua"/>
          <w:sz w:val="22"/>
          <w:szCs w:val="22"/>
          <w:shd w:val="clear" w:color="auto" w:fill="FFFFFF"/>
          <w:lang w:eastAsia="pt-BR"/>
        </w:rPr>
        <w:t>.</w:t>
      </w:r>
    </w:p>
    <w:p w:rsidR="00654427" w:rsidRPr="00CE711E" w:rsidRDefault="00654427" w:rsidP="00654427">
      <w:pPr>
        <w:ind w:right="-1"/>
        <w:jc w:val="both"/>
        <w:rPr>
          <w:rFonts w:ascii="Book Antiqua" w:hAnsi="Book Antiqua"/>
          <w:sz w:val="22"/>
          <w:szCs w:val="22"/>
        </w:rPr>
      </w:pPr>
      <w:r>
        <w:rPr>
          <w:rFonts w:ascii="Book Antiqua" w:hAnsi="Book Antiqua"/>
          <w:sz w:val="22"/>
          <w:szCs w:val="22"/>
        </w:rPr>
        <w:t>6</w:t>
      </w:r>
      <w:r w:rsidRPr="00CE711E">
        <w:rPr>
          <w:rFonts w:ascii="Book Antiqua" w:hAnsi="Book Antiqua"/>
          <w:sz w:val="22"/>
          <w:szCs w:val="22"/>
        </w:rPr>
        <w:t xml:space="preserve">.3 Fica a cargo do Município retirar o produto no local indicado pela fornecedora, sendo que o local não poderá estar a uma distância superior a 40 (quarenta) quilômetros da </w:t>
      </w:r>
      <w:r w:rsidRPr="00CE711E">
        <w:rPr>
          <w:rFonts w:ascii="Book Antiqua" w:hAnsi="Book Antiqua"/>
          <w:b/>
          <w:sz w:val="22"/>
          <w:szCs w:val="22"/>
          <w:u w:val="single"/>
        </w:rPr>
        <w:t>SECRETARIA MUNICIPAL DE OBRAS E SERVIÇOS URBANOS</w:t>
      </w:r>
      <w:r w:rsidRPr="00CE711E">
        <w:rPr>
          <w:rFonts w:ascii="Book Antiqua" w:hAnsi="Book Antiqua"/>
          <w:b/>
          <w:sz w:val="22"/>
          <w:szCs w:val="22"/>
        </w:rPr>
        <w:t xml:space="preserve"> </w:t>
      </w:r>
      <w:r w:rsidRPr="00CE711E">
        <w:rPr>
          <w:rFonts w:ascii="Book Antiqua" w:hAnsi="Book Antiqua"/>
          <w:sz w:val="22"/>
          <w:szCs w:val="22"/>
        </w:rPr>
        <w:t xml:space="preserve">(Avenida Frei Godofredo, nº 1.635, Bairro Santa Terezinha, Gaspar/SC). </w:t>
      </w:r>
    </w:p>
    <w:p w:rsidR="00654427" w:rsidRPr="00CE711E" w:rsidRDefault="00654427" w:rsidP="00654427">
      <w:pPr>
        <w:ind w:right="-1"/>
        <w:jc w:val="both"/>
        <w:rPr>
          <w:rFonts w:ascii="Book Antiqua" w:hAnsi="Book Antiqua"/>
          <w:sz w:val="22"/>
          <w:szCs w:val="22"/>
        </w:rPr>
      </w:pPr>
      <w:r>
        <w:rPr>
          <w:rFonts w:ascii="Book Antiqua" w:hAnsi="Book Antiqua"/>
          <w:sz w:val="22"/>
          <w:szCs w:val="22"/>
        </w:rPr>
        <w:t>6</w:t>
      </w:r>
      <w:r w:rsidRPr="00CE711E">
        <w:rPr>
          <w:rFonts w:ascii="Book Antiqua" w:hAnsi="Book Antiqua"/>
          <w:sz w:val="22"/>
          <w:szCs w:val="22"/>
        </w:rPr>
        <w:t>.3.1 Ju</w:t>
      </w:r>
      <w:r>
        <w:rPr>
          <w:rFonts w:ascii="Book Antiqua" w:hAnsi="Book Antiqua"/>
          <w:sz w:val="22"/>
          <w:szCs w:val="22"/>
        </w:rPr>
        <w:t>stificando o disposto no item 6</w:t>
      </w:r>
      <w:r w:rsidRPr="00CE711E">
        <w:rPr>
          <w:rFonts w:ascii="Book Antiqua" w:hAnsi="Book Antiqua"/>
          <w:sz w:val="22"/>
          <w:szCs w:val="22"/>
        </w:rPr>
        <w:t>.3 o Asfalto é uma mistura que para ser aplicada deve estar em uma temperatura mínima, sendo que em distâncias maiores não se conseguiria transportar o produto sem perda de temperatura.</w:t>
      </w:r>
    </w:p>
    <w:p w:rsidR="00654427" w:rsidRPr="00CE711E" w:rsidRDefault="00654427" w:rsidP="00654427">
      <w:pPr>
        <w:ind w:right="-1"/>
        <w:jc w:val="both"/>
        <w:rPr>
          <w:rFonts w:ascii="Book Antiqua" w:hAnsi="Book Antiqua"/>
          <w:sz w:val="22"/>
          <w:szCs w:val="22"/>
        </w:rPr>
      </w:pPr>
      <w:r>
        <w:rPr>
          <w:rFonts w:ascii="Book Antiqua" w:hAnsi="Book Antiqua"/>
          <w:sz w:val="22"/>
          <w:szCs w:val="22"/>
        </w:rPr>
        <w:t>6</w:t>
      </w:r>
      <w:r w:rsidRPr="00CE711E">
        <w:rPr>
          <w:rFonts w:ascii="Book Antiqua" w:hAnsi="Book Antiqua"/>
          <w:sz w:val="22"/>
          <w:szCs w:val="22"/>
        </w:rPr>
        <w:t>.4 No ato da retirada dos produtos a proponente deverá apresentar Nota Fiscal/Fatura correspondente às quantias solicitadas, que será submetida à aprovação do órgão responsável pelo recebimento.</w:t>
      </w:r>
    </w:p>
    <w:p w:rsidR="00654427" w:rsidRPr="00CE711E" w:rsidRDefault="00654427" w:rsidP="0065442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Pr>
          <w:rFonts w:ascii="Book Antiqua" w:eastAsia="Book Antiqua" w:hAnsi="Book Antiqua"/>
          <w:sz w:val="22"/>
          <w:szCs w:val="22"/>
        </w:rPr>
        <w:t>6</w:t>
      </w:r>
      <w:r w:rsidRPr="00CE711E">
        <w:rPr>
          <w:rFonts w:ascii="Book Antiqua" w:eastAsia="Book Antiqua" w:hAnsi="Book Antiqua"/>
          <w:sz w:val="22"/>
          <w:szCs w:val="22"/>
        </w:rPr>
        <w:t xml:space="preserve">.5 Fica aqui estabelecido que os </w:t>
      </w:r>
      <w:r>
        <w:rPr>
          <w:rFonts w:ascii="Book Antiqua" w:eastAsia="Book Antiqua" w:hAnsi="Book Antiqua"/>
          <w:sz w:val="22"/>
          <w:szCs w:val="22"/>
        </w:rPr>
        <w:t>produtos</w:t>
      </w:r>
      <w:r w:rsidRPr="00CE711E">
        <w:rPr>
          <w:rFonts w:ascii="Book Antiqua" w:eastAsia="Book Antiqua" w:hAnsi="Book Antiqua"/>
          <w:sz w:val="22"/>
          <w:szCs w:val="22"/>
        </w:rPr>
        <w:t xml:space="preserve"> serão recebidos:</w:t>
      </w:r>
    </w:p>
    <w:p w:rsidR="00654427" w:rsidRPr="00CE711E" w:rsidRDefault="00654427" w:rsidP="0065442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sidRPr="00CE711E">
        <w:rPr>
          <w:rFonts w:ascii="Book Antiqua" w:eastAsia="Book Antiqua" w:hAnsi="Book Antiqua"/>
          <w:b/>
          <w:sz w:val="22"/>
          <w:szCs w:val="22"/>
        </w:rPr>
        <w:t>a)</w:t>
      </w:r>
      <w:r w:rsidRPr="00CE711E">
        <w:rPr>
          <w:rFonts w:ascii="Book Antiqua" w:eastAsia="Book Antiqua" w:hAnsi="Book Antiqua"/>
          <w:sz w:val="22"/>
          <w:szCs w:val="22"/>
        </w:rPr>
        <w:t xml:space="preserve"> </w:t>
      </w:r>
      <w:r w:rsidRPr="00CE711E">
        <w:rPr>
          <w:rFonts w:ascii="Book Antiqua" w:eastAsia="Book Antiqua" w:hAnsi="Book Antiqua"/>
          <w:b/>
          <w:sz w:val="22"/>
          <w:szCs w:val="22"/>
        </w:rPr>
        <w:t>provisoriamente</w:t>
      </w:r>
      <w:r w:rsidRPr="00CE711E">
        <w:rPr>
          <w:rFonts w:ascii="Book Antiqua" w:eastAsia="Book Antiqua" w:hAnsi="Book Antiqua"/>
          <w:sz w:val="22"/>
          <w:szCs w:val="22"/>
        </w:rPr>
        <w:t xml:space="preserve">, para efeito de posterior verificação da conformidade do </w:t>
      </w:r>
      <w:r>
        <w:rPr>
          <w:rFonts w:ascii="Book Antiqua" w:eastAsia="Book Antiqua" w:hAnsi="Book Antiqua"/>
          <w:sz w:val="22"/>
          <w:szCs w:val="22"/>
        </w:rPr>
        <w:t>produto</w:t>
      </w:r>
      <w:r w:rsidRPr="00CE711E">
        <w:rPr>
          <w:rFonts w:ascii="Book Antiqua" w:eastAsia="Book Antiqua" w:hAnsi="Book Antiqua"/>
          <w:sz w:val="22"/>
          <w:szCs w:val="22"/>
        </w:rPr>
        <w:t xml:space="preserve"> com a especificação;</w:t>
      </w:r>
    </w:p>
    <w:p w:rsidR="00654427" w:rsidRPr="00CE711E" w:rsidRDefault="00654427" w:rsidP="0065442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 w:firstLine="284"/>
        <w:jc w:val="both"/>
        <w:rPr>
          <w:rFonts w:ascii="Book Antiqua" w:eastAsia="Book Antiqua" w:hAnsi="Book Antiqua"/>
          <w:sz w:val="22"/>
          <w:szCs w:val="22"/>
        </w:rPr>
      </w:pPr>
      <w:r w:rsidRPr="00CE711E">
        <w:rPr>
          <w:rFonts w:ascii="Book Antiqua" w:eastAsia="Book Antiqua" w:hAnsi="Book Antiqua"/>
          <w:b/>
          <w:sz w:val="22"/>
          <w:szCs w:val="22"/>
        </w:rPr>
        <w:t>b)</w:t>
      </w:r>
      <w:r w:rsidRPr="00CE711E">
        <w:rPr>
          <w:rFonts w:ascii="Book Antiqua" w:eastAsia="Book Antiqua" w:hAnsi="Book Antiqua"/>
          <w:sz w:val="22"/>
          <w:szCs w:val="22"/>
        </w:rPr>
        <w:t xml:space="preserve"> </w:t>
      </w:r>
      <w:r w:rsidRPr="00CE711E">
        <w:rPr>
          <w:rFonts w:ascii="Book Antiqua" w:eastAsia="Book Antiqua" w:hAnsi="Book Antiqua"/>
          <w:b/>
          <w:sz w:val="22"/>
          <w:szCs w:val="22"/>
        </w:rPr>
        <w:t>definitivamente</w:t>
      </w:r>
      <w:r w:rsidRPr="00CE711E">
        <w:rPr>
          <w:rFonts w:ascii="Book Antiqua" w:eastAsia="Book Antiqua" w:hAnsi="Book Antiqua"/>
          <w:sz w:val="22"/>
          <w:szCs w:val="22"/>
        </w:rPr>
        <w:t xml:space="preserve">, após a verificação da qualidade e quantidade do </w:t>
      </w:r>
      <w:r>
        <w:rPr>
          <w:rFonts w:ascii="Book Antiqua" w:eastAsia="Book Antiqua" w:hAnsi="Book Antiqua"/>
          <w:sz w:val="22"/>
          <w:szCs w:val="22"/>
        </w:rPr>
        <w:t>produto</w:t>
      </w:r>
      <w:r w:rsidRPr="00CE711E">
        <w:rPr>
          <w:rFonts w:ascii="Book Antiqua" w:eastAsia="Book Antiqua" w:hAnsi="Book Antiqua"/>
          <w:sz w:val="22"/>
          <w:szCs w:val="22"/>
        </w:rPr>
        <w:t xml:space="preserve"> e a consequente aceitação.</w:t>
      </w:r>
    </w:p>
    <w:p w:rsidR="00654427" w:rsidRPr="00CE711E" w:rsidRDefault="00654427" w:rsidP="0065442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shd w:val="clear" w:color="auto" w:fill="FFFFFF"/>
        </w:rPr>
        <w:t>6</w:t>
      </w:r>
      <w:r w:rsidRPr="00CE711E">
        <w:rPr>
          <w:rFonts w:ascii="Book Antiqua" w:hAnsi="Book Antiqua" w:cs="Book Antiqua"/>
          <w:sz w:val="22"/>
          <w:szCs w:val="22"/>
          <w:shd w:val="clear" w:color="auto" w:fill="FFFFFF"/>
        </w:rPr>
        <w:t xml:space="preserve">.5.1 </w:t>
      </w:r>
      <w:r w:rsidRPr="00CE711E">
        <w:rPr>
          <w:rFonts w:ascii="Book Antiqua" w:hAnsi="Book Antiqua" w:cs="Book Antiqua"/>
          <w:sz w:val="22"/>
          <w:szCs w:val="22"/>
        </w:rPr>
        <w:t>Somente será encaminhada a nota fiscal para pagamento após o recebimento definitivo do produto, que se dará em até 24 (vinte e quatro) horas após o recebimento provisório.</w:t>
      </w:r>
    </w:p>
    <w:p w:rsidR="00654427" w:rsidRPr="00CE711E" w:rsidRDefault="00654427" w:rsidP="0065442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Pr>
          <w:rFonts w:ascii="Book Antiqua" w:eastAsia="Book Antiqua" w:hAnsi="Book Antiqua"/>
          <w:sz w:val="22"/>
          <w:szCs w:val="22"/>
        </w:rPr>
        <w:t>6</w:t>
      </w:r>
      <w:r w:rsidRPr="00CE711E">
        <w:rPr>
          <w:rFonts w:ascii="Book Antiqua" w:eastAsia="Book Antiqua" w:hAnsi="Book Antiqua"/>
          <w:sz w:val="22"/>
          <w:szCs w:val="22"/>
        </w:rPr>
        <w:t xml:space="preserve">.5.2 O recebimento dos </w:t>
      </w:r>
      <w:r>
        <w:rPr>
          <w:rFonts w:ascii="Book Antiqua" w:eastAsia="Book Antiqua" w:hAnsi="Book Antiqua"/>
          <w:sz w:val="22"/>
          <w:szCs w:val="22"/>
        </w:rPr>
        <w:t>produtos</w:t>
      </w:r>
      <w:r w:rsidRPr="00CE711E">
        <w:rPr>
          <w:rFonts w:ascii="Book Antiqua" w:eastAsia="Book Antiqua" w:hAnsi="Book Antiqua"/>
          <w:sz w:val="22"/>
          <w:szCs w:val="22"/>
        </w:rPr>
        <w:t xml:space="preserve">, mesmo que definitivo, não exclui a responsabilidade da </w:t>
      </w:r>
      <w:r w:rsidRPr="00CE711E">
        <w:rPr>
          <w:rFonts w:ascii="Book Antiqua" w:eastAsia="Book Antiqua" w:hAnsi="Book Antiqua"/>
          <w:b/>
          <w:sz w:val="22"/>
          <w:szCs w:val="22"/>
        </w:rPr>
        <w:t>CONTRATADA</w:t>
      </w:r>
      <w:r w:rsidRPr="00CE711E">
        <w:rPr>
          <w:rFonts w:ascii="Book Antiqua" w:eastAsia="Book Antiqua" w:hAnsi="Book Antiqua"/>
          <w:sz w:val="22"/>
          <w:szCs w:val="22"/>
        </w:rPr>
        <w:t xml:space="preserve"> pela sua eficiência, qualidade e características, cabendo-lhe sanar quaisquer irregularidades detectadas quando da utilização dos mesmos.</w:t>
      </w:r>
    </w:p>
    <w:p w:rsidR="00654427" w:rsidRPr="00CE711E"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rPr>
        <w:t>6</w:t>
      </w:r>
      <w:r w:rsidRPr="00CE711E">
        <w:rPr>
          <w:rFonts w:ascii="Book Antiqua" w:hAnsi="Book Antiqua" w:cs="Book Antiqua"/>
          <w:sz w:val="22"/>
          <w:szCs w:val="22"/>
        </w:rPr>
        <w:t xml:space="preserve">.6 Os </w:t>
      </w:r>
      <w:r>
        <w:rPr>
          <w:rFonts w:ascii="Book Antiqua" w:eastAsia="Book Antiqua" w:hAnsi="Book Antiqua"/>
          <w:sz w:val="22"/>
          <w:szCs w:val="22"/>
        </w:rPr>
        <w:t>produtos</w:t>
      </w:r>
      <w:r w:rsidRPr="00CE711E">
        <w:rPr>
          <w:rFonts w:ascii="Book Antiqua" w:hAnsi="Book Antiqua" w:cs="Book Antiqua"/>
          <w:sz w:val="22"/>
          <w:szCs w:val="22"/>
        </w:rPr>
        <w:t xml:space="preserve"> que forem recusados (tanto no recebimento provisório ou antes do recebimento definitivo) deverão ser substituídos no </w:t>
      </w:r>
      <w:r w:rsidRPr="00CE711E">
        <w:rPr>
          <w:rFonts w:ascii="Book Antiqua" w:hAnsi="Book Antiqua" w:cs="Book Antiqua"/>
          <w:sz w:val="22"/>
          <w:szCs w:val="22"/>
          <w:shd w:val="clear" w:color="auto" w:fill="FFFFFF"/>
        </w:rPr>
        <w:t xml:space="preserve">prazo máximo de 24 (vinte e quatro) horas, contados da data de notificação apresentada à fornecedora, sem qualquer ônus para o Município. </w:t>
      </w:r>
    </w:p>
    <w:p w:rsidR="00654427" w:rsidRPr="00CE711E"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sz w:val="22"/>
          <w:szCs w:val="22"/>
        </w:rPr>
      </w:pPr>
      <w:r>
        <w:rPr>
          <w:rFonts w:ascii="Book Antiqua" w:hAnsi="Book Antiqua" w:cs="Book Antiqua"/>
          <w:sz w:val="22"/>
          <w:szCs w:val="22"/>
          <w:shd w:val="clear" w:color="auto" w:fill="FFFFFF"/>
        </w:rPr>
        <w:t>6</w:t>
      </w:r>
      <w:r w:rsidRPr="00CE711E">
        <w:rPr>
          <w:rFonts w:ascii="Book Antiqua" w:hAnsi="Book Antiqua" w:cs="Book Antiqua"/>
          <w:sz w:val="22"/>
          <w:szCs w:val="22"/>
          <w:shd w:val="clear" w:color="auto" w:fill="FFFFFF"/>
        </w:rPr>
        <w:t xml:space="preserve">.7 Se a substituição dos </w:t>
      </w:r>
      <w:r>
        <w:rPr>
          <w:rFonts w:ascii="Book Antiqua" w:hAnsi="Book Antiqua" w:cs="Book Antiqua"/>
          <w:sz w:val="22"/>
          <w:szCs w:val="22"/>
          <w:shd w:val="clear" w:color="auto" w:fill="FFFFFF"/>
        </w:rPr>
        <w:t>produtos</w:t>
      </w:r>
      <w:r w:rsidRPr="00CE711E">
        <w:rPr>
          <w:rFonts w:ascii="Book Antiqua" w:hAnsi="Book Antiqua" w:cs="Book Antiqua"/>
          <w:sz w:val="22"/>
          <w:szCs w:val="22"/>
          <w:shd w:val="clear" w:color="auto" w:fill="FFFFFF"/>
        </w:rPr>
        <w:t xml:space="preserve"> não for realizada no prazo estipulado, a fornecedora estará </w:t>
      </w:r>
      <w:r w:rsidRPr="00CE711E">
        <w:rPr>
          <w:rFonts w:ascii="Book Antiqua" w:hAnsi="Book Antiqua" w:cs="Book Antiqua"/>
          <w:sz w:val="22"/>
          <w:szCs w:val="22"/>
        </w:rPr>
        <w:t>sujeita às sanções previstas no Edital, na Ata de Registro de Preços, na Minuta do Contrato e na Lei.</w:t>
      </w:r>
    </w:p>
    <w:p w:rsidR="00654427"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sz w:val="22"/>
          <w:szCs w:val="22"/>
        </w:rPr>
        <w:t>6</w:t>
      </w:r>
      <w:r w:rsidRPr="00CE711E">
        <w:rPr>
          <w:rFonts w:ascii="Book Antiqua" w:hAnsi="Book Antiqua"/>
          <w:sz w:val="22"/>
          <w:szCs w:val="22"/>
        </w:rPr>
        <w:t xml:space="preserve">.8 Caso seja comprovado que os </w:t>
      </w:r>
      <w:r>
        <w:rPr>
          <w:rFonts w:ascii="Book Antiqua" w:hAnsi="Book Antiqua"/>
          <w:sz w:val="22"/>
          <w:szCs w:val="22"/>
        </w:rPr>
        <w:t>produtos</w:t>
      </w:r>
      <w:r w:rsidRPr="00CE711E">
        <w:rPr>
          <w:rFonts w:ascii="Book Antiqua" w:hAnsi="Book Antiqua"/>
          <w:sz w:val="22"/>
          <w:szCs w:val="22"/>
        </w:rPr>
        <w:t xml:space="preserve"> entregues não estão de acordo com as especificações do Edital, a fornecedora deverá ressarcir todos os custos com perícia à Administração, bem como os prejuízos e danos eventualmente causados à Administração.</w:t>
      </w:r>
    </w:p>
    <w:p w:rsidR="00654427"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654427" w:rsidRPr="00D91829"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w:t>
      </w:r>
      <w:r w:rsidRPr="00D91829">
        <w:rPr>
          <w:rFonts w:ascii="Book Antiqua" w:hAnsi="Book Antiqua"/>
          <w:b/>
          <w:sz w:val="22"/>
          <w:szCs w:val="22"/>
          <w:lang w:val="pt-BR"/>
        </w:rPr>
        <w:t>. DA FORMA DE PAGAMENTO E DA DOTAÇÃO ORÇAMENTÁRIA</w:t>
      </w:r>
    </w:p>
    <w:p w:rsidR="00654427" w:rsidRPr="00430317" w:rsidRDefault="00654427" w:rsidP="0065442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654427" w:rsidRPr="00430317" w:rsidRDefault="00654427" w:rsidP="0065442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654427" w:rsidRPr="00430317" w:rsidRDefault="00654427" w:rsidP="0065442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654427" w:rsidRPr="00430317" w:rsidRDefault="00654427" w:rsidP="0065442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2F07F9" w:rsidRDefault="00654427" w:rsidP="0065442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654427" w:rsidRDefault="00654427"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lastRenderedPageBreak/>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.5 A empresa </w:t>
      </w:r>
      <w:r w:rsidR="00C351F9">
        <w:rPr>
          <w:rFonts w:ascii="Book Antiqua" w:hAnsi="Book Antiqua" w:cs="Book Antiqua"/>
          <w:sz w:val="22"/>
          <w:szCs w:val="22"/>
        </w:rPr>
        <w:t>fornecedora</w:t>
      </w:r>
      <w:r w:rsidR="00D057D0"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654427" w:rsidRPr="001C6307" w:rsidRDefault="00654427" w:rsidP="0065442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A03470">
        <w:rPr>
          <w:rFonts w:ascii="Book Antiqua" w:hAnsi="Book Antiqua" w:cs="Book Antiqua"/>
          <w:b/>
          <w:bCs/>
          <w:sz w:val="22"/>
          <w:szCs w:val="22"/>
        </w:rPr>
        <w:t>. OBRIGAÇÕES DA CONTRATADA</w:t>
      </w:r>
    </w:p>
    <w:p w:rsidR="00654427" w:rsidRPr="006E0CA4" w:rsidRDefault="00654427" w:rsidP="00654427">
      <w:pPr>
        <w:ind w:right="-1"/>
        <w:jc w:val="both"/>
        <w:rPr>
          <w:rFonts w:ascii="Book Antiqua" w:hAnsi="Book Antiqua"/>
          <w:sz w:val="22"/>
          <w:szCs w:val="22"/>
        </w:rPr>
      </w:pPr>
      <w:r>
        <w:rPr>
          <w:rFonts w:ascii="Book Antiqua" w:hAnsi="Book Antiqua"/>
          <w:sz w:val="22"/>
          <w:szCs w:val="22"/>
        </w:rPr>
        <w:t>9</w:t>
      </w:r>
      <w:r w:rsidRPr="006E0CA4">
        <w:rPr>
          <w:rFonts w:ascii="Book Antiqua" w:hAnsi="Book Antiqua"/>
          <w:sz w:val="22"/>
          <w:szCs w:val="22"/>
        </w:rPr>
        <w:t xml:space="preserve">.1 São obrigações da </w:t>
      </w:r>
      <w:r w:rsidRPr="006E0CA4">
        <w:rPr>
          <w:rFonts w:ascii="Book Antiqua" w:hAnsi="Book Antiqua"/>
          <w:b/>
          <w:sz w:val="22"/>
          <w:szCs w:val="22"/>
        </w:rPr>
        <w:t>CONTRATADA</w:t>
      </w:r>
      <w:r w:rsidRPr="006E0CA4">
        <w:rPr>
          <w:rFonts w:ascii="Book Antiqua" w:hAnsi="Book Antiqua"/>
          <w:sz w:val="22"/>
          <w:szCs w:val="22"/>
        </w:rPr>
        <w:t>:</w:t>
      </w:r>
    </w:p>
    <w:p w:rsidR="00654427" w:rsidRPr="006E0CA4" w:rsidRDefault="00654427" w:rsidP="0065442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9</w:t>
      </w:r>
      <w:r w:rsidRPr="006E0CA4">
        <w:rPr>
          <w:rFonts w:ascii="Book Antiqua" w:hAnsi="Book Antiqua" w:cs="Book Antiqua"/>
          <w:sz w:val="22"/>
          <w:szCs w:val="22"/>
        </w:rPr>
        <w:t xml:space="preserve">.1.1 Providenciar o fornecimento dos produtos, sendo que o </w:t>
      </w:r>
      <w:r w:rsidRPr="006E0CA4">
        <w:rPr>
          <w:rFonts w:ascii="Book Antiqua" w:hAnsi="Book Antiqua" w:cs="Book Antiqua"/>
          <w:sz w:val="22"/>
          <w:szCs w:val="22"/>
          <w:shd w:val="clear" w:color="auto" w:fill="FFFFFF"/>
        </w:rPr>
        <w:t xml:space="preserve">requisitante/contratante será responsável pela retirada dos produtos </w:t>
      </w:r>
      <w:r w:rsidRPr="006E0CA4">
        <w:rPr>
          <w:rFonts w:ascii="Book Antiqua" w:eastAsia="Book Antiqua" w:hAnsi="Book Antiqua"/>
          <w:sz w:val="22"/>
          <w:szCs w:val="22"/>
          <w:shd w:val="clear" w:color="auto" w:fill="FFFFFF"/>
        </w:rPr>
        <w:t xml:space="preserve">relacionados na </w:t>
      </w:r>
      <w:r w:rsidRPr="006E0CA4">
        <w:rPr>
          <w:rFonts w:ascii="Book Antiqua" w:eastAsia="Book Antiqua" w:hAnsi="Book Antiqua"/>
          <w:sz w:val="22"/>
          <w:szCs w:val="22"/>
        </w:rPr>
        <w:t xml:space="preserve">Ordem de Fornecimento - OF diretamente no endereço </w:t>
      </w:r>
      <w:r w:rsidRPr="006E0CA4">
        <w:rPr>
          <w:rFonts w:ascii="Book Antiqua" w:eastAsia="Book Antiqua" w:hAnsi="Book Antiqua"/>
          <w:sz w:val="22"/>
          <w:szCs w:val="22"/>
          <w:shd w:val="clear" w:color="auto" w:fill="FFFFFF"/>
        </w:rPr>
        <w:t>indicado pela fornecedora.</w:t>
      </w:r>
    </w:p>
    <w:p w:rsidR="00654427" w:rsidRPr="006E0CA4" w:rsidRDefault="00654427" w:rsidP="0065442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9</w:t>
      </w:r>
      <w:r w:rsidRPr="006E0CA4">
        <w:rPr>
          <w:rFonts w:ascii="Book Antiqua" w:hAnsi="Book Antiqua" w:cs="Book Antiqua"/>
          <w:sz w:val="22"/>
          <w:szCs w:val="22"/>
        </w:rPr>
        <w:t>.1.2 Fornecer os produtos de acordo com as exigências previstas no Edital e seus anexos, buscando garantir sua qualidade.</w:t>
      </w:r>
    </w:p>
    <w:p w:rsidR="00654427" w:rsidRPr="006E0CA4" w:rsidRDefault="00654427" w:rsidP="0065442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9</w:t>
      </w:r>
      <w:r w:rsidRPr="006E0CA4">
        <w:rPr>
          <w:rFonts w:ascii="Book Antiqua" w:hAnsi="Book Antiqua" w:cs="Book Antiqua"/>
          <w:sz w:val="22"/>
          <w:szCs w:val="22"/>
        </w:rPr>
        <w:t>.1.3 Providenciar, no prazo máximo de 24 (vinte e quatro) horas, o saneamento de qualquer irregularidade constatada no fornecimento dos produtos.</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.1.4 Atender prontamente as orientações e exigências do fiscal de contrato, devidamente designado, inerentes à execução do objeto contratado.</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.1.5 Emitir as Notas Fiscais no valor pactuado em contrato, apresentando-a a Contratante para ateste e pagamento.</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.1.6 Apresentar os documentos fiscais em conformidade com a legislação vigente.</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654427" w:rsidRPr="006E0CA4" w:rsidRDefault="00654427" w:rsidP="00654427">
      <w:pPr>
        <w:widowControl w:val="0"/>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.1.8 Assumir integral responsabilidade pelos danos causados ao Município ou a terceiros, </w:t>
      </w:r>
      <w:r w:rsidRPr="006E0CA4">
        <w:rPr>
          <w:rFonts w:ascii="Book Antiqua" w:hAnsi="Book Antiqua"/>
          <w:sz w:val="22"/>
          <w:szCs w:val="22"/>
        </w:rPr>
        <w:t>decorrentes de sua culpa ou dolo na execução do contrato</w:t>
      </w:r>
      <w:r w:rsidRPr="006E0CA4">
        <w:rPr>
          <w:rFonts w:ascii="Book Antiqua" w:hAnsi="Book Antiqua" w:cs="Book Antiqua"/>
          <w:bCs/>
          <w:sz w:val="22"/>
          <w:szCs w:val="22"/>
        </w:rPr>
        <w:t>, inclusive por acidentes, mortes, perdas ou destruições, isentando o Município de todas e quaisquer reclamações cíveis, criminais ou trabalhistas que possam surgir, conforme o disposto nos artigos 70 e 71 da Lei nº 8.666/93.</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produtos.</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.1.11 Responsabilizar-se pelos encargos trabalhistas, previdenciários, fiscais e comerciais resultantes da execução do contrato.</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9</w:t>
      </w:r>
      <w:r w:rsidRPr="006E0CA4">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654427" w:rsidRPr="006E0CA4" w:rsidRDefault="00654427" w:rsidP="00654427">
      <w:pPr>
        <w:widowControl w:val="0"/>
        <w:autoSpaceDE w:val="0"/>
        <w:autoSpaceDN w:val="0"/>
        <w:adjustRightInd w:val="0"/>
        <w:ind w:right="-1"/>
        <w:jc w:val="both"/>
        <w:rPr>
          <w:rFonts w:ascii="Book Antiqua" w:hAnsi="Book Antiqua" w:cs="Book Antiqua"/>
          <w:b/>
          <w:bCs/>
          <w:sz w:val="22"/>
          <w:szCs w:val="22"/>
        </w:rPr>
      </w:pPr>
      <w:r>
        <w:rPr>
          <w:rFonts w:ascii="Book Antiqua" w:hAnsi="Book Antiqua" w:cs="Book Antiqua"/>
          <w:bCs/>
          <w:sz w:val="22"/>
          <w:szCs w:val="22"/>
        </w:rPr>
        <w:t>9</w:t>
      </w:r>
      <w:r w:rsidRPr="006E0CA4">
        <w:rPr>
          <w:rFonts w:ascii="Book Antiqua" w:hAnsi="Book Antiqua" w:cs="Book Antiqua"/>
          <w:bCs/>
          <w:sz w:val="22"/>
          <w:szCs w:val="22"/>
        </w:rPr>
        <w:t xml:space="preserve">.1.13 Não transferir a outrem, no todo ou em parte, a execução do Contrato, sem prévia e expressa anuência da </w:t>
      </w:r>
      <w:r w:rsidRPr="006E0CA4">
        <w:rPr>
          <w:rFonts w:ascii="Book Antiqua" w:hAnsi="Book Antiqua" w:cs="Book Antiqua"/>
          <w:b/>
          <w:bCs/>
          <w:sz w:val="22"/>
          <w:szCs w:val="22"/>
        </w:rPr>
        <w:t>CONTRATANTE</w:t>
      </w:r>
      <w:r w:rsidRPr="006E0CA4">
        <w:rPr>
          <w:rFonts w:ascii="Book Antiqua" w:hAnsi="Book Antiqua" w:cs="Book Antiqua"/>
          <w:bCs/>
          <w:sz w:val="22"/>
          <w:szCs w:val="22"/>
        </w:rPr>
        <w:t>.</w:t>
      </w:r>
    </w:p>
    <w:p w:rsidR="00654427" w:rsidRPr="006E0CA4" w:rsidRDefault="00654427" w:rsidP="0065442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9</w:t>
      </w:r>
      <w:r w:rsidRPr="006E0CA4">
        <w:rPr>
          <w:rFonts w:ascii="Book Antiqua" w:hAnsi="Book Antiqua" w:cs="Book Antiqua"/>
          <w:sz w:val="22"/>
          <w:szCs w:val="22"/>
        </w:rPr>
        <w:t>.2 Observado qualquer tipo de não atendimento das especificações dos produtos exigidos no contrato, a fornecedora deverá substituí-los no prazo de 24 (vinte e quatro) horas, sem qualquer ônus para o Município.</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sz w:val="22"/>
          <w:szCs w:val="22"/>
          <w:shd w:val="clear" w:color="auto" w:fill="FFFFFF"/>
        </w:rPr>
        <w:t>9</w:t>
      </w:r>
      <w:r w:rsidRPr="006E0CA4">
        <w:rPr>
          <w:rFonts w:ascii="Book Antiqua" w:hAnsi="Book Antiqua" w:cs="Book Antiqua"/>
          <w:sz w:val="22"/>
          <w:szCs w:val="22"/>
          <w:shd w:val="clear" w:color="auto" w:fill="FFFFFF"/>
        </w:rPr>
        <w:t xml:space="preserve">.2.1 A não substituição dos produtos no prazo estipulado, poderá acarretar a suspensão dos pagamentos, bem como na aplicação das sanções previstas </w:t>
      </w:r>
      <w:r w:rsidRPr="006E0CA4">
        <w:rPr>
          <w:rFonts w:ascii="Book Antiqua" w:hAnsi="Book Antiqua" w:cs="Book Antiqua"/>
          <w:sz w:val="22"/>
          <w:szCs w:val="22"/>
        </w:rPr>
        <w:t>no Edital, na Ata de Registro de Preços, na Minuta do Contrato e na Lei</w:t>
      </w:r>
      <w:r w:rsidRPr="006E0CA4">
        <w:rPr>
          <w:rFonts w:ascii="Book Antiqua" w:hAnsi="Book Antiqua" w:cs="Book Antiqua"/>
          <w:sz w:val="22"/>
          <w:szCs w:val="22"/>
          <w:shd w:val="clear" w:color="auto" w:fill="FFFFFF"/>
        </w:rPr>
        <w:t>.</w:t>
      </w:r>
    </w:p>
    <w:p w:rsidR="00654427" w:rsidRPr="0053095D"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lastRenderedPageBreak/>
        <w:t>10</w:t>
      </w:r>
      <w:r w:rsidRPr="0053095D">
        <w:rPr>
          <w:rFonts w:ascii="Book Antiqua" w:hAnsi="Book Antiqua" w:cs="Book Antiqua"/>
          <w:b/>
          <w:bCs/>
          <w:sz w:val="22"/>
          <w:szCs w:val="22"/>
        </w:rPr>
        <w:t>. OBRIGAÇÕES DA CONTRATANTE</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 xml:space="preserve">.1 São obrigações da </w:t>
      </w:r>
      <w:r w:rsidRPr="006E0CA4">
        <w:rPr>
          <w:rFonts w:ascii="Book Antiqua" w:hAnsi="Book Antiqua" w:cs="Book Antiqua"/>
          <w:b/>
          <w:bCs/>
          <w:sz w:val="22"/>
          <w:szCs w:val="22"/>
        </w:rPr>
        <w:t>CONTRATANTE</w:t>
      </w:r>
      <w:r w:rsidRPr="006E0CA4">
        <w:rPr>
          <w:rFonts w:ascii="Book Antiqua" w:hAnsi="Book Antiqua" w:cs="Book Antiqua"/>
          <w:bCs/>
          <w:sz w:val="22"/>
          <w:szCs w:val="22"/>
        </w:rPr>
        <w:t>:</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.1.1 Retirar o</w:t>
      </w:r>
      <w:r w:rsidRPr="006E0CA4">
        <w:rPr>
          <w:rFonts w:ascii="Book Antiqua" w:hAnsi="Book Antiqua" w:cs="Book Antiqua"/>
          <w:sz w:val="22"/>
          <w:szCs w:val="22"/>
          <w:shd w:val="clear" w:color="auto" w:fill="FFFFFF"/>
        </w:rPr>
        <w:t xml:space="preserve"> produto </w:t>
      </w:r>
      <w:r w:rsidRPr="006E0CA4">
        <w:rPr>
          <w:rFonts w:ascii="Book Antiqua" w:eastAsia="Book Antiqua" w:hAnsi="Book Antiqua"/>
          <w:sz w:val="22"/>
          <w:szCs w:val="22"/>
          <w:shd w:val="clear" w:color="auto" w:fill="FFFFFF"/>
        </w:rPr>
        <w:t xml:space="preserve">relacionado na </w:t>
      </w:r>
      <w:r w:rsidRPr="006E0CA4">
        <w:rPr>
          <w:rFonts w:ascii="Book Antiqua" w:eastAsia="Book Antiqua" w:hAnsi="Book Antiqua"/>
          <w:sz w:val="22"/>
          <w:szCs w:val="22"/>
        </w:rPr>
        <w:t xml:space="preserve">Ordem de Fornecimento - OF diretamente no endereço </w:t>
      </w:r>
      <w:r w:rsidRPr="006E0CA4">
        <w:rPr>
          <w:rFonts w:ascii="Book Antiqua" w:eastAsia="Book Antiqua" w:hAnsi="Book Antiqua"/>
          <w:sz w:val="22"/>
          <w:szCs w:val="22"/>
          <w:shd w:val="clear" w:color="auto" w:fill="FFFFFF"/>
        </w:rPr>
        <w:t>indicado pela fornecedora.</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.1.2 Acompanhar e fiscalizar o fornecimento dos produtos, atestar nas notas fiscais o efetivo fornecimento do objeto contratado e o seu aceite.</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 xml:space="preserve">.1.3 Efetuar os pagamentos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nos termos do contrato, do Edital e seus Anexos.</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 xml:space="preserve">.1.4 Aplicar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as sanções regulamentares e contratuais.</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 xml:space="preserve">.1.5 Prestar as informações e os esclarecimentos que venham a ser solicitados pela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 xml:space="preserve">.1.6 Rejeitar, no todo ou em parte os produtos fornecidos, se estiverem em desacordo com as especificações do Edital e seus Anexos, assim como da proposta de preços da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 xml:space="preserve">.1.7 Emitir autorização de empenho para o fornecimento dos produtos pela </w:t>
      </w:r>
      <w:r w:rsidRPr="006E0CA4">
        <w:rPr>
          <w:rFonts w:ascii="Book Antiqua" w:hAnsi="Book Antiqua" w:cs="Book Antiqua"/>
          <w:b/>
          <w:bCs/>
          <w:sz w:val="22"/>
          <w:szCs w:val="22"/>
        </w:rPr>
        <w:t>CONTRATADA</w:t>
      </w:r>
      <w:r w:rsidRPr="006E0CA4">
        <w:rPr>
          <w:rFonts w:ascii="Book Antiqua" w:hAnsi="Book Antiqua" w:cs="Book Antiqua"/>
          <w:bCs/>
          <w:sz w:val="22"/>
          <w:szCs w:val="22"/>
        </w:rPr>
        <w:t>.</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.1.8 Exigir o cumprimento dos recolhimentos tributários, trabalhistas e previdenciários através dos documentos pertinentes.</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 xml:space="preserve">.1.9 Franquear o acesso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aos locais necessários ao fornecimento dos </w:t>
      </w:r>
      <w:r>
        <w:rPr>
          <w:rFonts w:ascii="Book Antiqua" w:hAnsi="Book Antiqua" w:cs="Book Antiqua"/>
          <w:bCs/>
          <w:sz w:val="22"/>
          <w:szCs w:val="22"/>
        </w:rPr>
        <w:t>produtos</w:t>
      </w:r>
      <w:r w:rsidRPr="006E0CA4">
        <w:rPr>
          <w:rFonts w:ascii="Book Antiqua" w:hAnsi="Book Antiqua" w:cs="Book Antiqua"/>
          <w:bCs/>
          <w:sz w:val="22"/>
          <w:szCs w:val="22"/>
        </w:rPr>
        <w:t>.</w:t>
      </w:r>
    </w:p>
    <w:p w:rsidR="00654427" w:rsidRPr="006E0CA4" w:rsidRDefault="00654427" w:rsidP="00654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bCs/>
          <w:sz w:val="22"/>
          <w:szCs w:val="22"/>
        </w:rPr>
        <w:t>10</w:t>
      </w:r>
      <w:r w:rsidRPr="006E0CA4">
        <w:rPr>
          <w:rFonts w:ascii="Book Antiqua" w:hAnsi="Book Antiqua" w:cs="Book Antiqua"/>
          <w:bCs/>
          <w:sz w:val="22"/>
          <w:szCs w:val="22"/>
        </w:rPr>
        <w:t xml:space="preserve">.1.10 Comunicar à </w:t>
      </w:r>
      <w:r w:rsidRPr="006E0CA4">
        <w:rPr>
          <w:rFonts w:ascii="Book Antiqua" w:hAnsi="Book Antiqua" w:cs="Book Antiqua"/>
          <w:b/>
          <w:bCs/>
          <w:sz w:val="22"/>
          <w:szCs w:val="22"/>
        </w:rPr>
        <w:t>CONTRATADA</w:t>
      </w:r>
      <w:r w:rsidRPr="006E0CA4">
        <w:rPr>
          <w:rFonts w:ascii="Book Antiqua" w:hAnsi="Book Antiqua" w:cs="Book Antiqua"/>
          <w:bCs/>
          <w:sz w:val="22"/>
          <w:szCs w:val="22"/>
        </w:rPr>
        <w:t xml:space="preserve"> todas as irregularidades observadas durante a execução do contrato.</w:t>
      </w:r>
    </w:p>
    <w:p w:rsidR="00654427" w:rsidRDefault="00654427" w:rsidP="0065442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r>
        <w:rPr>
          <w:rFonts w:ascii="Book Antiqua" w:hAnsi="Book Antiqua" w:cs="Book Antiqua"/>
          <w:bCs/>
          <w:sz w:val="22"/>
          <w:szCs w:val="22"/>
        </w:rPr>
        <w:t>10</w:t>
      </w:r>
      <w:r w:rsidRPr="006E0CA4">
        <w:rPr>
          <w:rFonts w:ascii="Book Antiqua" w:hAnsi="Book Antiqua" w:cs="Book Antiqua"/>
          <w:bCs/>
          <w:sz w:val="22"/>
          <w:szCs w:val="22"/>
        </w:rPr>
        <w:t>.1.11 Rescindir o Contrato, nos termos dos artigos 77 a 79 da Lei no 8.666/93.</w:t>
      </w:r>
    </w:p>
    <w:p w:rsidR="00654427" w:rsidRDefault="006544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.2 A rescisão do Contrato poderá se dar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assume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.2 Aplicam-se à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lastRenderedPageBreak/>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004B3E3C">
        <w:rPr>
          <w:rFonts w:ascii="Book Antiqua" w:hAnsi="Book Antiqua"/>
          <w:sz w:val="22"/>
          <w:szCs w:val="22"/>
          <w:lang w:val="pt-BR"/>
        </w:rPr>
        <w:t>de R$</w:t>
      </w:r>
      <w:r w:rsidRPr="00AC026F">
        <w:rPr>
          <w:rFonts w:ascii="Book Antiqua" w:hAnsi="Book Antiqua"/>
          <w:sz w:val="22"/>
          <w:szCs w:val="22"/>
          <w:lang w:val="pt-BR"/>
        </w:rPr>
        <w:t xml:space="preserve"> ____(....), para todos os legais e </w:t>
      </w:r>
      <w:r w:rsidR="003700E8">
        <w:rPr>
          <w:rFonts w:ascii="Book Antiqua" w:hAnsi="Book Antiqua"/>
          <w:sz w:val="22"/>
          <w:szCs w:val="22"/>
          <w:lang w:val="pt-BR"/>
        </w:rPr>
        <w:t>jurídicos efeitos.</w:t>
      </w:r>
    </w:p>
    <w:p w:rsidR="003700E8"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 xml:space="preserve">Gaspar, .... de ..... de </w:t>
      </w:r>
      <w:r w:rsidR="007F4A13">
        <w:rPr>
          <w:rFonts w:ascii="Book Antiqua" w:hAnsi="Book Antiqua"/>
          <w:sz w:val="22"/>
          <w:szCs w:val="22"/>
          <w:lang w:val="pt-BR"/>
        </w:rPr>
        <w:t>2021</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7A47A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w:t>
            </w:r>
            <w:r w:rsidR="007A47A5">
              <w:rPr>
                <w:rFonts w:ascii="Book Antiqua" w:hAnsi="Book Antiqua" w:cs="Book Antiqua"/>
                <w:b/>
                <w:bCs/>
                <w:sz w:val="22"/>
                <w:szCs w:val="22"/>
                <w:lang w:val="pt-BR" w:eastAsia="pt-BR"/>
              </w:rPr>
              <w:t>s</w:t>
            </w:r>
            <w:r w:rsidR="000B73B3">
              <w:rPr>
                <w:rFonts w:ascii="Book Antiqua" w:hAnsi="Book Antiqua" w:cs="Book Antiqua"/>
                <w:b/>
                <w:bCs/>
                <w:sz w:val="22"/>
                <w:szCs w:val="22"/>
                <w:lang w:val="pt-BR" w:eastAsia="pt-BR"/>
              </w:rPr>
              <w:t xml:space="preserve"> </w:t>
            </w:r>
            <w:r w:rsidR="00FF50EA">
              <w:rPr>
                <w:rFonts w:ascii="Book Antiqua" w:hAnsi="Book Antiqua" w:cs="Book Antiqua"/>
                <w:b/>
                <w:bCs/>
                <w:sz w:val="22"/>
                <w:szCs w:val="22"/>
                <w:lang w:val="pt-BR" w:eastAsia="pt-BR"/>
              </w:rPr>
              <w:t>Municipa</w:t>
            </w:r>
            <w:r w:rsidR="007A47A5">
              <w:rPr>
                <w:rFonts w:ascii="Book Antiqua" w:hAnsi="Book Antiqua" w:cs="Book Antiqua"/>
                <w:b/>
                <w:bCs/>
                <w:sz w:val="22"/>
                <w:szCs w:val="22"/>
                <w:lang w:val="pt-BR" w:eastAsia="pt-BR"/>
              </w:rPr>
              <w:t>is)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r w:rsidR="000B73B3">
              <w:rPr>
                <w:rFonts w:ascii="Book Antiqua" w:hAnsi="Book Antiqua" w:cs="Book Antiqua"/>
                <w:sz w:val="22"/>
                <w:szCs w:val="22"/>
                <w:lang w:val="pt-BR" w:eastAsia="pt-BR"/>
              </w:rPr>
              <w:t>S</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D9607F">
        <w:rPr>
          <w:rFonts w:ascii="Book Antiqua" w:eastAsia="Book Antiqua" w:hAnsi="Book Antiqua"/>
          <w:color w:val="000000"/>
          <w:sz w:val="36"/>
          <w:szCs w:val="36"/>
        </w:rPr>
        <w:t>256/2021</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D9607F">
        <w:rPr>
          <w:rFonts w:ascii="Book Antiqua" w:eastAsia="Book Antiqua" w:hAnsi="Book Antiqua"/>
          <w:color w:val="000000"/>
          <w:sz w:val="36"/>
          <w:szCs w:val="36"/>
          <w:lang w:val="pt-BR"/>
        </w:rPr>
        <w:t>104/2021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Modelo 1</w:t>
      </w: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D9607F">
        <w:rPr>
          <w:rFonts w:ascii="Book Antiqua" w:eastAsia="Book Antiqua" w:hAnsi="Book Antiqua"/>
          <w:sz w:val="22"/>
        </w:rPr>
        <w:t>256/2021</w:t>
      </w:r>
      <w:r>
        <w:rPr>
          <w:rFonts w:ascii="Book Antiqua" w:eastAsia="Book Antiqua" w:hAnsi="Book Antiqua"/>
          <w:color w:val="000000"/>
          <w:sz w:val="22"/>
        </w:rPr>
        <w:t xml:space="preserve"> – Pregão Presencial nº </w:t>
      </w:r>
      <w:r w:rsidR="00D9607F">
        <w:rPr>
          <w:rFonts w:ascii="Book Antiqua" w:eastAsia="Book Antiqua" w:hAnsi="Book Antiqua"/>
          <w:color w:val="000000"/>
          <w:sz w:val="22"/>
        </w:rPr>
        <w:t>104/2021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D9607F">
        <w:rPr>
          <w:rFonts w:ascii="Book Antiqua" w:eastAsia="Book Antiqua" w:hAnsi="Book Antiqua"/>
          <w:color w:val="000000"/>
          <w:sz w:val="36"/>
          <w:szCs w:val="36"/>
        </w:rPr>
        <w:t>256/2021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9607F">
        <w:rPr>
          <w:rFonts w:ascii="Book Antiqua" w:eastAsia="Book Antiqua" w:hAnsi="Book Antiqua"/>
          <w:color w:val="000000"/>
          <w:sz w:val="36"/>
          <w:szCs w:val="36"/>
          <w:lang w:val="pt-BR"/>
        </w:rPr>
        <w:t>104/2021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Modelo 2</w:t>
      </w:r>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D9607F">
        <w:rPr>
          <w:rFonts w:ascii="Book Antiqua" w:eastAsia="Book Antiqua" w:hAnsi="Book Antiqua"/>
          <w:color w:val="000000"/>
          <w:sz w:val="22"/>
        </w:rPr>
        <w:t>256/2021</w:t>
      </w:r>
      <w:r>
        <w:rPr>
          <w:rFonts w:ascii="Book Antiqua" w:eastAsia="Book Antiqua" w:hAnsi="Book Antiqua"/>
          <w:color w:val="000000"/>
          <w:sz w:val="22"/>
        </w:rPr>
        <w:t xml:space="preserve"> – Pregão Presencial nº </w:t>
      </w:r>
      <w:r w:rsidR="00D9607F">
        <w:rPr>
          <w:rFonts w:ascii="Book Antiqua" w:eastAsia="Book Antiqua" w:hAnsi="Book Antiqua"/>
          <w:color w:val="000000"/>
          <w:sz w:val="22"/>
        </w:rPr>
        <w:t>104/2021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D9607F">
        <w:rPr>
          <w:rFonts w:ascii="Book Antiqua" w:eastAsia="Book Antiqua" w:hAnsi="Book Antiqua"/>
          <w:color w:val="000000"/>
          <w:sz w:val="36"/>
          <w:szCs w:val="36"/>
        </w:rPr>
        <w:t>256/2021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9607F">
        <w:rPr>
          <w:rFonts w:ascii="Book Antiqua" w:eastAsia="Book Antiqua" w:hAnsi="Book Antiqua"/>
          <w:color w:val="000000"/>
          <w:sz w:val="36"/>
          <w:szCs w:val="36"/>
          <w:lang w:val="pt-BR"/>
        </w:rPr>
        <w:t>104/2021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Modelo 3</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D9607F">
        <w:rPr>
          <w:rFonts w:ascii="Book Antiqua" w:eastAsia="Book Antiqua" w:hAnsi="Book Antiqua"/>
          <w:color w:val="000000"/>
          <w:sz w:val="22"/>
          <w:szCs w:val="22"/>
          <w:lang w:val="pt-BR"/>
        </w:rPr>
        <w:t>256/2021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D9607F">
        <w:rPr>
          <w:rFonts w:ascii="Book Antiqua" w:eastAsia="Book Antiqua" w:hAnsi="Book Antiqua"/>
          <w:color w:val="000000"/>
          <w:sz w:val="22"/>
          <w:szCs w:val="22"/>
          <w:lang w:val="pt-BR"/>
        </w:rPr>
        <w:t>104/2021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estamos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D9607F">
        <w:rPr>
          <w:rFonts w:ascii="Book Antiqua" w:eastAsia="Book Antiqua" w:hAnsi="Book Antiqua"/>
          <w:color w:val="000000"/>
          <w:sz w:val="36"/>
          <w:szCs w:val="36"/>
        </w:rPr>
        <w:t>256/2021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9607F">
        <w:rPr>
          <w:rFonts w:ascii="Book Antiqua" w:eastAsia="Book Antiqua" w:hAnsi="Book Antiqua"/>
          <w:color w:val="000000"/>
          <w:sz w:val="36"/>
          <w:szCs w:val="36"/>
          <w:lang w:val="pt-BR"/>
        </w:rPr>
        <w:t>104/2021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Modelo 4</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D9607F">
        <w:rPr>
          <w:rFonts w:ascii="Book Antiqua" w:eastAsia="Book Antiqua" w:hAnsi="Book Antiqua"/>
          <w:color w:val="000000"/>
          <w:sz w:val="22"/>
          <w:szCs w:val="22"/>
          <w:lang w:val="pt-BR"/>
        </w:rPr>
        <w:t>256/2021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D9607F">
        <w:rPr>
          <w:rFonts w:ascii="Book Antiqua" w:eastAsia="Book Antiqua" w:hAnsi="Book Antiqua"/>
          <w:color w:val="000000"/>
          <w:sz w:val="22"/>
          <w:szCs w:val="22"/>
          <w:lang w:val="pt-BR"/>
        </w:rPr>
        <w:t>104/2021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771237"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771237" w:rsidRPr="00AA2663" w:rsidRDefault="00771237" w:rsidP="00771237">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ANEXO V – MODELO/DECLARAÇÕES</w:t>
      </w:r>
    </w:p>
    <w:p w:rsidR="00771237" w:rsidRPr="00EF6F19" w:rsidRDefault="00771237" w:rsidP="00771237">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256/2021</w:t>
      </w:r>
    </w:p>
    <w:p w:rsidR="00771237" w:rsidRPr="00161D90" w:rsidRDefault="00771237" w:rsidP="007712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104/2021</w:t>
      </w:r>
    </w:p>
    <w:p w:rsidR="00771237" w:rsidRPr="00161D90" w:rsidRDefault="00771237" w:rsidP="007712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771237" w:rsidRPr="0056597B" w:rsidRDefault="00771237" w:rsidP="00771237">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Modelo 5</w:t>
      </w:r>
    </w:p>
    <w:p w:rsidR="00C10BA1" w:rsidRDefault="00771237" w:rsidP="007712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sz w:val="36"/>
          <w:szCs w:val="36"/>
          <w:lang w:val="pt-BR"/>
        </w:rPr>
      </w:pPr>
      <w:r w:rsidRPr="00B90E67">
        <w:rPr>
          <w:rFonts w:ascii="Book Antiqua" w:hAnsi="Book Antiqua"/>
          <w:sz w:val="36"/>
          <w:szCs w:val="36"/>
          <w:lang w:val="pt-BR"/>
        </w:rPr>
        <w:t xml:space="preserve">Declaração de </w:t>
      </w:r>
      <w:r>
        <w:rPr>
          <w:rFonts w:ascii="Book Antiqua" w:hAnsi="Book Antiqua"/>
          <w:sz w:val="36"/>
          <w:szCs w:val="36"/>
          <w:lang w:val="pt-BR"/>
        </w:rPr>
        <w:t>Capacidade Operativa</w:t>
      </w:r>
    </w:p>
    <w:p w:rsidR="00771237" w:rsidRPr="00771237" w:rsidRDefault="00771237" w:rsidP="007712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ind w:right="1"/>
        <w:jc w:val="both"/>
        <w:rPr>
          <w:rFonts w:ascii="Book Antiqua" w:hAnsi="Book Antiqua"/>
          <w:sz w:val="22"/>
          <w:szCs w:val="22"/>
          <w:lang w:val="pt-BR"/>
        </w:rPr>
      </w:pPr>
    </w:p>
    <w:p w:rsidR="00771237" w:rsidRDefault="00771237" w:rsidP="007712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ind w:right="1"/>
        <w:jc w:val="both"/>
        <w:rPr>
          <w:rFonts w:ascii="Book Antiqua" w:eastAsia="Book Antiqua" w:hAnsi="Book Antiqua"/>
          <w:sz w:val="22"/>
          <w:szCs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256/2021 – Pregão Presencial nº 104/2021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357739" w:rsidRDefault="00007D4E" w:rsidP="00771237">
      <w:pPr>
        <w:pStyle w:val="western"/>
        <w:suppressAutoHyphens/>
        <w:spacing w:before="0" w:after="0" w:line="360" w:lineRule="auto"/>
        <w:jc w:val="both"/>
        <w:rPr>
          <w:rFonts w:ascii="Book Antiqua" w:eastAsia="Book Antiqua" w:hAnsi="Book Antiqua"/>
          <w:sz w:val="22"/>
          <w:szCs w:val="22"/>
        </w:rPr>
      </w:pPr>
      <w:r>
        <w:rPr>
          <w:rFonts w:ascii="Book Antiqua" w:eastAsia="Book Antiqua" w:hAnsi="Book Antiqua"/>
          <w:sz w:val="22"/>
          <w:szCs w:val="22"/>
        </w:rPr>
        <w:t xml:space="preserve"> </w:t>
      </w:r>
    </w:p>
    <w:p w:rsidR="00357739" w:rsidRDefault="00771237" w:rsidP="00771237">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sz w:val="22"/>
          <w:szCs w:val="22"/>
        </w:rPr>
      </w:pPr>
      <w:r>
        <w:rPr>
          <w:rFonts w:ascii="Book Antiqua" w:hAnsi="Book Antiqua"/>
          <w:b/>
          <w:sz w:val="22"/>
          <w:szCs w:val="22"/>
        </w:rPr>
        <w:t xml:space="preserve">a) </w:t>
      </w:r>
      <w:r w:rsidRPr="00A512FC">
        <w:rPr>
          <w:rFonts w:ascii="Book Antiqua" w:hAnsi="Book Antiqua"/>
          <w:b/>
          <w:sz w:val="22"/>
          <w:szCs w:val="22"/>
        </w:rPr>
        <w:t xml:space="preserve">possui, ou providenciará, no prazo máximo de 15 (quinze) dias contados da homologação do certame, </w:t>
      </w:r>
      <w:r w:rsidRPr="00A512FC">
        <w:rPr>
          <w:rFonts w:ascii="Book Antiqua" w:hAnsi="Book Antiqua"/>
          <w:b/>
          <w:sz w:val="22"/>
          <w:szCs w:val="22"/>
          <w:u w:val="single"/>
        </w:rPr>
        <w:t>estrutura física insta</w:t>
      </w:r>
      <w:r>
        <w:rPr>
          <w:rFonts w:ascii="Book Antiqua" w:hAnsi="Book Antiqua"/>
          <w:b/>
          <w:sz w:val="22"/>
          <w:szCs w:val="22"/>
          <w:u w:val="single"/>
        </w:rPr>
        <w:t>lada a uma distância máxima de 4</w:t>
      </w:r>
      <w:r w:rsidRPr="00A512FC">
        <w:rPr>
          <w:rFonts w:ascii="Book Antiqua" w:hAnsi="Book Antiqua"/>
          <w:b/>
          <w:sz w:val="22"/>
          <w:szCs w:val="22"/>
          <w:u w:val="single"/>
        </w:rPr>
        <w:t>0 quilômetros, da Secretaria Municipal de Obras e Serviços Urbanos</w:t>
      </w:r>
      <w:r w:rsidRPr="00A512FC">
        <w:rPr>
          <w:rFonts w:ascii="Book Antiqua" w:hAnsi="Book Antiqua"/>
          <w:b/>
          <w:sz w:val="22"/>
          <w:szCs w:val="22"/>
        </w:rPr>
        <w:t xml:space="preserve"> (</w:t>
      </w:r>
      <w:r w:rsidRPr="00A512FC">
        <w:rPr>
          <w:rFonts w:ascii="Book Antiqua" w:eastAsia="Book Antiqua" w:hAnsi="Book Antiqua"/>
          <w:b/>
          <w:i/>
          <w:sz w:val="22"/>
          <w:szCs w:val="22"/>
        </w:rPr>
        <w:t>Avenida Frei Godofredo, nº 1.635, Bairro Santa Terezinha, Gaspar/SC</w:t>
      </w:r>
      <w:r w:rsidRPr="00A512FC">
        <w:rPr>
          <w:rFonts w:ascii="Book Antiqua" w:eastAsia="Book Antiqua" w:hAnsi="Book Antiqua"/>
          <w:b/>
          <w:sz w:val="22"/>
          <w:szCs w:val="22"/>
        </w:rPr>
        <w:t>)</w:t>
      </w:r>
      <w:r w:rsidRPr="00A512FC">
        <w:rPr>
          <w:rFonts w:ascii="Book Antiqua" w:hAnsi="Book Antiqua"/>
          <w:b/>
          <w:sz w:val="22"/>
          <w:szCs w:val="22"/>
        </w:rPr>
        <w:t xml:space="preserve">, para o fornecimento adequado de </w:t>
      </w:r>
      <w:r w:rsidRPr="00A512FC">
        <w:rPr>
          <w:rFonts w:ascii="Book Antiqua" w:hAnsi="Book Antiqua"/>
          <w:b/>
          <w:i/>
          <w:sz w:val="22"/>
          <w:szCs w:val="22"/>
        </w:rPr>
        <w:t>Asfalto</w:t>
      </w:r>
      <w:r w:rsidRPr="00A512FC">
        <w:rPr>
          <w:rFonts w:ascii="Book Antiqua" w:hAnsi="Book Antiqua"/>
          <w:b/>
          <w:sz w:val="22"/>
          <w:szCs w:val="22"/>
        </w:rPr>
        <w:t>, objeto deste Edital</w:t>
      </w:r>
      <w:r>
        <w:rPr>
          <w:rFonts w:ascii="Book Antiqua" w:hAnsi="Book Antiqua"/>
          <w:sz w:val="22"/>
          <w:szCs w:val="22"/>
        </w:rPr>
        <w:t>.</w:t>
      </w:r>
    </w:p>
    <w:p w:rsidR="00771237" w:rsidRDefault="00771237" w:rsidP="00771237">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sz w:val="22"/>
          <w:szCs w:val="22"/>
        </w:rPr>
      </w:pPr>
    </w:p>
    <w:p w:rsidR="00771237" w:rsidRDefault="00771237" w:rsidP="00771237">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sz w:val="22"/>
          <w:szCs w:val="22"/>
        </w:rPr>
      </w:pPr>
    </w:p>
    <w:p w:rsidR="00771237" w:rsidRDefault="00771237" w:rsidP="00771237">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sz w:val="22"/>
          <w:szCs w:val="22"/>
        </w:rPr>
      </w:pPr>
    </w:p>
    <w:p w:rsidR="00771237" w:rsidRPr="0000449F" w:rsidRDefault="00771237" w:rsidP="00771237">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771237" w:rsidRDefault="00771237" w:rsidP="00771237">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1237" w:rsidRDefault="00771237" w:rsidP="00771237">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1237" w:rsidRDefault="00771237" w:rsidP="00771237">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1237" w:rsidRDefault="00771237" w:rsidP="00771237">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1237" w:rsidRPr="0000449F" w:rsidRDefault="00771237" w:rsidP="00771237">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1237" w:rsidRDefault="00771237" w:rsidP="00771237">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771237" w:rsidRDefault="00771237" w:rsidP="007712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771237" w:rsidRDefault="00771237" w:rsidP="00771237">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eastAsia="Book Antiqua" w:hAnsi="Book Antiqua"/>
          <w:sz w:val="22"/>
          <w:szCs w:val="22"/>
          <w:lang w:val="pt-BR"/>
        </w:rPr>
      </w:pPr>
    </w:p>
    <w:sectPr w:rsidR="00771237"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FDF" w:rsidRDefault="00463FDF">
      <w:r>
        <w:separator/>
      </w:r>
    </w:p>
  </w:endnote>
  <w:endnote w:type="continuationSeparator" w:id="1">
    <w:p w:rsidR="00463FDF" w:rsidRDefault="00463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DF" w:rsidRDefault="00463FDF"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463FDF" w:rsidRPr="005676F3" w:rsidRDefault="00463FDF"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463FDF" w:rsidRPr="005676F3" w:rsidRDefault="00463FDF"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A0189B" w:rsidRPr="005676F3">
      <w:rPr>
        <w:rFonts w:ascii="Book Antiqua" w:hAnsi="Book Antiqua"/>
        <w:b/>
        <w:sz w:val="17"/>
        <w:szCs w:val="17"/>
      </w:rPr>
      <w:fldChar w:fldCharType="begin"/>
    </w:r>
    <w:r w:rsidRPr="005676F3">
      <w:rPr>
        <w:rFonts w:ascii="Book Antiqua" w:hAnsi="Book Antiqua"/>
        <w:b/>
        <w:sz w:val="17"/>
        <w:szCs w:val="17"/>
      </w:rPr>
      <w:instrText>PAGE</w:instrText>
    </w:r>
    <w:r w:rsidR="00A0189B" w:rsidRPr="005676F3">
      <w:rPr>
        <w:rFonts w:ascii="Book Antiqua" w:hAnsi="Book Antiqua"/>
        <w:b/>
        <w:sz w:val="17"/>
        <w:szCs w:val="17"/>
      </w:rPr>
      <w:fldChar w:fldCharType="separate"/>
    </w:r>
    <w:r w:rsidR="00B037E2">
      <w:rPr>
        <w:rFonts w:ascii="Book Antiqua" w:hAnsi="Book Antiqua"/>
        <w:b/>
        <w:noProof/>
        <w:sz w:val="17"/>
        <w:szCs w:val="17"/>
      </w:rPr>
      <w:t>29</w:t>
    </w:r>
    <w:r w:rsidR="00A0189B" w:rsidRPr="005676F3">
      <w:rPr>
        <w:rFonts w:ascii="Book Antiqua" w:hAnsi="Book Antiqua"/>
        <w:b/>
        <w:sz w:val="17"/>
        <w:szCs w:val="17"/>
      </w:rPr>
      <w:fldChar w:fldCharType="end"/>
    </w:r>
    <w:r w:rsidRPr="005676F3">
      <w:rPr>
        <w:rFonts w:ascii="Book Antiqua" w:hAnsi="Book Antiqua"/>
        <w:sz w:val="17"/>
        <w:szCs w:val="17"/>
      </w:rPr>
      <w:t xml:space="preserve"> de </w:t>
    </w:r>
    <w:r w:rsidR="00A0189B" w:rsidRPr="005676F3">
      <w:rPr>
        <w:rFonts w:ascii="Book Antiqua" w:hAnsi="Book Antiqua"/>
        <w:b/>
        <w:sz w:val="17"/>
        <w:szCs w:val="17"/>
      </w:rPr>
      <w:fldChar w:fldCharType="begin"/>
    </w:r>
    <w:r w:rsidRPr="005676F3">
      <w:rPr>
        <w:rFonts w:ascii="Book Antiqua" w:hAnsi="Book Antiqua"/>
        <w:b/>
        <w:sz w:val="17"/>
        <w:szCs w:val="17"/>
      </w:rPr>
      <w:instrText>NUMPAGES</w:instrText>
    </w:r>
    <w:r w:rsidR="00A0189B" w:rsidRPr="005676F3">
      <w:rPr>
        <w:rFonts w:ascii="Book Antiqua" w:hAnsi="Book Antiqua"/>
        <w:b/>
        <w:sz w:val="17"/>
        <w:szCs w:val="17"/>
      </w:rPr>
      <w:fldChar w:fldCharType="separate"/>
    </w:r>
    <w:r w:rsidR="00B037E2">
      <w:rPr>
        <w:rFonts w:ascii="Book Antiqua" w:hAnsi="Book Antiqua"/>
        <w:b/>
        <w:noProof/>
        <w:sz w:val="17"/>
        <w:szCs w:val="17"/>
      </w:rPr>
      <w:t>46</w:t>
    </w:r>
    <w:r w:rsidR="00A0189B"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FDF" w:rsidRDefault="00463FDF">
      <w:r>
        <w:separator/>
      </w:r>
    </w:p>
  </w:footnote>
  <w:footnote w:type="continuationSeparator" w:id="1">
    <w:p w:rsidR="00463FDF" w:rsidRDefault="00463FDF">
      <w:r>
        <w:continuationSeparator/>
      </w:r>
    </w:p>
  </w:footnote>
  <w:footnote w:id="2">
    <w:p w:rsidR="00463FDF" w:rsidRPr="000069A0" w:rsidRDefault="00463FDF"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463FDF" w:rsidRPr="00687DC8" w:rsidTr="005D0A06">
      <w:trPr>
        <w:trHeight w:val="838"/>
      </w:trPr>
      <w:tc>
        <w:tcPr>
          <w:tcW w:w="2715" w:type="dxa"/>
          <w:tcBorders>
            <w:top w:val="nil"/>
            <w:left w:val="nil"/>
            <w:bottom w:val="nil"/>
            <w:right w:val="nil"/>
          </w:tcBorders>
        </w:tcPr>
        <w:p w:rsidR="00463FDF" w:rsidRPr="00687DC8" w:rsidRDefault="00A0189B"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A0189B">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463FDF" w:rsidRPr="009F787D" w:rsidRDefault="00463FDF"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463FDF" w:rsidRPr="009F787D" w:rsidRDefault="00463FDF"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463FDF" w:rsidRPr="009C4B95" w:rsidRDefault="00463FDF"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463FDF" w:rsidRDefault="00463FDF"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B666A01"/>
    <w:multiLevelType w:val="hybridMultilevel"/>
    <w:tmpl w:val="C9CC1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1">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0"/>
  </w:num>
  <w:num w:numId="2">
    <w:abstractNumId w:val="5"/>
  </w:num>
  <w:num w:numId="3">
    <w:abstractNumId w:val="1"/>
  </w:num>
  <w:num w:numId="4">
    <w:abstractNumId w:val="15"/>
  </w:num>
  <w:num w:numId="5">
    <w:abstractNumId w:val="27"/>
  </w:num>
  <w:num w:numId="6">
    <w:abstractNumId w:val="10"/>
  </w:num>
  <w:num w:numId="7">
    <w:abstractNumId w:val="24"/>
  </w:num>
  <w:num w:numId="8">
    <w:abstractNumId w:val="8"/>
  </w:num>
  <w:num w:numId="9">
    <w:abstractNumId w:val="28"/>
  </w:num>
  <w:num w:numId="10">
    <w:abstractNumId w:val="13"/>
  </w:num>
  <w:num w:numId="11">
    <w:abstractNumId w:val="14"/>
  </w:num>
  <w:num w:numId="12">
    <w:abstractNumId w:val="20"/>
  </w:num>
  <w:num w:numId="13">
    <w:abstractNumId w:val="22"/>
  </w:num>
  <w:num w:numId="14">
    <w:abstractNumId w:val="9"/>
  </w:num>
  <w:num w:numId="15">
    <w:abstractNumId w:val="31"/>
  </w:num>
  <w:num w:numId="16">
    <w:abstractNumId w:val="2"/>
  </w:num>
  <w:num w:numId="17">
    <w:abstractNumId w:val="32"/>
  </w:num>
  <w:num w:numId="18">
    <w:abstractNumId w:val="29"/>
  </w:num>
  <w:num w:numId="19">
    <w:abstractNumId w:val="18"/>
  </w:num>
  <w:num w:numId="20">
    <w:abstractNumId w:val="19"/>
  </w:num>
  <w:num w:numId="21">
    <w:abstractNumId w:val="34"/>
  </w:num>
  <w:num w:numId="22">
    <w:abstractNumId w:val="16"/>
  </w:num>
  <w:num w:numId="23">
    <w:abstractNumId w:val="21"/>
  </w:num>
  <w:num w:numId="24">
    <w:abstractNumId w:val="35"/>
  </w:num>
  <w:num w:numId="25">
    <w:abstractNumId w:val="4"/>
  </w:num>
  <w:num w:numId="26">
    <w:abstractNumId w:val="36"/>
  </w:num>
  <w:num w:numId="27">
    <w:abstractNumId w:val="0"/>
  </w:num>
  <w:num w:numId="28">
    <w:abstractNumId w:val="26"/>
  </w:num>
  <w:num w:numId="29">
    <w:abstractNumId w:val="23"/>
  </w:num>
  <w:num w:numId="30">
    <w:abstractNumId w:val="33"/>
  </w:num>
  <w:num w:numId="31">
    <w:abstractNumId w:val="11"/>
  </w:num>
  <w:num w:numId="32">
    <w:abstractNumId w:val="12"/>
  </w:num>
  <w:num w:numId="33">
    <w:abstractNumId w:val="6"/>
  </w:num>
  <w:num w:numId="34">
    <w:abstractNumId w:val="25"/>
  </w:num>
  <w:num w:numId="35">
    <w:abstractNumId w:val="3"/>
  </w:num>
  <w:num w:numId="36">
    <w:abstractNumId w:val="7"/>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1881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1E91"/>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4B9F"/>
    <w:rsid w:val="00035829"/>
    <w:rsid w:val="0003596E"/>
    <w:rsid w:val="00035A65"/>
    <w:rsid w:val="0003653D"/>
    <w:rsid w:val="0003662E"/>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4C8E"/>
    <w:rsid w:val="0008536C"/>
    <w:rsid w:val="00085381"/>
    <w:rsid w:val="00085969"/>
    <w:rsid w:val="00085975"/>
    <w:rsid w:val="00085A00"/>
    <w:rsid w:val="00086128"/>
    <w:rsid w:val="000877A1"/>
    <w:rsid w:val="00090035"/>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221"/>
    <w:rsid w:val="000A349A"/>
    <w:rsid w:val="000A35B5"/>
    <w:rsid w:val="000A422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3B3"/>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2B5"/>
    <w:rsid w:val="000E0B80"/>
    <w:rsid w:val="000E163C"/>
    <w:rsid w:val="000E164C"/>
    <w:rsid w:val="000E191F"/>
    <w:rsid w:val="000E195F"/>
    <w:rsid w:val="000E1A24"/>
    <w:rsid w:val="000E1DC9"/>
    <w:rsid w:val="000E1DCC"/>
    <w:rsid w:val="000E2809"/>
    <w:rsid w:val="000E302B"/>
    <w:rsid w:val="000E3C14"/>
    <w:rsid w:val="000E476C"/>
    <w:rsid w:val="000E48DF"/>
    <w:rsid w:val="000E50E3"/>
    <w:rsid w:val="000E7527"/>
    <w:rsid w:val="000E7552"/>
    <w:rsid w:val="000E7A39"/>
    <w:rsid w:val="000F1A39"/>
    <w:rsid w:val="000F249F"/>
    <w:rsid w:val="000F41AF"/>
    <w:rsid w:val="000F42A5"/>
    <w:rsid w:val="000F4857"/>
    <w:rsid w:val="000F4E38"/>
    <w:rsid w:val="000F4F12"/>
    <w:rsid w:val="000F52EA"/>
    <w:rsid w:val="000F5A22"/>
    <w:rsid w:val="000F6117"/>
    <w:rsid w:val="000F64F6"/>
    <w:rsid w:val="000F712C"/>
    <w:rsid w:val="000F7855"/>
    <w:rsid w:val="000F7F91"/>
    <w:rsid w:val="001000CE"/>
    <w:rsid w:val="001000DB"/>
    <w:rsid w:val="0010013C"/>
    <w:rsid w:val="00100AC0"/>
    <w:rsid w:val="00100B70"/>
    <w:rsid w:val="0010110E"/>
    <w:rsid w:val="00101612"/>
    <w:rsid w:val="00103EE9"/>
    <w:rsid w:val="001040E2"/>
    <w:rsid w:val="00104AA8"/>
    <w:rsid w:val="00105C9D"/>
    <w:rsid w:val="00105F26"/>
    <w:rsid w:val="00106745"/>
    <w:rsid w:val="00106F8A"/>
    <w:rsid w:val="00106FA4"/>
    <w:rsid w:val="001100EA"/>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A64"/>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9FF"/>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432"/>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532"/>
    <w:rsid w:val="001678FD"/>
    <w:rsid w:val="00167D09"/>
    <w:rsid w:val="00167F72"/>
    <w:rsid w:val="0017039A"/>
    <w:rsid w:val="00170D9D"/>
    <w:rsid w:val="00170E1C"/>
    <w:rsid w:val="00171896"/>
    <w:rsid w:val="00171948"/>
    <w:rsid w:val="00171F98"/>
    <w:rsid w:val="001721A1"/>
    <w:rsid w:val="00172E3F"/>
    <w:rsid w:val="00172E59"/>
    <w:rsid w:val="001732FC"/>
    <w:rsid w:val="00173EAF"/>
    <w:rsid w:val="00174298"/>
    <w:rsid w:val="00174723"/>
    <w:rsid w:val="00174D53"/>
    <w:rsid w:val="00175843"/>
    <w:rsid w:val="00176407"/>
    <w:rsid w:val="00177B74"/>
    <w:rsid w:val="0018163E"/>
    <w:rsid w:val="00181895"/>
    <w:rsid w:val="0018219A"/>
    <w:rsid w:val="00182378"/>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4DC1"/>
    <w:rsid w:val="0019523B"/>
    <w:rsid w:val="00195C09"/>
    <w:rsid w:val="00195C0C"/>
    <w:rsid w:val="00195D34"/>
    <w:rsid w:val="001963E5"/>
    <w:rsid w:val="00196F7C"/>
    <w:rsid w:val="001972B0"/>
    <w:rsid w:val="001A0429"/>
    <w:rsid w:val="001A0588"/>
    <w:rsid w:val="001A1AB2"/>
    <w:rsid w:val="001A20B8"/>
    <w:rsid w:val="001A284D"/>
    <w:rsid w:val="001A2A56"/>
    <w:rsid w:val="001A3034"/>
    <w:rsid w:val="001A32D7"/>
    <w:rsid w:val="001A36C9"/>
    <w:rsid w:val="001A3A70"/>
    <w:rsid w:val="001A4206"/>
    <w:rsid w:val="001A4E4F"/>
    <w:rsid w:val="001A52B0"/>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048"/>
    <w:rsid w:val="001C5A40"/>
    <w:rsid w:val="001C6307"/>
    <w:rsid w:val="001C7A27"/>
    <w:rsid w:val="001C7E3F"/>
    <w:rsid w:val="001D014E"/>
    <w:rsid w:val="001D02FA"/>
    <w:rsid w:val="001D0900"/>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3104"/>
    <w:rsid w:val="001E4374"/>
    <w:rsid w:val="001E43CF"/>
    <w:rsid w:val="001E4B29"/>
    <w:rsid w:val="001E4C2E"/>
    <w:rsid w:val="001E5016"/>
    <w:rsid w:val="001E550B"/>
    <w:rsid w:val="001E5706"/>
    <w:rsid w:val="001E5923"/>
    <w:rsid w:val="001E5CAF"/>
    <w:rsid w:val="001E60AA"/>
    <w:rsid w:val="001E6275"/>
    <w:rsid w:val="001E6B27"/>
    <w:rsid w:val="001E7225"/>
    <w:rsid w:val="001E74CC"/>
    <w:rsid w:val="001E7659"/>
    <w:rsid w:val="001E76AB"/>
    <w:rsid w:val="001E7D0E"/>
    <w:rsid w:val="001F0DBC"/>
    <w:rsid w:val="001F13FF"/>
    <w:rsid w:val="001F1A4E"/>
    <w:rsid w:val="001F312F"/>
    <w:rsid w:val="001F31BB"/>
    <w:rsid w:val="001F3B9C"/>
    <w:rsid w:val="001F667D"/>
    <w:rsid w:val="001F6A9A"/>
    <w:rsid w:val="001F6E80"/>
    <w:rsid w:val="001F71EB"/>
    <w:rsid w:val="001F748F"/>
    <w:rsid w:val="002015E6"/>
    <w:rsid w:val="00202F25"/>
    <w:rsid w:val="002035CB"/>
    <w:rsid w:val="00203A27"/>
    <w:rsid w:val="00204228"/>
    <w:rsid w:val="002046C9"/>
    <w:rsid w:val="00204AA7"/>
    <w:rsid w:val="00205973"/>
    <w:rsid w:val="002075BF"/>
    <w:rsid w:val="00207672"/>
    <w:rsid w:val="002078E4"/>
    <w:rsid w:val="00207C8E"/>
    <w:rsid w:val="00207E5A"/>
    <w:rsid w:val="00210F46"/>
    <w:rsid w:val="00210FC2"/>
    <w:rsid w:val="002111B3"/>
    <w:rsid w:val="002118D5"/>
    <w:rsid w:val="002129BF"/>
    <w:rsid w:val="00212BCE"/>
    <w:rsid w:val="00213262"/>
    <w:rsid w:val="002146CE"/>
    <w:rsid w:val="0021478B"/>
    <w:rsid w:val="00214808"/>
    <w:rsid w:val="002149A0"/>
    <w:rsid w:val="00214EC6"/>
    <w:rsid w:val="0021518E"/>
    <w:rsid w:val="002153BC"/>
    <w:rsid w:val="0021581B"/>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0ADC"/>
    <w:rsid w:val="00231625"/>
    <w:rsid w:val="002321FD"/>
    <w:rsid w:val="002326F0"/>
    <w:rsid w:val="00232A1F"/>
    <w:rsid w:val="00233A22"/>
    <w:rsid w:val="00234561"/>
    <w:rsid w:val="00234BB2"/>
    <w:rsid w:val="0023506E"/>
    <w:rsid w:val="002355B0"/>
    <w:rsid w:val="00235814"/>
    <w:rsid w:val="00235CE6"/>
    <w:rsid w:val="00236CFC"/>
    <w:rsid w:val="00236F84"/>
    <w:rsid w:val="00237C86"/>
    <w:rsid w:val="00237C88"/>
    <w:rsid w:val="00237FDC"/>
    <w:rsid w:val="002401A1"/>
    <w:rsid w:val="00240D97"/>
    <w:rsid w:val="00241554"/>
    <w:rsid w:val="0024169F"/>
    <w:rsid w:val="00242399"/>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28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2F1D"/>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A78B5"/>
    <w:rsid w:val="002A7ACF"/>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7F9"/>
    <w:rsid w:val="002F0BDE"/>
    <w:rsid w:val="002F135D"/>
    <w:rsid w:val="002F1DD0"/>
    <w:rsid w:val="002F27E7"/>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5746"/>
    <w:rsid w:val="003062C3"/>
    <w:rsid w:val="00306D25"/>
    <w:rsid w:val="00307040"/>
    <w:rsid w:val="00307480"/>
    <w:rsid w:val="00310CAA"/>
    <w:rsid w:val="00310CAE"/>
    <w:rsid w:val="00310FD9"/>
    <w:rsid w:val="00311278"/>
    <w:rsid w:val="003113CA"/>
    <w:rsid w:val="00311A15"/>
    <w:rsid w:val="003121D5"/>
    <w:rsid w:val="003133BD"/>
    <w:rsid w:val="003143CF"/>
    <w:rsid w:val="00315C74"/>
    <w:rsid w:val="00317429"/>
    <w:rsid w:val="003175E2"/>
    <w:rsid w:val="003202A0"/>
    <w:rsid w:val="00320D2D"/>
    <w:rsid w:val="0032192B"/>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552"/>
    <w:rsid w:val="00332A67"/>
    <w:rsid w:val="00332EE1"/>
    <w:rsid w:val="00333362"/>
    <w:rsid w:val="00333BA4"/>
    <w:rsid w:val="0033468E"/>
    <w:rsid w:val="00335620"/>
    <w:rsid w:val="003356AA"/>
    <w:rsid w:val="00335D75"/>
    <w:rsid w:val="00337555"/>
    <w:rsid w:val="00337B16"/>
    <w:rsid w:val="00337C9D"/>
    <w:rsid w:val="00337D0A"/>
    <w:rsid w:val="003403AB"/>
    <w:rsid w:val="003408B6"/>
    <w:rsid w:val="0034314F"/>
    <w:rsid w:val="00343314"/>
    <w:rsid w:val="00343D22"/>
    <w:rsid w:val="00343E82"/>
    <w:rsid w:val="00344225"/>
    <w:rsid w:val="00344F55"/>
    <w:rsid w:val="0034513A"/>
    <w:rsid w:val="003454EE"/>
    <w:rsid w:val="003464DF"/>
    <w:rsid w:val="003464E3"/>
    <w:rsid w:val="00346A6B"/>
    <w:rsid w:val="003471C3"/>
    <w:rsid w:val="003476C5"/>
    <w:rsid w:val="00350FAE"/>
    <w:rsid w:val="0035201D"/>
    <w:rsid w:val="003520E4"/>
    <w:rsid w:val="003522EE"/>
    <w:rsid w:val="003543C7"/>
    <w:rsid w:val="003548B4"/>
    <w:rsid w:val="00354DBD"/>
    <w:rsid w:val="003552AC"/>
    <w:rsid w:val="003561F8"/>
    <w:rsid w:val="00356580"/>
    <w:rsid w:val="00357739"/>
    <w:rsid w:val="00357E45"/>
    <w:rsid w:val="00357F71"/>
    <w:rsid w:val="003623A6"/>
    <w:rsid w:val="00363401"/>
    <w:rsid w:val="003641F6"/>
    <w:rsid w:val="003642EF"/>
    <w:rsid w:val="00365552"/>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16"/>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53A"/>
    <w:rsid w:val="003B57B3"/>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5A5"/>
    <w:rsid w:val="003C58F8"/>
    <w:rsid w:val="003C602E"/>
    <w:rsid w:val="003C684F"/>
    <w:rsid w:val="003C7042"/>
    <w:rsid w:val="003C7350"/>
    <w:rsid w:val="003C74F2"/>
    <w:rsid w:val="003C79B7"/>
    <w:rsid w:val="003C79ED"/>
    <w:rsid w:val="003C7A18"/>
    <w:rsid w:val="003C7E26"/>
    <w:rsid w:val="003D19AD"/>
    <w:rsid w:val="003D1BB3"/>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6DD"/>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569"/>
    <w:rsid w:val="003E56E7"/>
    <w:rsid w:val="003E5CE7"/>
    <w:rsid w:val="003E634A"/>
    <w:rsid w:val="003E716E"/>
    <w:rsid w:val="003E76FC"/>
    <w:rsid w:val="003F03BD"/>
    <w:rsid w:val="003F0A94"/>
    <w:rsid w:val="003F0C30"/>
    <w:rsid w:val="003F0E76"/>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4F2B"/>
    <w:rsid w:val="00406C5E"/>
    <w:rsid w:val="00407E0F"/>
    <w:rsid w:val="00410C10"/>
    <w:rsid w:val="004113AC"/>
    <w:rsid w:val="004126C3"/>
    <w:rsid w:val="00412B4D"/>
    <w:rsid w:val="00413045"/>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646"/>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110"/>
    <w:rsid w:val="004516F3"/>
    <w:rsid w:val="00451793"/>
    <w:rsid w:val="004519B0"/>
    <w:rsid w:val="00452176"/>
    <w:rsid w:val="00452773"/>
    <w:rsid w:val="004527C0"/>
    <w:rsid w:val="00452F2A"/>
    <w:rsid w:val="0045326D"/>
    <w:rsid w:val="004535D1"/>
    <w:rsid w:val="004537A1"/>
    <w:rsid w:val="00454075"/>
    <w:rsid w:val="0045418B"/>
    <w:rsid w:val="00454599"/>
    <w:rsid w:val="0045467B"/>
    <w:rsid w:val="00454A23"/>
    <w:rsid w:val="00454C72"/>
    <w:rsid w:val="00455150"/>
    <w:rsid w:val="0045548D"/>
    <w:rsid w:val="004560F7"/>
    <w:rsid w:val="00456570"/>
    <w:rsid w:val="004571BD"/>
    <w:rsid w:val="00457774"/>
    <w:rsid w:val="00460820"/>
    <w:rsid w:val="00461AD2"/>
    <w:rsid w:val="00461BEF"/>
    <w:rsid w:val="00462F4E"/>
    <w:rsid w:val="00462FCB"/>
    <w:rsid w:val="00463092"/>
    <w:rsid w:val="00463430"/>
    <w:rsid w:val="00463FDF"/>
    <w:rsid w:val="00464F34"/>
    <w:rsid w:val="0046505F"/>
    <w:rsid w:val="00465659"/>
    <w:rsid w:val="004659AC"/>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4FD"/>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4C0"/>
    <w:rsid w:val="004F3A0E"/>
    <w:rsid w:val="004F3AE4"/>
    <w:rsid w:val="004F4EA4"/>
    <w:rsid w:val="004F57AE"/>
    <w:rsid w:val="004F67F7"/>
    <w:rsid w:val="004F6FE2"/>
    <w:rsid w:val="004F7A87"/>
    <w:rsid w:val="00500B2A"/>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1C38"/>
    <w:rsid w:val="00512BA7"/>
    <w:rsid w:val="00513617"/>
    <w:rsid w:val="00513B6F"/>
    <w:rsid w:val="00513BEE"/>
    <w:rsid w:val="00514D3E"/>
    <w:rsid w:val="00515268"/>
    <w:rsid w:val="0051542D"/>
    <w:rsid w:val="00515E43"/>
    <w:rsid w:val="005175B2"/>
    <w:rsid w:val="00520614"/>
    <w:rsid w:val="00520C2F"/>
    <w:rsid w:val="00520EE1"/>
    <w:rsid w:val="00521D51"/>
    <w:rsid w:val="00521F65"/>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184"/>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48A"/>
    <w:rsid w:val="00565699"/>
    <w:rsid w:val="00565CAE"/>
    <w:rsid w:val="00565E47"/>
    <w:rsid w:val="00565F14"/>
    <w:rsid w:val="00566015"/>
    <w:rsid w:val="005665A4"/>
    <w:rsid w:val="00566870"/>
    <w:rsid w:val="005704DD"/>
    <w:rsid w:val="00570A1D"/>
    <w:rsid w:val="00572580"/>
    <w:rsid w:val="0057274E"/>
    <w:rsid w:val="00572ABA"/>
    <w:rsid w:val="00572B38"/>
    <w:rsid w:val="00573E56"/>
    <w:rsid w:val="00574029"/>
    <w:rsid w:val="00574109"/>
    <w:rsid w:val="00574918"/>
    <w:rsid w:val="00575125"/>
    <w:rsid w:val="00575AD3"/>
    <w:rsid w:val="00576C2B"/>
    <w:rsid w:val="00577585"/>
    <w:rsid w:val="00577FDC"/>
    <w:rsid w:val="00580A51"/>
    <w:rsid w:val="00580FD1"/>
    <w:rsid w:val="00581652"/>
    <w:rsid w:val="00581755"/>
    <w:rsid w:val="00581825"/>
    <w:rsid w:val="0058205F"/>
    <w:rsid w:val="005822F5"/>
    <w:rsid w:val="00582573"/>
    <w:rsid w:val="005828D7"/>
    <w:rsid w:val="005829F4"/>
    <w:rsid w:val="0058322A"/>
    <w:rsid w:val="0058337E"/>
    <w:rsid w:val="00583518"/>
    <w:rsid w:val="00583571"/>
    <w:rsid w:val="005848B5"/>
    <w:rsid w:val="00586438"/>
    <w:rsid w:val="00586619"/>
    <w:rsid w:val="005867E4"/>
    <w:rsid w:val="00586CF9"/>
    <w:rsid w:val="00586E4C"/>
    <w:rsid w:val="00587927"/>
    <w:rsid w:val="005901CA"/>
    <w:rsid w:val="00590341"/>
    <w:rsid w:val="00590856"/>
    <w:rsid w:val="00590B93"/>
    <w:rsid w:val="00590BC3"/>
    <w:rsid w:val="00590E33"/>
    <w:rsid w:val="00590ED5"/>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348"/>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3EC"/>
    <w:rsid w:val="005C450E"/>
    <w:rsid w:val="005C456A"/>
    <w:rsid w:val="005C45A7"/>
    <w:rsid w:val="005C5D8A"/>
    <w:rsid w:val="005D0436"/>
    <w:rsid w:val="005D048E"/>
    <w:rsid w:val="005D0A06"/>
    <w:rsid w:val="005D0BE3"/>
    <w:rsid w:val="005D1D5F"/>
    <w:rsid w:val="005D1F5F"/>
    <w:rsid w:val="005D23B2"/>
    <w:rsid w:val="005D2C8A"/>
    <w:rsid w:val="005D38D6"/>
    <w:rsid w:val="005D3CF0"/>
    <w:rsid w:val="005D3E97"/>
    <w:rsid w:val="005D4925"/>
    <w:rsid w:val="005D51D8"/>
    <w:rsid w:val="005D51F3"/>
    <w:rsid w:val="005D541A"/>
    <w:rsid w:val="005D59C7"/>
    <w:rsid w:val="005D5D9C"/>
    <w:rsid w:val="005D63AD"/>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632"/>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57B"/>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4FD7"/>
    <w:rsid w:val="00625521"/>
    <w:rsid w:val="006263D1"/>
    <w:rsid w:val="00626A6A"/>
    <w:rsid w:val="00626A84"/>
    <w:rsid w:val="00627799"/>
    <w:rsid w:val="006277F3"/>
    <w:rsid w:val="006303E5"/>
    <w:rsid w:val="00630AB7"/>
    <w:rsid w:val="00630E10"/>
    <w:rsid w:val="006317CE"/>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EE"/>
    <w:rsid w:val="00650CFF"/>
    <w:rsid w:val="00651AAE"/>
    <w:rsid w:val="006526D0"/>
    <w:rsid w:val="006531EE"/>
    <w:rsid w:val="0065388B"/>
    <w:rsid w:val="00654427"/>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519"/>
    <w:rsid w:val="006719F1"/>
    <w:rsid w:val="00671AD7"/>
    <w:rsid w:val="00671BFC"/>
    <w:rsid w:val="00671DD6"/>
    <w:rsid w:val="00671E64"/>
    <w:rsid w:val="00672432"/>
    <w:rsid w:val="00672BC8"/>
    <w:rsid w:val="006745FF"/>
    <w:rsid w:val="00674886"/>
    <w:rsid w:val="00675A56"/>
    <w:rsid w:val="00675ACD"/>
    <w:rsid w:val="00676377"/>
    <w:rsid w:val="00676386"/>
    <w:rsid w:val="006778D9"/>
    <w:rsid w:val="0068029D"/>
    <w:rsid w:val="00681031"/>
    <w:rsid w:val="00681558"/>
    <w:rsid w:val="00681FF0"/>
    <w:rsid w:val="00682016"/>
    <w:rsid w:val="00682253"/>
    <w:rsid w:val="006822EA"/>
    <w:rsid w:val="00682469"/>
    <w:rsid w:val="00682FA6"/>
    <w:rsid w:val="006833B4"/>
    <w:rsid w:val="00683A05"/>
    <w:rsid w:val="0068483D"/>
    <w:rsid w:val="00684CAC"/>
    <w:rsid w:val="00685296"/>
    <w:rsid w:val="006852A3"/>
    <w:rsid w:val="00685DA6"/>
    <w:rsid w:val="00685FFE"/>
    <w:rsid w:val="00686074"/>
    <w:rsid w:val="00686665"/>
    <w:rsid w:val="00686F27"/>
    <w:rsid w:val="00687849"/>
    <w:rsid w:val="00687D1F"/>
    <w:rsid w:val="00687F4A"/>
    <w:rsid w:val="00691AFE"/>
    <w:rsid w:val="00692316"/>
    <w:rsid w:val="00692699"/>
    <w:rsid w:val="00692F52"/>
    <w:rsid w:val="00693D0C"/>
    <w:rsid w:val="00693F9E"/>
    <w:rsid w:val="0069448B"/>
    <w:rsid w:val="006945C0"/>
    <w:rsid w:val="00695039"/>
    <w:rsid w:val="00695BAD"/>
    <w:rsid w:val="00696AAF"/>
    <w:rsid w:val="00696C79"/>
    <w:rsid w:val="00697297"/>
    <w:rsid w:val="00697E46"/>
    <w:rsid w:val="006A028A"/>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79C"/>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5F2"/>
    <w:rsid w:val="006C498B"/>
    <w:rsid w:val="006C4B01"/>
    <w:rsid w:val="006C5551"/>
    <w:rsid w:val="006C55F5"/>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0CA4"/>
    <w:rsid w:val="006E1996"/>
    <w:rsid w:val="006E1B1A"/>
    <w:rsid w:val="006E2142"/>
    <w:rsid w:val="006E2473"/>
    <w:rsid w:val="006E2552"/>
    <w:rsid w:val="006E2D33"/>
    <w:rsid w:val="006E3217"/>
    <w:rsid w:val="006E3C3F"/>
    <w:rsid w:val="006E3E82"/>
    <w:rsid w:val="006E447B"/>
    <w:rsid w:val="006E470A"/>
    <w:rsid w:val="006E4BE2"/>
    <w:rsid w:val="006E4E57"/>
    <w:rsid w:val="006E55F0"/>
    <w:rsid w:val="006E70BF"/>
    <w:rsid w:val="006E77A0"/>
    <w:rsid w:val="006E79A2"/>
    <w:rsid w:val="006E7B26"/>
    <w:rsid w:val="006F128E"/>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8B"/>
    <w:rsid w:val="007062BD"/>
    <w:rsid w:val="00706300"/>
    <w:rsid w:val="007071C7"/>
    <w:rsid w:val="007073DB"/>
    <w:rsid w:val="0070754C"/>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3F7"/>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0ADB"/>
    <w:rsid w:val="00741DCC"/>
    <w:rsid w:val="00741FCE"/>
    <w:rsid w:val="00742AC2"/>
    <w:rsid w:val="00743422"/>
    <w:rsid w:val="0074348C"/>
    <w:rsid w:val="00743985"/>
    <w:rsid w:val="00743B46"/>
    <w:rsid w:val="00743CCF"/>
    <w:rsid w:val="007441E4"/>
    <w:rsid w:val="00744D4F"/>
    <w:rsid w:val="007450D4"/>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71A"/>
    <w:rsid w:val="00752ABE"/>
    <w:rsid w:val="00752D4B"/>
    <w:rsid w:val="00753C50"/>
    <w:rsid w:val="00754612"/>
    <w:rsid w:val="00755233"/>
    <w:rsid w:val="007554FB"/>
    <w:rsid w:val="007561F2"/>
    <w:rsid w:val="007564E6"/>
    <w:rsid w:val="007566B7"/>
    <w:rsid w:val="00756748"/>
    <w:rsid w:val="00756840"/>
    <w:rsid w:val="007601B7"/>
    <w:rsid w:val="007615F1"/>
    <w:rsid w:val="0076171F"/>
    <w:rsid w:val="00761C0A"/>
    <w:rsid w:val="00761F0D"/>
    <w:rsid w:val="0076243C"/>
    <w:rsid w:val="00762C50"/>
    <w:rsid w:val="0076328D"/>
    <w:rsid w:val="00765069"/>
    <w:rsid w:val="00765B4A"/>
    <w:rsid w:val="00765EF3"/>
    <w:rsid w:val="00765FB7"/>
    <w:rsid w:val="00766840"/>
    <w:rsid w:val="00766EF9"/>
    <w:rsid w:val="007671A4"/>
    <w:rsid w:val="0076725A"/>
    <w:rsid w:val="0076744C"/>
    <w:rsid w:val="00767EEF"/>
    <w:rsid w:val="007700FD"/>
    <w:rsid w:val="00770A5D"/>
    <w:rsid w:val="00770BD2"/>
    <w:rsid w:val="00770E54"/>
    <w:rsid w:val="00771237"/>
    <w:rsid w:val="0077181B"/>
    <w:rsid w:val="00771AED"/>
    <w:rsid w:val="00771F95"/>
    <w:rsid w:val="00773214"/>
    <w:rsid w:val="00773C72"/>
    <w:rsid w:val="007740EA"/>
    <w:rsid w:val="00774A22"/>
    <w:rsid w:val="00774D4A"/>
    <w:rsid w:val="00774E11"/>
    <w:rsid w:val="00774EE3"/>
    <w:rsid w:val="00775027"/>
    <w:rsid w:val="00775462"/>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4C6"/>
    <w:rsid w:val="007977BF"/>
    <w:rsid w:val="00797999"/>
    <w:rsid w:val="007A1ACF"/>
    <w:rsid w:val="007A279F"/>
    <w:rsid w:val="007A31C1"/>
    <w:rsid w:val="007A3433"/>
    <w:rsid w:val="007A3E6F"/>
    <w:rsid w:val="007A3F9A"/>
    <w:rsid w:val="007A4352"/>
    <w:rsid w:val="007A47A5"/>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1AAA"/>
    <w:rsid w:val="007C1F86"/>
    <w:rsid w:val="007C27D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D52"/>
    <w:rsid w:val="007E1577"/>
    <w:rsid w:val="007E1812"/>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E77"/>
    <w:rsid w:val="007F4F28"/>
    <w:rsid w:val="007F610F"/>
    <w:rsid w:val="007F6226"/>
    <w:rsid w:val="007F76BF"/>
    <w:rsid w:val="007F76C6"/>
    <w:rsid w:val="007F783E"/>
    <w:rsid w:val="007F7EA8"/>
    <w:rsid w:val="00800BCE"/>
    <w:rsid w:val="008014AF"/>
    <w:rsid w:val="00801C97"/>
    <w:rsid w:val="008027F6"/>
    <w:rsid w:val="008045ED"/>
    <w:rsid w:val="00804A93"/>
    <w:rsid w:val="00805440"/>
    <w:rsid w:val="0080552F"/>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4"/>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8B5"/>
    <w:rsid w:val="00846C40"/>
    <w:rsid w:val="008473CE"/>
    <w:rsid w:val="0084775F"/>
    <w:rsid w:val="008478B2"/>
    <w:rsid w:val="00847CA0"/>
    <w:rsid w:val="0085049A"/>
    <w:rsid w:val="00850871"/>
    <w:rsid w:val="00851611"/>
    <w:rsid w:val="00851FEA"/>
    <w:rsid w:val="00852630"/>
    <w:rsid w:val="00853DB0"/>
    <w:rsid w:val="00854189"/>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20"/>
    <w:rsid w:val="00866EA1"/>
    <w:rsid w:val="00867B22"/>
    <w:rsid w:val="00870141"/>
    <w:rsid w:val="00870A1E"/>
    <w:rsid w:val="0087154F"/>
    <w:rsid w:val="008715A3"/>
    <w:rsid w:val="008717A5"/>
    <w:rsid w:val="0087341D"/>
    <w:rsid w:val="0087416F"/>
    <w:rsid w:val="00874549"/>
    <w:rsid w:val="008749B4"/>
    <w:rsid w:val="00874F57"/>
    <w:rsid w:val="008752C4"/>
    <w:rsid w:val="00876115"/>
    <w:rsid w:val="008761DF"/>
    <w:rsid w:val="00876864"/>
    <w:rsid w:val="008771FC"/>
    <w:rsid w:val="00877DBF"/>
    <w:rsid w:val="00877E2C"/>
    <w:rsid w:val="008809D6"/>
    <w:rsid w:val="00880CA2"/>
    <w:rsid w:val="00881D01"/>
    <w:rsid w:val="008831F3"/>
    <w:rsid w:val="008832C9"/>
    <w:rsid w:val="008832EA"/>
    <w:rsid w:val="008833CA"/>
    <w:rsid w:val="008838AA"/>
    <w:rsid w:val="00883F71"/>
    <w:rsid w:val="00885154"/>
    <w:rsid w:val="00885496"/>
    <w:rsid w:val="00885EB7"/>
    <w:rsid w:val="00886658"/>
    <w:rsid w:val="008900D0"/>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108"/>
    <w:rsid w:val="008B758B"/>
    <w:rsid w:val="008B7874"/>
    <w:rsid w:val="008C0932"/>
    <w:rsid w:val="008C12C3"/>
    <w:rsid w:val="008C134C"/>
    <w:rsid w:val="008C18C4"/>
    <w:rsid w:val="008C30B5"/>
    <w:rsid w:val="008C3472"/>
    <w:rsid w:val="008C3890"/>
    <w:rsid w:val="008C4021"/>
    <w:rsid w:val="008C4EE7"/>
    <w:rsid w:val="008C5110"/>
    <w:rsid w:val="008C5C7E"/>
    <w:rsid w:val="008C6B7F"/>
    <w:rsid w:val="008C753A"/>
    <w:rsid w:val="008C7ED5"/>
    <w:rsid w:val="008C7F41"/>
    <w:rsid w:val="008C7F78"/>
    <w:rsid w:val="008D03C7"/>
    <w:rsid w:val="008D0A29"/>
    <w:rsid w:val="008D0F12"/>
    <w:rsid w:val="008D1B54"/>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33"/>
    <w:rsid w:val="008E4FA5"/>
    <w:rsid w:val="008E53F2"/>
    <w:rsid w:val="008E61E5"/>
    <w:rsid w:val="008E78B8"/>
    <w:rsid w:val="008F0455"/>
    <w:rsid w:val="008F0974"/>
    <w:rsid w:val="008F189F"/>
    <w:rsid w:val="008F24FC"/>
    <w:rsid w:val="008F26B4"/>
    <w:rsid w:val="008F28C6"/>
    <w:rsid w:val="008F3E4E"/>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07E93"/>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159"/>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2F7"/>
    <w:rsid w:val="0093338F"/>
    <w:rsid w:val="0093375D"/>
    <w:rsid w:val="009340B6"/>
    <w:rsid w:val="00935341"/>
    <w:rsid w:val="00935616"/>
    <w:rsid w:val="009358CC"/>
    <w:rsid w:val="00936C01"/>
    <w:rsid w:val="00936F6D"/>
    <w:rsid w:val="009372DA"/>
    <w:rsid w:val="0094019D"/>
    <w:rsid w:val="00941F25"/>
    <w:rsid w:val="00942D8F"/>
    <w:rsid w:val="00943781"/>
    <w:rsid w:val="00943BD0"/>
    <w:rsid w:val="00943CCF"/>
    <w:rsid w:val="009441C2"/>
    <w:rsid w:val="009444BC"/>
    <w:rsid w:val="00944B45"/>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67675"/>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7DC"/>
    <w:rsid w:val="00980EE2"/>
    <w:rsid w:val="00981104"/>
    <w:rsid w:val="0098191C"/>
    <w:rsid w:val="00981AB4"/>
    <w:rsid w:val="00981C53"/>
    <w:rsid w:val="00981CA3"/>
    <w:rsid w:val="00981F06"/>
    <w:rsid w:val="009820CB"/>
    <w:rsid w:val="00982492"/>
    <w:rsid w:val="00983010"/>
    <w:rsid w:val="00983949"/>
    <w:rsid w:val="00983BCD"/>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0B74"/>
    <w:rsid w:val="009D105E"/>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184"/>
    <w:rsid w:val="009F5ADF"/>
    <w:rsid w:val="009F5BCD"/>
    <w:rsid w:val="009F5CDF"/>
    <w:rsid w:val="009F6072"/>
    <w:rsid w:val="009F6380"/>
    <w:rsid w:val="00A0189B"/>
    <w:rsid w:val="00A01E89"/>
    <w:rsid w:val="00A01EB0"/>
    <w:rsid w:val="00A01FD3"/>
    <w:rsid w:val="00A021A5"/>
    <w:rsid w:val="00A0253A"/>
    <w:rsid w:val="00A02A0C"/>
    <w:rsid w:val="00A02EAA"/>
    <w:rsid w:val="00A03470"/>
    <w:rsid w:val="00A04071"/>
    <w:rsid w:val="00A043D5"/>
    <w:rsid w:val="00A04781"/>
    <w:rsid w:val="00A04853"/>
    <w:rsid w:val="00A05338"/>
    <w:rsid w:val="00A058C5"/>
    <w:rsid w:val="00A0616E"/>
    <w:rsid w:val="00A07343"/>
    <w:rsid w:val="00A07695"/>
    <w:rsid w:val="00A07A8C"/>
    <w:rsid w:val="00A103C2"/>
    <w:rsid w:val="00A112C1"/>
    <w:rsid w:val="00A119C6"/>
    <w:rsid w:val="00A11DA0"/>
    <w:rsid w:val="00A1214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30573"/>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09E4"/>
    <w:rsid w:val="00A51169"/>
    <w:rsid w:val="00A513A6"/>
    <w:rsid w:val="00A51B36"/>
    <w:rsid w:val="00A51D91"/>
    <w:rsid w:val="00A520DB"/>
    <w:rsid w:val="00A53F34"/>
    <w:rsid w:val="00A5455D"/>
    <w:rsid w:val="00A54CB8"/>
    <w:rsid w:val="00A552B5"/>
    <w:rsid w:val="00A565EF"/>
    <w:rsid w:val="00A56727"/>
    <w:rsid w:val="00A5744E"/>
    <w:rsid w:val="00A57622"/>
    <w:rsid w:val="00A57973"/>
    <w:rsid w:val="00A57F27"/>
    <w:rsid w:val="00A57F56"/>
    <w:rsid w:val="00A600F9"/>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68D"/>
    <w:rsid w:val="00AB771E"/>
    <w:rsid w:val="00AB7B32"/>
    <w:rsid w:val="00AB7F74"/>
    <w:rsid w:val="00AC0A11"/>
    <w:rsid w:val="00AC129D"/>
    <w:rsid w:val="00AC28DC"/>
    <w:rsid w:val="00AC31E3"/>
    <w:rsid w:val="00AC4882"/>
    <w:rsid w:val="00AC4953"/>
    <w:rsid w:val="00AC4D07"/>
    <w:rsid w:val="00AC4D8A"/>
    <w:rsid w:val="00AC5B94"/>
    <w:rsid w:val="00AC5E01"/>
    <w:rsid w:val="00AC63C0"/>
    <w:rsid w:val="00AC6E76"/>
    <w:rsid w:val="00AC71A5"/>
    <w:rsid w:val="00AC72D9"/>
    <w:rsid w:val="00AC73F9"/>
    <w:rsid w:val="00AD0C87"/>
    <w:rsid w:val="00AD1343"/>
    <w:rsid w:val="00AD37E6"/>
    <w:rsid w:val="00AD4520"/>
    <w:rsid w:val="00AD71BB"/>
    <w:rsid w:val="00AD7BBE"/>
    <w:rsid w:val="00AE06F6"/>
    <w:rsid w:val="00AE0AC0"/>
    <w:rsid w:val="00AE1223"/>
    <w:rsid w:val="00AE131A"/>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F68"/>
    <w:rsid w:val="00B00F9A"/>
    <w:rsid w:val="00B016AC"/>
    <w:rsid w:val="00B024A5"/>
    <w:rsid w:val="00B030C9"/>
    <w:rsid w:val="00B03639"/>
    <w:rsid w:val="00B037E2"/>
    <w:rsid w:val="00B03E60"/>
    <w:rsid w:val="00B0411F"/>
    <w:rsid w:val="00B042C1"/>
    <w:rsid w:val="00B04671"/>
    <w:rsid w:val="00B04CD2"/>
    <w:rsid w:val="00B050F9"/>
    <w:rsid w:val="00B054E4"/>
    <w:rsid w:val="00B05568"/>
    <w:rsid w:val="00B05B50"/>
    <w:rsid w:val="00B05D35"/>
    <w:rsid w:val="00B05D93"/>
    <w:rsid w:val="00B060D8"/>
    <w:rsid w:val="00B06323"/>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1BD"/>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26B"/>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656D"/>
    <w:rsid w:val="00B570CF"/>
    <w:rsid w:val="00B57E8F"/>
    <w:rsid w:val="00B608A6"/>
    <w:rsid w:val="00B60BDF"/>
    <w:rsid w:val="00B61272"/>
    <w:rsid w:val="00B628BB"/>
    <w:rsid w:val="00B6352F"/>
    <w:rsid w:val="00B635A2"/>
    <w:rsid w:val="00B6370D"/>
    <w:rsid w:val="00B63F07"/>
    <w:rsid w:val="00B642D8"/>
    <w:rsid w:val="00B649D1"/>
    <w:rsid w:val="00B64BC6"/>
    <w:rsid w:val="00B64FDF"/>
    <w:rsid w:val="00B65450"/>
    <w:rsid w:val="00B65999"/>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467A"/>
    <w:rsid w:val="00B74AAF"/>
    <w:rsid w:val="00B750F9"/>
    <w:rsid w:val="00B75916"/>
    <w:rsid w:val="00B765F6"/>
    <w:rsid w:val="00B76C44"/>
    <w:rsid w:val="00B776A0"/>
    <w:rsid w:val="00B77784"/>
    <w:rsid w:val="00B77941"/>
    <w:rsid w:val="00B77D21"/>
    <w:rsid w:val="00B8085E"/>
    <w:rsid w:val="00B8111D"/>
    <w:rsid w:val="00B812A2"/>
    <w:rsid w:val="00B81725"/>
    <w:rsid w:val="00B82257"/>
    <w:rsid w:val="00B82CBC"/>
    <w:rsid w:val="00B82E30"/>
    <w:rsid w:val="00B83CDA"/>
    <w:rsid w:val="00B84927"/>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99F"/>
    <w:rsid w:val="00BB59BA"/>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2C08"/>
    <w:rsid w:val="00BC41DB"/>
    <w:rsid w:val="00BC46BF"/>
    <w:rsid w:val="00BC4753"/>
    <w:rsid w:val="00BC5940"/>
    <w:rsid w:val="00BD0083"/>
    <w:rsid w:val="00BD00C3"/>
    <w:rsid w:val="00BD0551"/>
    <w:rsid w:val="00BD0B32"/>
    <w:rsid w:val="00BD0E67"/>
    <w:rsid w:val="00BD0F77"/>
    <w:rsid w:val="00BD1395"/>
    <w:rsid w:val="00BD1BC0"/>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A1E"/>
    <w:rsid w:val="00BE2FBA"/>
    <w:rsid w:val="00BE3D40"/>
    <w:rsid w:val="00BE414A"/>
    <w:rsid w:val="00BE425F"/>
    <w:rsid w:val="00BE4476"/>
    <w:rsid w:val="00BE4576"/>
    <w:rsid w:val="00BE45AE"/>
    <w:rsid w:val="00BE4D89"/>
    <w:rsid w:val="00BE52CF"/>
    <w:rsid w:val="00BE617C"/>
    <w:rsid w:val="00BF0814"/>
    <w:rsid w:val="00BF08FC"/>
    <w:rsid w:val="00BF0AE5"/>
    <w:rsid w:val="00BF113B"/>
    <w:rsid w:val="00BF133B"/>
    <w:rsid w:val="00BF149D"/>
    <w:rsid w:val="00BF27D3"/>
    <w:rsid w:val="00BF2A83"/>
    <w:rsid w:val="00BF2ADD"/>
    <w:rsid w:val="00BF2FFE"/>
    <w:rsid w:val="00BF3832"/>
    <w:rsid w:val="00BF3B8F"/>
    <w:rsid w:val="00BF3DB6"/>
    <w:rsid w:val="00BF4898"/>
    <w:rsid w:val="00BF5176"/>
    <w:rsid w:val="00BF5B3A"/>
    <w:rsid w:val="00BF5C89"/>
    <w:rsid w:val="00BF62E8"/>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2FB"/>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CEC"/>
    <w:rsid w:val="00C15DA2"/>
    <w:rsid w:val="00C16F13"/>
    <w:rsid w:val="00C1702B"/>
    <w:rsid w:val="00C17689"/>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B89"/>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52C4"/>
    <w:rsid w:val="00C553F4"/>
    <w:rsid w:val="00C56AAF"/>
    <w:rsid w:val="00C5760D"/>
    <w:rsid w:val="00C602DC"/>
    <w:rsid w:val="00C609AB"/>
    <w:rsid w:val="00C61CBE"/>
    <w:rsid w:val="00C6279E"/>
    <w:rsid w:val="00C63281"/>
    <w:rsid w:val="00C63463"/>
    <w:rsid w:val="00C64C05"/>
    <w:rsid w:val="00C6619D"/>
    <w:rsid w:val="00C665F1"/>
    <w:rsid w:val="00C668A8"/>
    <w:rsid w:val="00C66B00"/>
    <w:rsid w:val="00C66D8B"/>
    <w:rsid w:val="00C67898"/>
    <w:rsid w:val="00C67A2B"/>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AF3"/>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61"/>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E711E"/>
    <w:rsid w:val="00CE74AB"/>
    <w:rsid w:val="00CF0545"/>
    <w:rsid w:val="00CF05C7"/>
    <w:rsid w:val="00CF160D"/>
    <w:rsid w:val="00CF208A"/>
    <w:rsid w:val="00CF28AF"/>
    <w:rsid w:val="00CF2D00"/>
    <w:rsid w:val="00CF30A7"/>
    <w:rsid w:val="00CF3865"/>
    <w:rsid w:val="00CF38A3"/>
    <w:rsid w:val="00CF4572"/>
    <w:rsid w:val="00CF4685"/>
    <w:rsid w:val="00CF4C72"/>
    <w:rsid w:val="00CF52F6"/>
    <w:rsid w:val="00CF59A1"/>
    <w:rsid w:val="00CF5A30"/>
    <w:rsid w:val="00CF60B2"/>
    <w:rsid w:val="00CF6F6F"/>
    <w:rsid w:val="00CF7B2A"/>
    <w:rsid w:val="00D0023A"/>
    <w:rsid w:val="00D0055B"/>
    <w:rsid w:val="00D01A23"/>
    <w:rsid w:val="00D01DAA"/>
    <w:rsid w:val="00D01E12"/>
    <w:rsid w:val="00D023D4"/>
    <w:rsid w:val="00D0295E"/>
    <w:rsid w:val="00D02F13"/>
    <w:rsid w:val="00D033AA"/>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6F"/>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4DFB"/>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0CA"/>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2B7"/>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1A55"/>
    <w:rsid w:val="00D72697"/>
    <w:rsid w:val="00D72B37"/>
    <w:rsid w:val="00D72D3E"/>
    <w:rsid w:val="00D72D8C"/>
    <w:rsid w:val="00D738C3"/>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607F"/>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4DF3"/>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0F56"/>
    <w:rsid w:val="00DD1827"/>
    <w:rsid w:val="00DD2BE3"/>
    <w:rsid w:val="00DD2F3F"/>
    <w:rsid w:val="00DD39C5"/>
    <w:rsid w:val="00DD40B5"/>
    <w:rsid w:val="00DD4340"/>
    <w:rsid w:val="00DD49B3"/>
    <w:rsid w:val="00DD5BE0"/>
    <w:rsid w:val="00DD6374"/>
    <w:rsid w:val="00DD66A2"/>
    <w:rsid w:val="00DD6BC7"/>
    <w:rsid w:val="00DD6F36"/>
    <w:rsid w:val="00DD7766"/>
    <w:rsid w:val="00DD7BCC"/>
    <w:rsid w:val="00DE0436"/>
    <w:rsid w:val="00DE0438"/>
    <w:rsid w:val="00DE1062"/>
    <w:rsid w:val="00DE1166"/>
    <w:rsid w:val="00DE18A2"/>
    <w:rsid w:val="00DE1BFA"/>
    <w:rsid w:val="00DE2713"/>
    <w:rsid w:val="00DE35EF"/>
    <w:rsid w:val="00DE45DB"/>
    <w:rsid w:val="00DE4641"/>
    <w:rsid w:val="00DE46DA"/>
    <w:rsid w:val="00DE471F"/>
    <w:rsid w:val="00DE4B28"/>
    <w:rsid w:val="00DE4B4E"/>
    <w:rsid w:val="00DE525D"/>
    <w:rsid w:val="00DE54F8"/>
    <w:rsid w:val="00DE551A"/>
    <w:rsid w:val="00DE5CF2"/>
    <w:rsid w:val="00DE5D2E"/>
    <w:rsid w:val="00DE5FDC"/>
    <w:rsid w:val="00DE618C"/>
    <w:rsid w:val="00DE6426"/>
    <w:rsid w:val="00DE6511"/>
    <w:rsid w:val="00DE6A67"/>
    <w:rsid w:val="00DE6E4E"/>
    <w:rsid w:val="00DE714E"/>
    <w:rsid w:val="00DF0445"/>
    <w:rsid w:val="00DF06BA"/>
    <w:rsid w:val="00DF187C"/>
    <w:rsid w:val="00DF18E1"/>
    <w:rsid w:val="00DF1EB1"/>
    <w:rsid w:val="00DF2A3F"/>
    <w:rsid w:val="00DF2D2A"/>
    <w:rsid w:val="00DF362C"/>
    <w:rsid w:val="00DF36F4"/>
    <w:rsid w:val="00DF3AEB"/>
    <w:rsid w:val="00DF5135"/>
    <w:rsid w:val="00DF5C89"/>
    <w:rsid w:val="00DF603E"/>
    <w:rsid w:val="00DF6CEB"/>
    <w:rsid w:val="00DF76F7"/>
    <w:rsid w:val="00DF7A59"/>
    <w:rsid w:val="00E01971"/>
    <w:rsid w:val="00E02CE4"/>
    <w:rsid w:val="00E02EB7"/>
    <w:rsid w:val="00E02F68"/>
    <w:rsid w:val="00E03457"/>
    <w:rsid w:val="00E034A7"/>
    <w:rsid w:val="00E03669"/>
    <w:rsid w:val="00E03704"/>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A7B"/>
    <w:rsid w:val="00E14F78"/>
    <w:rsid w:val="00E15364"/>
    <w:rsid w:val="00E16689"/>
    <w:rsid w:val="00E16951"/>
    <w:rsid w:val="00E1723F"/>
    <w:rsid w:val="00E1777C"/>
    <w:rsid w:val="00E21566"/>
    <w:rsid w:val="00E21968"/>
    <w:rsid w:val="00E222C6"/>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B02"/>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63D"/>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1661"/>
    <w:rsid w:val="00EA22F9"/>
    <w:rsid w:val="00EA258A"/>
    <w:rsid w:val="00EA27E7"/>
    <w:rsid w:val="00EA2BE6"/>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8D"/>
    <w:rsid w:val="00ED56BD"/>
    <w:rsid w:val="00ED57DD"/>
    <w:rsid w:val="00ED5955"/>
    <w:rsid w:val="00ED71B9"/>
    <w:rsid w:val="00ED7537"/>
    <w:rsid w:val="00ED7B43"/>
    <w:rsid w:val="00ED7DBB"/>
    <w:rsid w:val="00ED7DC5"/>
    <w:rsid w:val="00EE02E1"/>
    <w:rsid w:val="00EE07F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007"/>
    <w:rsid w:val="00EF69B2"/>
    <w:rsid w:val="00EF7080"/>
    <w:rsid w:val="00EF7580"/>
    <w:rsid w:val="00EF7742"/>
    <w:rsid w:val="00EF7C0B"/>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15F5"/>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8B3"/>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2A7F"/>
    <w:rsid w:val="00F43357"/>
    <w:rsid w:val="00F458FD"/>
    <w:rsid w:val="00F4615F"/>
    <w:rsid w:val="00F46973"/>
    <w:rsid w:val="00F46B4C"/>
    <w:rsid w:val="00F46BC4"/>
    <w:rsid w:val="00F46E45"/>
    <w:rsid w:val="00F47312"/>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3D81"/>
    <w:rsid w:val="00F64C30"/>
    <w:rsid w:val="00F64ECC"/>
    <w:rsid w:val="00F652D4"/>
    <w:rsid w:val="00F65583"/>
    <w:rsid w:val="00F65E6F"/>
    <w:rsid w:val="00F6634C"/>
    <w:rsid w:val="00F66441"/>
    <w:rsid w:val="00F6685A"/>
    <w:rsid w:val="00F6713B"/>
    <w:rsid w:val="00F70D7E"/>
    <w:rsid w:val="00F72121"/>
    <w:rsid w:val="00F72128"/>
    <w:rsid w:val="00F72221"/>
    <w:rsid w:val="00F724D1"/>
    <w:rsid w:val="00F72AEB"/>
    <w:rsid w:val="00F732D8"/>
    <w:rsid w:val="00F74303"/>
    <w:rsid w:val="00F747FC"/>
    <w:rsid w:val="00F760C1"/>
    <w:rsid w:val="00F76F5F"/>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48C"/>
    <w:rsid w:val="00FA39C9"/>
    <w:rsid w:val="00FA4DD8"/>
    <w:rsid w:val="00FA5003"/>
    <w:rsid w:val="00FA5099"/>
    <w:rsid w:val="00FA5440"/>
    <w:rsid w:val="00FA5947"/>
    <w:rsid w:val="00FA6288"/>
    <w:rsid w:val="00FA6B0C"/>
    <w:rsid w:val="00FA748A"/>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BEB"/>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2ED"/>
    <w:rsid w:val="00FE447E"/>
    <w:rsid w:val="00FE4682"/>
    <w:rsid w:val="00FE481A"/>
    <w:rsid w:val="00FE4C03"/>
    <w:rsid w:val="00FE503E"/>
    <w:rsid w:val="00FE54CD"/>
    <w:rsid w:val="00FE5BA6"/>
    <w:rsid w:val="00FE69FB"/>
    <w:rsid w:val="00FE6F4C"/>
    <w:rsid w:val="00FE7449"/>
    <w:rsid w:val="00FE76EC"/>
    <w:rsid w:val="00FF0174"/>
    <w:rsid w:val="00FF041F"/>
    <w:rsid w:val="00FF10C4"/>
    <w:rsid w:val="00FF36AB"/>
    <w:rsid w:val="00FF3CCA"/>
    <w:rsid w:val="00FF4625"/>
    <w:rsid w:val="00FF4B9A"/>
    <w:rsid w:val="00FF4C09"/>
    <w:rsid w:val="00FF50EA"/>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29523913">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52209364">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4732236">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37023388">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0637220">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3BD84-3616-4221-9287-A3FE02BC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8650</TotalTime>
  <Pages>46</Pages>
  <Words>20037</Words>
  <Characters>113817</Characters>
  <Application>Microsoft Office Word</Application>
  <DocSecurity>0</DocSecurity>
  <Lines>948</Lines>
  <Paragraphs>267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133587</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3325</cp:revision>
  <cp:lastPrinted>2021-11-30T18:00:00Z</cp:lastPrinted>
  <dcterms:created xsi:type="dcterms:W3CDTF">2018-06-12T12:14:00Z</dcterms:created>
  <dcterms:modified xsi:type="dcterms:W3CDTF">2021-11-30T18:00:00Z</dcterms:modified>
</cp:coreProperties>
</file>