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8B4904" w:rsidRDefault="0072431A" w:rsidP="005E75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Book Antiqua" w:hAnsi="Book Antiqua"/>
          <w:i/>
          <w:sz w:val="22"/>
          <w:szCs w:val="22"/>
          <w:lang w:val="pt-BR"/>
        </w:rPr>
      </w:pPr>
      <w:r w:rsidRPr="005C5F3C">
        <w:rPr>
          <w:rFonts w:ascii="Book Antiqua" w:hAnsi="Book Antiqua"/>
          <w:i/>
          <w:sz w:val="22"/>
          <w:szCs w:val="22"/>
          <w:lang w:val="pt-BR"/>
        </w:rPr>
        <w:t xml:space="preserve">O Município de Gaspar, através </w:t>
      </w:r>
      <w:r w:rsidR="00A575B5" w:rsidRPr="005C5F3C">
        <w:rPr>
          <w:rFonts w:ascii="Book Antiqua" w:hAnsi="Book Antiqua"/>
          <w:i/>
          <w:sz w:val="22"/>
          <w:szCs w:val="22"/>
          <w:lang w:val="pt-BR"/>
        </w:rPr>
        <w:t>d</w:t>
      </w:r>
      <w:r w:rsidR="00F33A46" w:rsidRPr="005C5F3C">
        <w:rPr>
          <w:rFonts w:ascii="Book Antiqua" w:hAnsi="Book Antiqua"/>
          <w:i/>
          <w:sz w:val="22"/>
          <w:szCs w:val="22"/>
          <w:lang w:val="pt-BR"/>
        </w:rPr>
        <w:t xml:space="preserve">o </w:t>
      </w:r>
      <w:r w:rsidR="00992E20" w:rsidRPr="00992E20">
        <w:rPr>
          <w:rFonts w:ascii="Book Antiqua" w:hAnsi="Book Antiqua"/>
          <w:i/>
          <w:sz w:val="22"/>
          <w:szCs w:val="22"/>
          <w:lang w:val="pt-BR"/>
        </w:rPr>
        <w:t>Serviço Autônomo Municipal de Água e Esgoto (SAMAE)</w:t>
      </w:r>
      <w:r w:rsidR="00EE2992" w:rsidRPr="00992E20">
        <w:rPr>
          <w:rFonts w:ascii="Book Antiqua" w:hAnsi="Book Antiqua"/>
          <w:i/>
          <w:sz w:val="22"/>
          <w:szCs w:val="22"/>
          <w:lang w:val="pt-BR"/>
        </w:rPr>
        <w:t>;</w:t>
      </w:r>
      <w:r w:rsidR="00A575B5" w:rsidRPr="005C5F3C">
        <w:rPr>
          <w:rFonts w:ascii="Book Antiqua" w:hAnsi="Book Antiqua"/>
          <w:i/>
          <w:sz w:val="22"/>
          <w:szCs w:val="22"/>
          <w:lang w:val="pt-BR"/>
        </w:rPr>
        <w:t xml:space="preserve"> </w:t>
      </w:r>
      <w:r w:rsidR="007159A8" w:rsidRPr="005C5F3C">
        <w:rPr>
          <w:rFonts w:ascii="Book Antiqua" w:hAnsi="Book Antiqua"/>
          <w:i/>
          <w:sz w:val="22"/>
          <w:szCs w:val="22"/>
          <w:lang w:val="pt-BR"/>
        </w:rPr>
        <w:t>Divulga</w:t>
      </w:r>
      <w:r w:rsidR="00F57E63" w:rsidRPr="005C5F3C">
        <w:rPr>
          <w:rFonts w:ascii="Book Antiqua" w:hAnsi="Book Antiqua"/>
          <w:i/>
          <w:sz w:val="22"/>
          <w:szCs w:val="22"/>
          <w:lang w:val="pt-BR"/>
        </w:rPr>
        <w:t>:</w:t>
      </w:r>
    </w:p>
    <w:p w:rsidR="003277AC" w:rsidRPr="003277AC"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 xml:space="preserve">PROCESSO ADMINISTRATIVO Nº </w:t>
      </w:r>
      <w:r w:rsidR="00F3559A">
        <w:rPr>
          <w:rFonts w:ascii="Book Antiqua" w:eastAsia="Book Antiqua" w:hAnsi="Book Antiqua"/>
          <w:sz w:val="40"/>
          <w:szCs w:val="40"/>
          <w:lang w:val="pt-BR"/>
        </w:rPr>
        <w:t>148/2021</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5867E4">
        <w:rPr>
          <w:rFonts w:ascii="Book Antiqua" w:eastAsia="Book Antiqua" w:hAnsi="Book Antiqua"/>
          <w:b/>
          <w:sz w:val="50"/>
          <w:szCs w:val="50"/>
          <w:lang w:val="pt-BR"/>
        </w:rPr>
        <w:t>EDITAL DE LICITAÇÃO</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PREGÃO PRESENCIAL Nº</w:t>
      </w:r>
      <w:r w:rsidR="005822F5" w:rsidRPr="005867E4">
        <w:rPr>
          <w:rFonts w:ascii="Book Antiqua" w:eastAsia="Book Antiqua" w:hAnsi="Book Antiqua"/>
          <w:sz w:val="40"/>
          <w:szCs w:val="40"/>
          <w:lang w:val="pt-BR"/>
        </w:rPr>
        <w:t xml:space="preserve"> </w:t>
      </w:r>
      <w:r w:rsidR="00F3559A">
        <w:rPr>
          <w:rFonts w:ascii="Book Antiqua" w:eastAsia="Book Antiqua" w:hAnsi="Book Antiqua"/>
          <w:sz w:val="40"/>
          <w:szCs w:val="40"/>
          <w:lang w:val="pt-BR"/>
        </w:rPr>
        <w:t>076/2021</w:t>
      </w:r>
    </w:p>
    <w:p w:rsidR="003277AC"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F57E63" w:rsidRPr="008704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A575B5">
        <w:rPr>
          <w:rFonts w:ascii="Book Antiqua" w:hAnsi="Book Antiqua"/>
          <w:b/>
          <w:sz w:val="24"/>
          <w:szCs w:val="24"/>
          <w:lang w:val="pt-BR"/>
        </w:rPr>
        <w:t>TÍTULO:</w:t>
      </w:r>
      <w:r w:rsidR="00CA68F0">
        <w:rPr>
          <w:rFonts w:ascii="Book Antiqua" w:hAnsi="Book Antiqua"/>
          <w:sz w:val="24"/>
          <w:szCs w:val="24"/>
          <w:lang w:val="pt-BR"/>
        </w:rPr>
        <w:t xml:space="preserve"> </w:t>
      </w:r>
      <w:r w:rsidR="00F3559A" w:rsidRPr="00F3559A">
        <w:rPr>
          <w:rFonts w:ascii="Book Antiqua" w:eastAsia="Book Antiqua" w:hAnsi="Book Antiqua"/>
          <w:sz w:val="22"/>
          <w:szCs w:val="22"/>
        </w:rPr>
        <w:t>REGISTRO DE PREÇOS PARA FUTURA CONTRATAÇÃO DOS SERVIÇOS DE PERFURAÇÃO DIRECIONAL</w:t>
      </w:r>
      <w:r w:rsidR="00F3559A">
        <w:rPr>
          <w:rFonts w:ascii="Book Antiqua" w:eastAsia="Book Antiqua" w:hAnsi="Book Antiqua"/>
          <w:sz w:val="22"/>
          <w:szCs w:val="22"/>
        </w:rPr>
        <w:t xml:space="preserve"> </w:t>
      </w:r>
      <w:r w:rsidR="00F3559A" w:rsidRPr="00F3559A">
        <w:rPr>
          <w:rFonts w:ascii="Book Antiqua" w:eastAsia="Book Antiqua" w:hAnsi="Book Antiqua"/>
          <w:sz w:val="22"/>
          <w:szCs w:val="22"/>
        </w:rPr>
        <w:t>POR MÉTODO NÃO DESTRUTÍVEL (MND)</w:t>
      </w:r>
      <w:r w:rsidR="008704E0" w:rsidRPr="008704E0">
        <w:rPr>
          <w:rFonts w:ascii="Book Antiqua" w:eastAsia="Book Antiqua" w:hAnsi="Book Antiqua"/>
          <w:sz w:val="22"/>
          <w:szCs w:val="22"/>
        </w:rPr>
        <w:t>.</w:t>
      </w:r>
    </w:p>
    <w:p w:rsidR="00F57E63" w:rsidRPr="00BA63EA"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4"/>
          <w:szCs w:val="24"/>
          <w:lang w:val="pt-BR"/>
        </w:rPr>
      </w:pP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Tipo de Licitação:</w:t>
      </w:r>
      <w:r w:rsidR="00A575B5">
        <w:rPr>
          <w:rFonts w:ascii="Book Antiqua" w:hAnsi="Book Antiqua" w:cs="Book Antiqua"/>
          <w:bCs/>
          <w:sz w:val="24"/>
          <w:szCs w:val="24"/>
          <w:lang w:val="pt-BR" w:eastAsia="pt-BR"/>
        </w:rPr>
        <w:t xml:space="preserve"> Menor P</w:t>
      </w:r>
      <w:r w:rsidRPr="002B6941">
        <w:rPr>
          <w:rFonts w:ascii="Book Antiqua" w:hAnsi="Book Antiqua" w:cs="Book Antiqua"/>
          <w:bCs/>
          <w:sz w:val="24"/>
          <w:szCs w:val="24"/>
          <w:lang w:val="pt-BR" w:eastAsia="pt-BR"/>
        </w:rPr>
        <w:t>reço.</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421A6">
        <w:rPr>
          <w:rFonts w:ascii="Book Antiqua" w:hAnsi="Book Antiqua" w:cs="Book Antiqua"/>
          <w:b/>
          <w:sz w:val="24"/>
          <w:szCs w:val="24"/>
          <w:lang w:val="pt-BR" w:eastAsia="pt-BR"/>
        </w:rPr>
        <w:t>Forma de Julgamento:</w:t>
      </w:r>
      <w:r w:rsidRPr="002421A6">
        <w:rPr>
          <w:rFonts w:ascii="Book Antiqua" w:hAnsi="Book Antiqua" w:cs="Book Antiqua"/>
          <w:bCs/>
          <w:sz w:val="24"/>
          <w:szCs w:val="24"/>
          <w:lang w:val="pt-BR" w:eastAsia="pt-BR"/>
        </w:rPr>
        <w:t xml:space="preserve"> </w:t>
      </w:r>
      <w:r w:rsidR="00F3559A" w:rsidRPr="002421A6">
        <w:rPr>
          <w:rFonts w:ascii="Book Antiqua" w:hAnsi="Book Antiqua" w:cs="Book Antiqua"/>
          <w:bCs/>
          <w:sz w:val="24"/>
          <w:szCs w:val="24"/>
          <w:lang w:val="pt-BR" w:eastAsia="pt-BR"/>
        </w:rPr>
        <w:t>Por item</w:t>
      </w:r>
      <w:r w:rsidR="005B102C" w:rsidRPr="002421A6">
        <w:rPr>
          <w:rFonts w:ascii="Book Antiqua" w:hAnsi="Book Antiqua" w:cs="Book Antiqua"/>
          <w:bCs/>
          <w:sz w:val="24"/>
          <w:szCs w:val="24"/>
          <w:lang w:val="pt-BR" w:eastAsia="pt-BR"/>
        </w:rPr>
        <w:t>.</w:t>
      </w:r>
    </w:p>
    <w:p w:rsidR="00195D34" w:rsidRPr="002B6941" w:rsidRDefault="00CA68F0"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DC44CF">
        <w:rPr>
          <w:rFonts w:ascii="Book Antiqua" w:hAnsi="Book Antiqua"/>
          <w:b/>
          <w:sz w:val="24"/>
          <w:szCs w:val="24"/>
        </w:rPr>
        <w:t>Forma de Fornecimento</w:t>
      </w:r>
      <w:r w:rsidRPr="00DC44CF">
        <w:rPr>
          <w:rFonts w:ascii="Book Antiqua" w:hAnsi="Book Antiqua"/>
          <w:sz w:val="24"/>
          <w:szCs w:val="24"/>
        </w:rPr>
        <w:t>:</w:t>
      </w:r>
      <w:r w:rsidR="00F3559A">
        <w:rPr>
          <w:rFonts w:ascii="Book Antiqua" w:hAnsi="Book Antiqua"/>
          <w:sz w:val="24"/>
          <w:szCs w:val="24"/>
        </w:rPr>
        <w:t xml:space="preserve"> Parcelada</w:t>
      </w:r>
      <w:r w:rsidRPr="00DC44CF">
        <w:rPr>
          <w:rFonts w:ascii="Book Antiqua" w:hAnsi="Book Antiqua" w:cs="Book Antiqua"/>
          <w:sz w:val="24"/>
          <w:szCs w:val="24"/>
        </w:rPr>
        <w:t>.</w:t>
      </w:r>
    </w:p>
    <w:p w:rsidR="00593D64" w:rsidRPr="00593D64" w:rsidRDefault="00F57E63" w:rsidP="00593D64">
      <w:pPr>
        <w:jc w:val="both"/>
        <w:rPr>
          <w:rFonts w:ascii="Book Antiqua" w:hAnsi="Book Antiqua" w:cs="Book Antiqua"/>
          <w:sz w:val="24"/>
          <w:szCs w:val="24"/>
        </w:rPr>
      </w:pPr>
      <w:r w:rsidRPr="005B102C">
        <w:rPr>
          <w:rFonts w:ascii="Book Antiqua" w:hAnsi="Book Antiqua" w:cs="Book Antiqua"/>
          <w:b/>
          <w:bCs/>
          <w:sz w:val="24"/>
          <w:szCs w:val="24"/>
          <w:lang w:val="pt-BR"/>
        </w:rPr>
        <w:t>Valor Estimado da Licitação:</w:t>
      </w:r>
      <w:r w:rsidR="00DB750A" w:rsidRPr="005B102C">
        <w:rPr>
          <w:rFonts w:ascii="Book Antiqua" w:hAnsi="Book Antiqua" w:cs="Book Antiqua"/>
          <w:b/>
          <w:bCs/>
          <w:sz w:val="24"/>
          <w:szCs w:val="24"/>
          <w:lang w:val="pt-BR"/>
        </w:rPr>
        <w:t xml:space="preserve"> </w:t>
      </w:r>
      <w:r w:rsidR="00DB750A" w:rsidRPr="005B102C">
        <w:rPr>
          <w:rFonts w:ascii="Book Antiqua" w:hAnsi="Book Antiqua" w:cs="Book Antiqua"/>
          <w:bCs/>
          <w:sz w:val="24"/>
          <w:szCs w:val="24"/>
          <w:lang w:val="pt-BR"/>
        </w:rPr>
        <w:t>R$</w:t>
      </w:r>
      <w:r w:rsidR="005B102C">
        <w:rPr>
          <w:rFonts w:ascii="Book Antiqua" w:hAnsi="Book Antiqua" w:cs="Book Antiqua"/>
          <w:bCs/>
          <w:sz w:val="24"/>
          <w:szCs w:val="24"/>
          <w:lang w:val="pt-BR"/>
        </w:rPr>
        <w:t xml:space="preserve"> </w:t>
      </w:r>
      <w:r w:rsidR="00F3559A">
        <w:rPr>
          <w:rFonts w:ascii="Book Antiqua" w:hAnsi="Book Antiqua" w:cs="Book Antiqua"/>
          <w:bCs/>
          <w:sz w:val="24"/>
          <w:szCs w:val="24"/>
          <w:lang w:val="pt-BR"/>
        </w:rPr>
        <w:t>502.693,00</w:t>
      </w:r>
      <w:r w:rsidR="005B102C">
        <w:rPr>
          <w:rFonts w:ascii="Book Antiqua" w:hAnsi="Book Antiqua" w:cs="Book Antiqua"/>
          <w:bCs/>
          <w:sz w:val="24"/>
          <w:szCs w:val="24"/>
          <w:lang w:val="pt-BR"/>
        </w:rPr>
        <w:t>.</w:t>
      </w:r>
    </w:p>
    <w:p w:rsidR="00F57E63" w:rsidRPr="004A2AA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4A2AA0">
        <w:rPr>
          <w:rFonts w:ascii="Book Antiqua" w:eastAsia="Book Antiqua" w:hAnsi="Book Antiqua"/>
          <w:b/>
          <w:sz w:val="24"/>
          <w:szCs w:val="24"/>
          <w:lang w:val="pt-BR"/>
        </w:rPr>
        <w:t>Regência:</w:t>
      </w:r>
      <w:r w:rsidRPr="004A2AA0">
        <w:rPr>
          <w:rFonts w:ascii="Book Antiqua" w:eastAsia="Book Antiqua" w:hAnsi="Book Antiqua"/>
          <w:sz w:val="24"/>
          <w:szCs w:val="24"/>
          <w:lang w:val="pt-BR"/>
        </w:rPr>
        <w:t xml:space="preserve"> </w:t>
      </w:r>
      <w:r w:rsidR="004A2AA0" w:rsidRPr="004A2AA0">
        <w:rPr>
          <w:rFonts w:ascii="Book Antiqua" w:hAnsi="Book Antiqua"/>
          <w:sz w:val="24"/>
          <w:szCs w:val="24"/>
          <w:lang w:val="pt-BR"/>
        </w:rPr>
        <w:t xml:space="preserve">Lei nº 10.520/2002, Decreto Municipal nº 783/2005, Lei Complementar nº 123/2006, Lei nº 8.666/93 e suas alterações e </w:t>
      </w:r>
      <w:r w:rsidR="004A2AA0" w:rsidRPr="004A2AA0">
        <w:rPr>
          <w:rFonts w:ascii="Book Antiqua" w:eastAsia="Book Antiqua" w:hAnsi="Book Antiqua"/>
          <w:sz w:val="24"/>
          <w:szCs w:val="24"/>
          <w:lang w:val="pt-BR"/>
        </w:rPr>
        <w:t>Decreto Municipal nº 7.241/2016</w:t>
      </w:r>
      <w:r w:rsidR="004A2AA0" w:rsidRPr="004A2AA0">
        <w:rPr>
          <w:rFonts w:ascii="Book Antiqua" w:hAnsi="Book Antiqua"/>
          <w:sz w:val="24"/>
          <w:szCs w:val="24"/>
          <w:lang w:val="pt-BR"/>
        </w:rPr>
        <w:t>.</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4"/>
          <w:szCs w:val="24"/>
          <w:lang w:val="pt-BR"/>
        </w:rPr>
      </w:pP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de apresentação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Até as 09h00min do dia </w:t>
      </w:r>
      <w:r w:rsidR="003552E2">
        <w:rPr>
          <w:rStyle w:val="nfase"/>
          <w:rFonts w:ascii="Book Antiqua" w:hAnsi="Book Antiqua"/>
          <w:b/>
          <w:i w:val="0"/>
          <w:sz w:val="24"/>
          <w:szCs w:val="24"/>
        </w:rPr>
        <w:t>08</w:t>
      </w:r>
      <w:r w:rsidR="00440342">
        <w:rPr>
          <w:rStyle w:val="nfase"/>
          <w:rFonts w:ascii="Book Antiqua" w:hAnsi="Book Antiqua"/>
          <w:b/>
          <w:i w:val="0"/>
          <w:sz w:val="24"/>
          <w:szCs w:val="24"/>
        </w:rPr>
        <w:t>/</w:t>
      </w:r>
      <w:r w:rsidR="003552E2">
        <w:rPr>
          <w:rStyle w:val="nfase"/>
          <w:rFonts w:ascii="Book Antiqua" w:hAnsi="Book Antiqua"/>
          <w:b/>
          <w:i w:val="0"/>
          <w:sz w:val="24"/>
          <w:szCs w:val="24"/>
        </w:rPr>
        <w:t>09</w:t>
      </w:r>
      <w:r w:rsidR="00440342">
        <w:rPr>
          <w:rStyle w:val="nfase"/>
          <w:rFonts w:ascii="Book Antiqua" w:hAnsi="Book Antiqua"/>
          <w:b/>
          <w:i w:val="0"/>
          <w:sz w:val="24"/>
          <w:szCs w:val="24"/>
        </w:rPr>
        <w:t>/2021</w:t>
      </w:r>
      <w:r w:rsidRPr="002B6941">
        <w:rPr>
          <w:rStyle w:val="nfase"/>
          <w:rFonts w:ascii="Book Antiqua" w:hAnsi="Book Antiqua"/>
          <w:b/>
          <w:i w:val="0"/>
          <w:sz w:val="24"/>
          <w:szCs w:val="24"/>
        </w:rPr>
        <w:t>.</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da abertura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Dia </w:t>
      </w:r>
      <w:r w:rsidR="003552E2">
        <w:rPr>
          <w:rStyle w:val="nfase"/>
          <w:rFonts w:ascii="Book Antiqua" w:hAnsi="Book Antiqua"/>
          <w:b/>
          <w:i w:val="0"/>
          <w:sz w:val="24"/>
          <w:szCs w:val="24"/>
        </w:rPr>
        <w:t>08</w:t>
      </w:r>
      <w:r w:rsidR="00440342">
        <w:rPr>
          <w:rStyle w:val="nfase"/>
          <w:rFonts w:ascii="Book Antiqua" w:hAnsi="Book Antiqua"/>
          <w:b/>
          <w:i w:val="0"/>
          <w:sz w:val="24"/>
          <w:szCs w:val="24"/>
        </w:rPr>
        <w:t>/</w:t>
      </w:r>
      <w:r w:rsidR="003552E2">
        <w:rPr>
          <w:rStyle w:val="nfase"/>
          <w:rFonts w:ascii="Book Antiqua" w:hAnsi="Book Antiqua"/>
          <w:b/>
          <w:i w:val="0"/>
          <w:sz w:val="24"/>
          <w:szCs w:val="24"/>
        </w:rPr>
        <w:t>09</w:t>
      </w:r>
      <w:r w:rsidR="00440342">
        <w:rPr>
          <w:rStyle w:val="nfase"/>
          <w:rFonts w:ascii="Book Antiqua" w:hAnsi="Book Antiqua"/>
          <w:b/>
          <w:i w:val="0"/>
          <w:sz w:val="24"/>
          <w:szCs w:val="24"/>
        </w:rPr>
        <w:t>/2021</w:t>
      </w:r>
      <w:r w:rsidRPr="002B6941">
        <w:rPr>
          <w:rStyle w:val="nfase"/>
          <w:rFonts w:ascii="Book Antiqua" w:hAnsi="Book Antiqua"/>
          <w:b/>
          <w:i w:val="0"/>
          <w:sz w:val="24"/>
          <w:szCs w:val="24"/>
        </w:rPr>
        <w:t>, a partir das 09h30min.</w:t>
      </w:r>
    </w:p>
    <w:p w:rsidR="00F57E63" w:rsidRPr="002B6941" w:rsidRDefault="00C879A8" w:rsidP="00C879A8">
      <w:pPr>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F57E63" w:rsidRPr="002B6941"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24"/>
          <w:szCs w:val="24"/>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6D2DD5"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1A73F5" w:rsidRDefault="001A73F5" w:rsidP="000F5A22">
      <w:pPr>
        <w:jc w:val="both"/>
        <w:rPr>
          <w:rStyle w:val="nfase"/>
          <w:rFonts w:ascii="Book Antiqua" w:eastAsia="Book Antiqua" w:hAnsi="Book Antiqua"/>
          <w:i w:val="0"/>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 xml:space="preserve">O </w:t>
      </w:r>
      <w:r w:rsidR="00487568" w:rsidRPr="00487568">
        <w:rPr>
          <w:rFonts w:ascii="Book Antiqua" w:hAnsi="Book Antiqua"/>
          <w:b/>
          <w:sz w:val="22"/>
          <w:szCs w:val="22"/>
          <w:lang w:val="pt-BR"/>
        </w:rPr>
        <w:t>SERVIÇO AUTÔNOMO MUNICIPAL DE ÁGUA E ESGOTO (SAMAE)</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w:t>
      </w:r>
      <w:r w:rsidR="004C66CA">
        <w:rPr>
          <w:rFonts w:ascii="Book Antiqua" w:eastAsia="Book Antiqua" w:hAnsi="Book Antiqua"/>
          <w:b/>
          <w:sz w:val="22"/>
          <w:lang w:val="pt-BR"/>
        </w:rPr>
        <w:t>POR ITEM</w:t>
      </w:r>
      <w:r w:rsidRPr="00EE1E13">
        <w:rPr>
          <w:rFonts w:ascii="Book Antiqua" w:eastAsia="Book Antiqua" w:hAnsi="Book Antiqua"/>
          <w:sz w:val="22"/>
          <w:lang w:val="pt-BR"/>
        </w:rPr>
        <w:t>, dispondo no presente Edital as condições de sua realização.</w:t>
      </w:r>
    </w:p>
    <w:p w:rsidR="002B6941" w:rsidRDefault="002B694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19055F" w:rsidRDefault="00F57E63" w:rsidP="0019055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b/>
          <w:sz w:val="22"/>
          <w:lang w:val="pt-BR"/>
        </w:rPr>
      </w:pPr>
      <w:r w:rsidRPr="0019055F">
        <w:rPr>
          <w:rFonts w:ascii="Book Antiqua" w:hAnsi="Book Antiqua"/>
          <w:b/>
          <w:sz w:val="22"/>
          <w:szCs w:val="22"/>
          <w:lang w:val="pt-BR"/>
        </w:rPr>
        <w:t>1</w:t>
      </w:r>
      <w:r w:rsidR="00AE65BA" w:rsidRPr="0019055F">
        <w:rPr>
          <w:rFonts w:ascii="Book Antiqua" w:hAnsi="Book Antiqua"/>
          <w:b/>
          <w:sz w:val="22"/>
          <w:szCs w:val="22"/>
          <w:lang w:val="pt-BR"/>
        </w:rPr>
        <w:t>.</w:t>
      </w:r>
      <w:r w:rsidRPr="0019055F">
        <w:rPr>
          <w:rFonts w:ascii="Book Antiqua" w:hAnsi="Book Antiqua"/>
          <w:b/>
          <w:sz w:val="22"/>
          <w:szCs w:val="22"/>
          <w:lang w:val="pt-BR"/>
        </w:rPr>
        <w:t xml:space="preserve"> </w:t>
      </w:r>
      <w:r w:rsidRPr="0019055F">
        <w:rPr>
          <w:rFonts w:ascii="Book Antiqua" w:eastAsia="Book Antiqua" w:hAnsi="Book Antiqua"/>
          <w:b/>
          <w:sz w:val="22"/>
          <w:lang w:val="pt-BR"/>
        </w:rPr>
        <w:t>DO OBJETO</w:t>
      </w:r>
      <w:r w:rsidR="00AE65BA" w:rsidRPr="0019055F">
        <w:rPr>
          <w:rFonts w:ascii="Book Antiqua" w:eastAsia="Book Antiqua" w:hAnsi="Book Antiqua"/>
          <w:b/>
          <w:sz w:val="22"/>
          <w:lang w:val="pt-BR"/>
        </w:rPr>
        <w:t xml:space="preserve"> </w:t>
      </w:r>
    </w:p>
    <w:p w:rsidR="00F57E63" w:rsidRDefault="00F57E63" w:rsidP="0019055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19055F">
        <w:rPr>
          <w:rFonts w:ascii="Book Antiqua" w:eastAsia="Book Antiqua" w:hAnsi="Book Antiqua"/>
          <w:sz w:val="22"/>
          <w:lang w:val="pt-BR"/>
        </w:rPr>
        <w:t>1.1 A pre</w:t>
      </w:r>
      <w:r w:rsidR="004A2AA0" w:rsidRPr="0019055F">
        <w:rPr>
          <w:rFonts w:ascii="Book Antiqua" w:eastAsia="Book Antiqua" w:hAnsi="Book Antiqua"/>
          <w:sz w:val="22"/>
          <w:lang w:val="pt-BR"/>
        </w:rPr>
        <w:t xml:space="preserve">sente Licitação tem por objeto </w:t>
      </w:r>
      <w:r w:rsidR="00487568">
        <w:rPr>
          <w:rFonts w:ascii="Book Antiqua" w:eastAsia="Book Antiqua" w:hAnsi="Book Antiqua"/>
          <w:sz w:val="22"/>
          <w:lang w:val="pt-BR"/>
        </w:rPr>
        <w:t>o</w:t>
      </w:r>
      <w:r w:rsidRPr="0019055F">
        <w:rPr>
          <w:rFonts w:ascii="Book Antiqua" w:eastAsia="Book Antiqua" w:hAnsi="Book Antiqua"/>
          <w:sz w:val="22"/>
          <w:lang w:val="pt-BR"/>
        </w:rPr>
        <w:t xml:space="preserve"> </w:t>
      </w:r>
      <w:r w:rsidR="004C66CA" w:rsidRPr="0022661A">
        <w:rPr>
          <w:rFonts w:ascii="Book Antiqua" w:eastAsia="Book Antiqua" w:hAnsi="Book Antiqua"/>
          <w:sz w:val="22"/>
          <w:szCs w:val="22"/>
        </w:rPr>
        <w:t>REGISTRO DE PREÇOS PARA FUTURA CONTRATAÇÃO DOS SERVIÇOS DE PERFURAÇÃO DIRECIONAL POR MÉTODO NÃO DESTRUTÍVEL (MND)</w:t>
      </w:r>
      <w:r w:rsidR="00C879A8" w:rsidRPr="0019055F">
        <w:rPr>
          <w:rFonts w:ascii="Book Antiqua" w:eastAsia="Book Antiqua" w:hAnsi="Book Antiqua"/>
          <w:sz w:val="22"/>
          <w:lang w:val="pt-BR"/>
        </w:rPr>
        <w:t xml:space="preserve">, </w:t>
      </w:r>
      <w:r w:rsidRPr="0019055F">
        <w:rPr>
          <w:rFonts w:ascii="Book Antiqua" w:eastAsia="Book Antiqua" w:hAnsi="Book Antiqua"/>
          <w:sz w:val="22"/>
          <w:lang w:val="pt-BR"/>
        </w:rPr>
        <w:t>conforme as características descritas no ANEXO I</w:t>
      </w:r>
      <w:r w:rsidR="00602EA3" w:rsidRPr="0019055F">
        <w:rPr>
          <w:rFonts w:ascii="Book Antiqua" w:eastAsia="Book Antiqua" w:hAnsi="Book Antiqua"/>
          <w:sz w:val="22"/>
          <w:lang w:val="pt-BR"/>
        </w:rPr>
        <w:t xml:space="preserve"> – Termo de Referência </w:t>
      </w:r>
      <w:r w:rsidRPr="0019055F">
        <w:rPr>
          <w:rFonts w:ascii="Book Antiqua" w:eastAsia="Book Antiqua" w:hAnsi="Book Antiqua"/>
          <w:sz w:val="22"/>
          <w:lang w:val="pt-BR"/>
        </w:rPr>
        <w:t>e ANEXO II</w:t>
      </w:r>
      <w:r w:rsidR="0022661A" w:rsidRPr="0019055F">
        <w:rPr>
          <w:rFonts w:ascii="Book Antiqua" w:eastAsia="Book Antiqua" w:hAnsi="Book Antiqua"/>
          <w:sz w:val="22"/>
          <w:lang w:val="pt-BR"/>
        </w:rPr>
        <w:t xml:space="preserve"> </w:t>
      </w:r>
      <w:r w:rsidR="00602EA3" w:rsidRPr="0019055F">
        <w:rPr>
          <w:rFonts w:ascii="Book Antiqua" w:eastAsia="Book Antiqua" w:hAnsi="Book Antiqua"/>
          <w:sz w:val="22"/>
          <w:lang w:val="pt-BR"/>
        </w:rPr>
        <w:t xml:space="preserve">– </w:t>
      </w:r>
      <w:r w:rsidR="009F3D18" w:rsidRPr="0019055F">
        <w:rPr>
          <w:rFonts w:ascii="Book Antiqua" w:eastAsia="Book Antiqua" w:hAnsi="Book Antiqua"/>
          <w:sz w:val="22"/>
          <w:lang w:val="pt-BR"/>
        </w:rPr>
        <w:t>Proposta de Preços</w:t>
      </w:r>
      <w:r w:rsidRPr="0019055F">
        <w:rPr>
          <w:rFonts w:ascii="Book Antiqua" w:eastAsia="Book Antiqua" w:hAnsi="Book Antiqua"/>
          <w:sz w:val="22"/>
          <w:lang w:val="pt-BR"/>
        </w:rPr>
        <w:t>.</w:t>
      </w:r>
    </w:p>
    <w:p w:rsidR="005E419F" w:rsidRDefault="005E419F" w:rsidP="005E419F">
      <w:pPr>
        <w:jc w:val="both"/>
        <w:rPr>
          <w:rFonts w:ascii="Book Antiqua" w:hAnsi="Book Antiqua"/>
          <w:sz w:val="22"/>
          <w:szCs w:val="22"/>
        </w:rPr>
      </w:pPr>
      <w:r>
        <w:rPr>
          <w:rFonts w:ascii="Book Antiqua" w:hAnsi="Book Antiqua"/>
          <w:sz w:val="22"/>
          <w:szCs w:val="22"/>
        </w:rPr>
        <w:t xml:space="preserve">1.2 </w:t>
      </w:r>
      <w:r w:rsidRPr="00E343FF">
        <w:rPr>
          <w:rFonts w:ascii="Book Antiqua" w:hAnsi="Book Antiqua"/>
          <w:sz w:val="22"/>
          <w:szCs w:val="22"/>
        </w:rPr>
        <w:t xml:space="preserve">A justificativa para a presente contratação encontra-se especificada no </w:t>
      </w:r>
      <w:r w:rsidRPr="00F923D5">
        <w:rPr>
          <w:rFonts w:ascii="Book Antiqua" w:hAnsi="Book Antiqua"/>
          <w:sz w:val="22"/>
          <w:szCs w:val="22"/>
        </w:rPr>
        <w:t>ANEXO I – Termo de Referência</w:t>
      </w:r>
      <w:r w:rsidRPr="00E343FF">
        <w:rPr>
          <w:rFonts w:ascii="Book Antiqua" w:hAnsi="Book Antiqua"/>
          <w:b/>
          <w:sz w:val="22"/>
          <w:szCs w:val="22"/>
        </w:rPr>
        <w:t xml:space="preserve"> </w:t>
      </w:r>
      <w:r w:rsidRPr="00E343FF">
        <w:rPr>
          <w:rFonts w:ascii="Book Antiqua" w:hAnsi="Book Antiqua"/>
          <w:sz w:val="22"/>
          <w:szCs w:val="22"/>
        </w:rPr>
        <w:t>do presente Edital.</w:t>
      </w:r>
    </w:p>
    <w:p w:rsidR="005B102C" w:rsidRDefault="005E419F" w:rsidP="005E41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 xml:space="preserve">1.3 </w:t>
      </w:r>
      <w:r w:rsidRPr="00B57EEA">
        <w:rPr>
          <w:rFonts w:ascii="Book Antiqua" w:hAnsi="Book Antiqua"/>
          <w:sz w:val="22"/>
          <w:szCs w:val="22"/>
          <w:lang w:val="pt-BR"/>
        </w:rPr>
        <w:t>O</w:t>
      </w:r>
      <w:r>
        <w:rPr>
          <w:rFonts w:ascii="Book Antiqua" w:hAnsi="Book Antiqua"/>
          <w:sz w:val="22"/>
          <w:szCs w:val="22"/>
          <w:lang w:val="pt-BR"/>
        </w:rPr>
        <w:t>s</w:t>
      </w:r>
      <w:r w:rsidRPr="00B57EEA">
        <w:rPr>
          <w:rFonts w:ascii="Book Antiqua" w:hAnsi="Book Antiqua"/>
          <w:sz w:val="22"/>
          <w:szCs w:val="22"/>
          <w:lang w:val="pt-BR"/>
        </w:rPr>
        <w:t xml:space="preserve"> </w:t>
      </w:r>
      <w:r>
        <w:rPr>
          <w:rFonts w:ascii="Book Antiqua" w:hAnsi="Book Antiqua"/>
          <w:sz w:val="22"/>
          <w:szCs w:val="22"/>
          <w:lang w:val="pt-BR"/>
        </w:rPr>
        <w:t>serviços</w:t>
      </w:r>
      <w:r w:rsidRPr="00B57EEA">
        <w:rPr>
          <w:rFonts w:ascii="Book Antiqua" w:hAnsi="Book Antiqua"/>
          <w:sz w:val="22"/>
          <w:szCs w:val="22"/>
          <w:lang w:val="pt-BR"/>
        </w:rPr>
        <w:t xml:space="preserve"> relacionados neste </w:t>
      </w:r>
      <w:r>
        <w:rPr>
          <w:rFonts w:ascii="Book Antiqua" w:hAnsi="Book Antiqua"/>
          <w:sz w:val="22"/>
          <w:szCs w:val="22"/>
          <w:lang w:val="pt-BR"/>
        </w:rPr>
        <w:t>Edital</w:t>
      </w:r>
      <w:r w:rsidRPr="00B57EEA">
        <w:rPr>
          <w:rFonts w:ascii="Book Antiqua" w:hAnsi="Book Antiqua"/>
          <w:sz w:val="22"/>
          <w:szCs w:val="22"/>
          <w:lang w:val="pt-BR"/>
        </w:rPr>
        <w:t xml:space="preserve"> consideram-se bens e serviços comuns, conforme disposto no </w:t>
      </w:r>
      <w:r w:rsidRPr="00B57EEA">
        <w:rPr>
          <w:rFonts w:ascii="Book Antiqua" w:hAnsi="Book Antiqua"/>
          <w:sz w:val="22"/>
          <w:szCs w:val="22"/>
          <w:lang w:val="pt-BR"/>
        </w:rPr>
        <w:lastRenderedPageBreak/>
        <w:t xml:space="preserve">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r>
        <w:rPr>
          <w:rFonts w:ascii="Book Antiqua" w:hAnsi="Book Antiqua"/>
          <w:sz w:val="22"/>
          <w:szCs w:val="22"/>
          <w:lang w:val="pt-BR"/>
        </w:rPr>
        <w:t>.</w:t>
      </w:r>
    </w:p>
    <w:p w:rsidR="00595271" w:rsidRDefault="00595271" w:rsidP="005E41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435A20" w:rsidRDefault="00F57E63" w:rsidP="00435A2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b/>
          <w:sz w:val="22"/>
          <w:szCs w:val="22"/>
          <w:lang w:val="pt-BR"/>
        </w:rPr>
      </w:pPr>
      <w:r w:rsidRPr="00435A20">
        <w:rPr>
          <w:rFonts w:ascii="Book Antiqua" w:eastAsia="Book Antiqua" w:hAnsi="Book Antiqua"/>
          <w:b/>
          <w:sz w:val="22"/>
          <w:szCs w:val="22"/>
          <w:lang w:val="pt-BR"/>
        </w:rPr>
        <w:t>2</w:t>
      </w:r>
      <w:r w:rsidR="00AE65BA" w:rsidRPr="00435A20">
        <w:rPr>
          <w:rFonts w:ascii="Book Antiqua" w:eastAsia="Book Antiqua" w:hAnsi="Book Antiqua"/>
          <w:b/>
          <w:sz w:val="22"/>
          <w:szCs w:val="22"/>
          <w:lang w:val="pt-BR"/>
        </w:rPr>
        <w:t>.</w:t>
      </w:r>
      <w:r w:rsidR="0019055F" w:rsidRPr="00435A20">
        <w:rPr>
          <w:rFonts w:ascii="Book Antiqua" w:eastAsia="Book Antiqua" w:hAnsi="Book Antiqua"/>
          <w:b/>
          <w:sz w:val="22"/>
          <w:szCs w:val="22"/>
          <w:lang w:val="pt-BR"/>
        </w:rPr>
        <w:t xml:space="preserve"> DA APRESENTAÇÃO</w:t>
      </w:r>
    </w:p>
    <w:p w:rsidR="00BB0F3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BB0F33" w:rsidRDefault="00BB0F3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BB0F3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sz w:val="22"/>
                <w:lang w:val="pt-BR"/>
              </w:rPr>
              <w:br w:type="page"/>
            </w:r>
            <w:r w:rsidR="00F57E63"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F3559A">
              <w:rPr>
                <w:rFonts w:ascii="Book Antiqua" w:eastAsia="Book Antiqua" w:hAnsi="Book Antiqua"/>
                <w:b/>
                <w:lang w:val="pt-BR"/>
              </w:rPr>
              <w:t>148/2021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F3559A">
              <w:rPr>
                <w:rFonts w:ascii="Book Antiqua" w:eastAsia="Book Antiqua" w:hAnsi="Book Antiqua"/>
                <w:b/>
                <w:lang w:val="pt-BR"/>
              </w:rPr>
              <w:t>076/2021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F3559A">
              <w:rPr>
                <w:rFonts w:ascii="Book Antiqua" w:eastAsia="Book Antiqua" w:hAnsi="Book Antiqua"/>
                <w:b/>
                <w:lang w:val="pt-BR"/>
              </w:rPr>
              <w:t>148/2021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F3559A">
              <w:rPr>
                <w:rFonts w:ascii="Book Antiqua" w:eastAsia="Book Antiqua" w:hAnsi="Book Antiqua"/>
                <w:b/>
                <w:lang w:val="pt-BR"/>
              </w:rPr>
              <w:t>076/2021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AC026F"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487568" w:rsidRDefault="00487568"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tbl>
      <w:tblPr>
        <w:tblStyle w:val="Tabelacomgrade"/>
        <w:tblW w:w="0" w:type="auto"/>
        <w:tblInd w:w="108" w:type="dxa"/>
        <w:tblLook w:val="04A0"/>
      </w:tblPr>
      <w:tblGrid>
        <w:gridCol w:w="10237"/>
      </w:tblGrid>
      <w:tr w:rsidR="00487568" w:rsidTr="002421A6">
        <w:trPr>
          <w:trHeight w:val="1418"/>
        </w:trPr>
        <w:tc>
          <w:tcPr>
            <w:tcW w:w="10237" w:type="dxa"/>
          </w:tcPr>
          <w:p w:rsidR="00487568" w:rsidRPr="00487568" w:rsidRDefault="00487568" w:rsidP="004875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right="-2"/>
              <w:rPr>
                <w:rFonts w:ascii="Book Antiqua" w:hAnsi="Book Antiqua"/>
                <w:b/>
                <w:sz w:val="22"/>
                <w:szCs w:val="22"/>
              </w:rPr>
            </w:pPr>
            <w:r w:rsidRPr="00487568">
              <w:rPr>
                <w:rFonts w:ascii="Book Antiqua" w:hAnsi="Book Antiqua"/>
                <w:b/>
                <w:sz w:val="22"/>
                <w:szCs w:val="22"/>
              </w:rPr>
              <w:t>3.2 OS ITENS 01 E 02 SÃO DE PARTICIPAÇÃO GERAL DOS INTERESSADOS.</w:t>
            </w:r>
          </w:p>
          <w:p w:rsidR="00487568" w:rsidRDefault="00487568" w:rsidP="004875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ascii="Book Antiqua" w:eastAsia="Book Antiqua" w:hAnsi="Book Antiqua"/>
                <w:sz w:val="22"/>
                <w:szCs w:val="22"/>
                <w:lang w:val="pt-BR"/>
              </w:rPr>
            </w:pPr>
            <w:r w:rsidRPr="00487568">
              <w:rPr>
                <w:rFonts w:ascii="Book Antiqua" w:hAnsi="Book Antiqua"/>
                <w:b/>
                <w:sz w:val="22"/>
                <w:szCs w:val="22"/>
              </w:rPr>
              <w:t xml:space="preserve">3.2.1 OS ITENS 03, 04 E 05 DESTA LICITAÇÃO SÃO DE PARTICIPAÇÃO EXCLUSIVA DE </w:t>
            </w:r>
            <w:r w:rsidRPr="00487568">
              <w:rPr>
                <w:rFonts w:ascii="Book Antiqua" w:eastAsia="Book Antiqua" w:hAnsi="Book Antiqua"/>
                <w:b/>
                <w:sz w:val="22"/>
                <w:szCs w:val="22"/>
              </w:rPr>
              <w:t xml:space="preserve">MICROEMPRESAS E EMPRESAS DE PEQUENO PORTE, CONFORME ESTABELECE O ART. 48, INCISO “I” DA LEI COMPLEMENTAR Nº 123/2006 E ART. 6º DO </w:t>
            </w:r>
            <w:r w:rsidRPr="00487568">
              <w:rPr>
                <w:rFonts w:ascii="Book Antiqua" w:hAnsi="Book Antiqua"/>
                <w:b/>
                <w:sz w:val="22"/>
                <w:szCs w:val="22"/>
              </w:rPr>
              <w:t>DECRETO MUNICIPAL Nº 7.241/2016.</w:t>
            </w:r>
          </w:p>
        </w:tc>
      </w:tr>
    </w:tbl>
    <w:p w:rsidR="007700FD" w:rsidRDefault="007700FD" w:rsidP="00BE45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3D5687" w:rsidRDefault="003D568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w:t>
      </w:r>
      <w:r w:rsidR="00A74AF1" w:rsidRPr="00B906AE">
        <w:rPr>
          <w:rFonts w:ascii="Book Antiqua" w:hAnsi="Book Antiqua"/>
          <w:sz w:val="22"/>
          <w:szCs w:val="22"/>
        </w:rPr>
        <w:t xml:space="preserve">(Anexo </w:t>
      </w:r>
      <w:r w:rsidRPr="00B906AE">
        <w:rPr>
          <w:rFonts w:ascii="Book Antiqua" w:hAnsi="Book Antiqua"/>
          <w:sz w:val="22"/>
          <w:szCs w:val="22"/>
        </w:rPr>
        <w:t>V</w:t>
      </w:r>
      <w:r w:rsidRPr="00E92F63">
        <w:rPr>
          <w:rFonts w:ascii="Book Antiqua" w:hAnsi="Book Antiqua"/>
          <w:sz w:val="22"/>
          <w:szCs w:val="22"/>
        </w:rPr>
        <w:t xml:space="preserve">),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w:t>
      </w:r>
      <w:r w:rsidRPr="00E92F63">
        <w:rPr>
          <w:rFonts w:ascii="Book Antiqua" w:hAnsi="Book Antiqua"/>
          <w:sz w:val="22"/>
          <w:szCs w:val="22"/>
        </w:rPr>
        <w:lastRenderedPageBreak/>
        <w:t>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1540FB"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A919C4" w:rsidRDefault="00A919C4"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487568"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Pr>
          <w:rFonts w:ascii="Book Antiqua" w:hAnsi="Book Antiqua" w:cs="Book Antiqua"/>
          <w:bCs/>
          <w:sz w:val="22"/>
          <w:szCs w:val="22"/>
        </w:rPr>
        <w:t>a</w:t>
      </w:r>
      <w:r w:rsidR="003D5687" w:rsidRPr="00EA7A8A">
        <w:rPr>
          <w:rFonts w:ascii="Book Antiqua" w:hAnsi="Book Antiqua" w:cs="Book Antiqua"/>
          <w:bCs/>
          <w:sz w:val="22"/>
          <w:szCs w:val="22"/>
        </w:rPr>
        <w:t xml:space="preserve">)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487568"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Pr>
          <w:rFonts w:ascii="Book Antiqua" w:hAnsi="Book Antiqua" w:cs="Book Antiqua"/>
          <w:bCs/>
          <w:sz w:val="22"/>
          <w:szCs w:val="22"/>
        </w:rPr>
        <w:t>b</w:t>
      </w:r>
      <w:r w:rsidR="003D5687" w:rsidRPr="00EA7A8A">
        <w:rPr>
          <w:rFonts w:ascii="Book Antiqua" w:hAnsi="Book Antiqua" w:cs="Book Antiqua"/>
          <w:bCs/>
          <w:sz w:val="22"/>
          <w:szCs w:val="22"/>
        </w:rPr>
        <w:t>) Caso o credenciado for o próprio sócio com poderes para assumir obrigações pela empresa jurídica concedidas pelo próprio CONTRATO/ESTATUTO SOCIAL, não será necessária a entrega da procuração.</w:t>
      </w:r>
    </w:p>
    <w:p w:rsidR="003D5687" w:rsidRDefault="00487568" w:rsidP="003D5687">
      <w:pPr>
        <w:tabs>
          <w:tab w:val="left" w:pos="9498"/>
        </w:tabs>
        <w:ind w:left="851" w:right="1" w:hanging="425"/>
        <w:jc w:val="both"/>
        <w:rPr>
          <w:color w:val="000000"/>
          <w:sz w:val="22"/>
          <w:szCs w:val="22"/>
          <w:lang w:eastAsia="pt-BR"/>
        </w:rPr>
      </w:pPr>
      <w:r>
        <w:rPr>
          <w:rFonts w:ascii="Book Antiqua" w:hAnsi="Book Antiqua" w:cs="Book Antiqua"/>
          <w:bCs/>
          <w:sz w:val="22"/>
          <w:szCs w:val="22"/>
        </w:rPr>
        <w:t>c</w:t>
      </w:r>
      <w:r w:rsidR="003D5687" w:rsidRPr="00EA7A8A">
        <w:rPr>
          <w:rFonts w:ascii="Book Antiqua" w:hAnsi="Book Antiqua" w:cs="Book Antiqua"/>
          <w:bCs/>
          <w:sz w:val="22"/>
          <w:szCs w:val="22"/>
        </w:rPr>
        <w:t>)</w:t>
      </w:r>
      <w:r w:rsidR="003D5687">
        <w:rPr>
          <w:rFonts w:ascii="Book Antiqua" w:hAnsi="Book Antiqua" w:cs="Book Antiqua"/>
          <w:b/>
          <w:bCs/>
          <w:sz w:val="22"/>
          <w:szCs w:val="22"/>
        </w:rPr>
        <w:t xml:space="preserve"> </w:t>
      </w:r>
      <w:r w:rsidR="003D5687">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w:t>
      </w:r>
      <w:r>
        <w:rPr>
          <w:rFonts w:ascii="Book Antiqua" w:hAnsi="Book Antiqua"/>
          <w:sz w:val="22"/>
          <w:szCs w:val="22"/>
        </w:rPr>
        <w:lastRenderedPageBreak/>
        <w:t>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A919C4" w:rsidRDefault="00A919C4"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sz w:val="22"/>
          <w:szCs w:val="22"/>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A919C4" w:rsidRDefault="00A919C4"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A919C4" w:rsidRDefault="00A919C4"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sz w:val="22"/>
          <w:szCs w:val="22"/>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sidR="00487568">
        <w:rPr>
          <w:rFonts w:ascii="Book Antiqua" w:hAnsi="Book Antiqua"/>
          <w:sz w:val="22"/>
          <w:szCs w:val="22"/>
        </w:rPr>
        <w:t xml:space="preserve"> </w:t>
      </w:r>
      <w:r w:rsidRPr="00C35E56">
        <w:rPr>
          <w:rFonts w:ascii="Book Antiqua" w:hAnsi="Book Antiqua"/>
          <w:sz w:val="22"/>
          <w:szCs w:val="22"/>
        </w:rPr>
        <w:t>V).</w:t>
      </w:r>
    </w:p>
    <w:p w:rsidR="00A919C4" w:rsidRDefault="00A919C4"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A919C4" w:rsidRDefault="00A919C4"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A919C4" w:rsidRDefault="00A919C4"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A919C4" w:rsidRDefault="00A919C4" w:rsidP="003D5687">
      <w:pPr>
        <w:shd w:val="clear" w:color="auto" w:fill="FFFFFF"/>
        <w:tabs>
          <w:tab w:val="left" w:pos="9498"/>
        </w:tabs>
        <w:ind w:right="1"/>
        <w:jc w:val="both"/>
        <w:rPr>
          <w:rFonts w:ascii="Book Antiqua" w:hAnsi="Book Antiqua"/>
          <w:b/>
          <w:bCs/>
          <w:color w:val="000000"/>
          <w:sz w:val="22"/>
          <w:szCs w:val="22"/>
          <w:shd w:val="clear" w:color="auto" w:fill="FFFFFF"/>
          <w:lang w:eastAsia="pt-BR"/>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3D5687" w:rsidRPr="00EA7A8A" w:rsidRDefault="003D5687" w:rsidP="003D5687">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520C2F" w:rsidRDefault="00520C2F" w:rsidP="004235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szCs w:val="22"/>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435A20">
        <w:rPr>
          <w:rFonts w:ascii="Book Antiqua" w:hAnsi="Book Antiqua"/>
          <w:b/>
          <w:sz w:val="22"/>
          <w:szCs w:val="22"/>
          <w:lang w:val="pt-BR"/>
        </w:rPr>
        <w:t>4</w:t>
      </w:r>
      <w:r w:rsidR="00D97172" w:rsidRPr="00435A20">
        <w:rPr>
          <w:rFonts w:ascii="Book Antiqua" w:hAnsi="Book Antiqua"/>
          <w:b/>
          <w:sz w:val="22"/>
          <w:szCs w:val="22"/>
          <w:lang w:val="pt-BR"/>
        </w:rPr>
        <w:t>.</w:t>
      </w:r>
      <w:r w:rsidRPr="00435A20">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r w:rsidR="0022661A" w:rsidRPr="00F2426F">
        <w:rPr>
          <w:rFonts w:ascii="Book Antiqua" w:hAnsi="Book Antiqua"/>
        </w:rPr>
        <w:t xml:space="preserve"> </w:t>
      </w:r>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Book Antiqua" w:hAnsi="Book Antiqua" w:cs="Book Antiqua"/>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14AFE" w:rsidRPr="00AA64B5" w:rsidRDefault="006C7172" w:rsidP="000C7D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C44710">
              <w:rPr>
                <w:rFonts w:ascii="Book Antiqua" w:hAnsi="Book Antiqua" w:cs="Book Antiqua"/>
                <w:bCs/>
                <w:sz w:val="22"/>
                <w:szCs w:val="22"/>
              </w:rPr>
              <w:t xml:space="preserve">4.2 </w:t>
            </w:r>
            <w:r w:rsidR="00C44710">
              <w:rPr>
                <w:rFonts w:ascii="Book Antiqua" w:eastAsia="Book Antiqua" w:hAnsi="Book Antiqua"/>
                <w:sz w:val="22"/>
                <w:szCs w:val="22"/>
              </w:rPr>
              <w:t xml:space="preserve">A proposta de preços da licitante deverá conter </w:t>
            </w:r>
            <w:r w:rsidR="00C44710">
              <w:rPr>
                <w:rFonts w:ascii="Book Antiqua" w:eastAsia="Book Antiqua" w:hAnsi="Book Antiqua"/>
                <w:b/>
                <w:sz w:val="22"/>
                <w:szCs w:val="22"/>
              </w:rPr>
              <w:t>OBRIGATORIAMENTE</w:t>
            </w:r>
            <w:r w:rsidR="00C44710">
              <w:rPr>
                <w:rFonts w:ascii="Book Antiqua" w:eastAsia="Book Antiqua" w:hAnsi="Book Antiqua"/>
                <w:sz w:val="22"/>
                <w:szCs w:val="22"/>
              </w:rPr>
              <w:t xml:space="preserve">, </w:t>
            </w:r>
            <w:r w:rsidR="000C7DE1">
              <w:rPr>
                <w:rFonts w:ascii="Book Antiqua" w:eastAsia="Book Antiqua" w:hAnsi="Book Antiqua"/>
                <w:sz w:val="22"/>
                <w:szCs w:val="22"/>
              </w:rPr>
              <w:t>(</w:t>
            </w:r>
            <w:r w:rsidR="00C44710">
              <w:rPr>
                <w:rFonts w:ascii="Book Antiqua" w:eastAsia="Book Antiqua" w:hAnsi="Book Antiqua"/>
                <w:sz w:val="22"/>
                <w:szCs w:val="22"/>
              </w:rPr>
              <w:t>ANEXO II</w:t>
            </w:r>
            <w:r w:rsidR="000C7DE1">
              <w:rPr>
                <w:rFonts w:ascii="Book Antiqua" w:eastAsia="Book Antiqua" w:hAnsi="Book Antiqua"/>
                <w:sz w:val="22"/>
                <w:szCs w:val="22"/>
              </w:rPr>
              <w:t>)</w:t>
            </w:r>
            <w:r w:rsidR="00C44710">
              <w:rPr>
                <w:rFonts w:ascii="Book Antiqua" w:eastAsia="Book Antiqua" w:hAnsi="Book Antiqua"/>
                <w:sz w:val="22"/>
                <w:szCs w:val="22"/>
              </w:rPr>
              <w:t xml:space="preserve">, </w:t>
            </w:r>
            <w:r w:rsidR="00C44710">
              <w:rPr>
                <w:rFonts w:ascii="Book Antiqua" w:eastAsia="Book Antiqua" w:hAnsi="Book Antiqua"/>
                <w:sz w:val="22"/>
              </w:rPr>
              <w:t xml:space="preserve">o </w:t>
            </w:r>
            <w:r w:rsidR="00C44710">
              <w:rPr>
                <w:rFonts w:ascii="Book Antiqua" w:eastAsia="Book Antiqua" w:hAnsi="Book Antiqua"/>
                <w:b/>
                <w:sz w:val="22"/>
              </w:rPr>
              <w:t>VALOR UNITÁRIO</w:t>
            </w:r>
            <w:r w:rsidR="00C44710">
              <w:rPr>
                <w:rFonts w:ascii="Book Antiqua" w:eastAsia="Book Antiqua" w:hAnsi="Book Antiqua"/>
                <w:sz w:val="22"/>
              </w:rPr>
              <w:t xml:space="preserve"> do item cotado, </w:t>
            </w:r>
            <w:r w:rsidR="00C44710">
              <w:rPr>
                <w:rFonts w:ascii="Book Antiqua" w:eastAsia="Book Antiqua" w:hAnsi="Book Antiqua"/>
                <w:sz w:val="22"/>
                <w:szCs w:val="22"/>
              </w:rPr>
              <w:t>não podendo ultrapassar os valores unitários máximos previstos pela Administração Municipal, sob pena de desclassificação da licitante na forma de julgamento deste Edital.</w:t>
            </w:r>
          </w:p>
        </w:tc>
      </w:tr>
    </w:tbl>
    <w:p w:rsidR="007C4106" w:rsidRDefault="007C4106"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p>
    <w:p w:rsidR="00E14F98" w:rsidRDefault="00E14F98"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Pr>
          <w:rFonts w:ascii="Book Antiqua" w:eastAsia="Book Antiqua" w:hAnsi="Book Antiqua"/>
          <w:sz w:val="22"/>
          <w:szCs w:val="22"/>
        </w:rPr>
        <w:lastRenderedPageBreak/>
        <w:t xml:space="preserve">4.2.1 </w:t>
      </w:r>
      <w:r w:rsidR="00C44710" w:rsidRPr="00F364B6">
        <w:rPr>
          <w:rFonts w:ascii="Book Antiqua" w:eastAsia="Book Antiqua" w:hAnsi="Book Antiqua"/>
          <w:sz w:val="22"/>
          <w:szCs w:val="22"/>
        </w:rPr>
        <w:t>Os preços deverão ser apresentados em moeda cor</w:t>
      </w:r>
      <w:r w:rsidR="00C44710">
        <w:rPr>
          <w:rFonts w:ascii="Book Antiqua" w:eastAsia="Book Antiqua" w:hAnsi="Book Antiqua"/>
          <w:sz w:val="22"/>
          <w:szCs w:val="22"/>
        </w:rPr>
        <w:t>rente nacional com, no máximo, 2</w:t>
      </w:r>
      <w:r w:rsidR="00C44710" w:rsidRPr="00F364B6">
        <w:rPr>
          <w:rFonts w:ascii="Book Antiqua" w:eastAsia="Book Antiqua" w:hAnsi="Book Antiqua"/>
          <w:sz w:val="22"/>
          <w:szCs w:val="22"/>
        </w:rPr>
        <w:t xml:space="preserve"> (</w:t>
      </w:r>
      <w:r w:rsidR="00C44710">
        <w:rPr>
          <w:rFonts w:ascii="Book Antiqua" w:eastAsia="Book Antiqua" w:hAnsi="Book Antiqua"/>
          <w:sz w:val="22"/>
          <w:szCs w:val="22"/>
        </w:rPr>
        <w:t>duas)</w:t>
      </w:r>
      <w:r w:rsidR="00C44710"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sidR="00C44710">
        <w:rPr>
          <w:rFonts w:ascii="Book Antiqua" w:eastAsia="Book Antiqua" w:hAnsi="Book Antiqua"/>
          <w:sz w:val="22"/>
          <w:szCs w:val="22"/>
        </w:rPr>
        <w:t>lo art. 22, inciso IV, da Lei nº</w:t>
      </w:r>
      <w:r w:rsidR="00C44710" w:rsidRPr="00F364B6">
        <w:rPr>
          <w:rFonts w:ascii="Book Antiqua" w:eastAsia="Book Antiqua" w:hAnsi="Book Antiqua"/>
          <w:sz w:val="22"/>
          <w:szCs w:val="22"/>
        </w:rPr>
        <w:t xml:space="preserve"> 8.212/91 e a</w:t>
      </w:r>
      <w:r w:rsidR="00C44710">
        <w:rPr>
          <w:rFonts w:ascii="Book Antiqua" w:eastAsia="Book Antiqua" w:hAnsi="Book Antiqua"/>
          <w:sz w:val="22"/>
          <w:szCs w:val="22"/>
        </w:rPr>
        <w:t>lterações realizadas pela Lei nº</w:t>
      </w:r>
      <w:r w:rsidR="00C44710" w:rsidRPr="00F364B6">
        <w:rPr>
          <w:rFonts w:ascii="Book Antiqua" w:eastAsia="Book Antiqua" w:hAnsi="Book Antiqua"/>
          <w:sz w:val="22"/>
          <w:szCs w:val="22"/>
        </w:rPr>
        <w:t xml:space="preserve"> 9.876/99.</w:t>
      </w:r>
    </w:p>
    <w:p w:rsidR="00A919C4" w:rsidRDefault="00A919C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C27F50" w:rsidRDefault="00C27F50"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A919C4" w:rsidRDefault="00A919C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xml:space="preserve">: certidão expedida pela Junta Comercial ou pelo Registro Civil das Pessoas Jurídicas, conforme o caso, que comprove a condição de </w:t>
      </w:r>
      <w:r w:rsidRPr="002F4ED5">
        <w:rPr>
          <w:rFonts w:ascii="Book Antiqua" w:eastAsia="Book Antiqua" w:hAnsi="Book Antiqua"/>
          <w:sz w:val="22"/>
          <w:szCs w:val="22"/>
          <w:lang w:val="pt-BR"/>
        </w:rPr>
        <w:lastRenderedPageBreak/>
        <w:t>microempresa ou empresa de pequeno porte.</w:t>
      </w:r>
    </w:p>
    <w:p w:rsidR="00FC39FA" w:rsidRPr="007F36DD"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841226" w:rsidRDefault="00841226"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C33052" w:rsidRPr="00AC30B2" w:rsidRDefault="00C3305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7F2D34" w:rsidRPr="00FC7FDF" w:rsidRDefault="007F2D34" w:rsidP="007F2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lang w:val="pt-BR"/>
        </w:rPr>
      </w:pPr>
      <w:r w:rsidRPr="00FC7FDF">
        <w:rPr>
          <w:rFonts w:ascii="Book Antiqua" w:eastAsia="Book Antiqua" w:hAnsi="Book Antiqua"/>
          <w:b/>
          <w:sz w:val="22"/>
          <w:lang w:val="pt-BR"/>
        </w:rPr>
        <w:t>5.1.3 Qualificação Técnica:</w:t>
      </w:r>
    </w:p>
    <w:p w:rsidR="00C44710" w:rsidRDefault="00C44710"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lang w:val="pt-BR"/>
        </w:rPr>
      </w:pPr>
      <w:r w:rsidRPr="00C44710">
        <w:rPr>
          <w:rFonts w:ascii="Book Antiqua" w:hAnsi="Book Antiqua"/>
          <w:sz w:val="22"/>
          <w:szCs w:val="22"/>
          <w:lang w:val="pt-BR"/>
        </w:rPr>
        <w:t>5.1.3.1 Certidão de Pessoa Jurídica junto ao Conselho Regional de Engenharia e Agronomia – CREA,</w:t>
      </w:r>
      <w:r w:rsidR="0022661A" w:rsidRPr="00C44710">
        <w:rPr>
          <w:rFonts w:ascii="Book Antiqua" w:hAnsi="Book Antiqua"/>
          <w:sz w:val="22"/>
          <w:szCs w:val="22"/>
          <w:lang w:val="pt-BR"/>
        </w:rPr>
        <w:t xml:space="preserve"> </w:t>
      </w:r>
      <w:r w:rsidRPr="00C44710">
        <w:rPr>
          <w:rFonts w:ascii="Book Antiqua" w:hAnsi="Book Antiqua"/>
          <w:sz w:val="22"/>
          <w:szCs w:val="22"/>
          <w:lang w:val="pt-BR"/>
        </w:rPr>
        <w:t>DO DOMICÍLIO OU SEDE da Licitante, comprovando o registro ou inscrição da empresa na entidade profissional competente, devidamente atualizada, ou seja, com validade na data de abertura desta licitação.</w:t>
      </w:r>
    </w:p>
    <w:p w:rsidR="00A919C4" w:rsidRPr="00C44710" w:rsidRDefault="00A919C4"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lang w:val="pt-BR"/>
        </w:rPr>
      </w:pPr>
    </w:p>
    <w:p w:rsidR="00C44710" w:rsidRDefault="00C44710"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lang w:val="pt-BR"/>
        </w:rPr>
      </w:pPr>
      <w:r w:rsidRPr="00C44710">
        <w:rPr>
          <w:rFonts w:ascii="Book Antiqua" w:hAnsi="Book Antiqua"/>
          <w:sz w:val="22"/>
          <w:szCs w:val="22"/>
          <w:lang w:val="pt-BR"/>
        </w:rPr>
        <w:t>5.1.3.2 Certidão de Pessoa Física junto ao Conselho Regional de Engenharia e Agronomia – CREA, comprovando o registro ou inscrição do Engenheiro indicado como responsável pelos serviços, devidamente atualizada, ou seja, com validade na data de abertura desta licitação.</w:t>
      </w:r>
    </w:p>
    <w:p w:rsidR="00A919C4" w:rsidRPr="00C44710" w:rsidRDefault="00A919C4"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lang w:val="pt-BR"/>
        </w:rPr>
      </w:pPr>
    </w:p>
    <w:p w:rsidR="00C44710" w:rsidRPr="00C44710" w:rsidRDefault="00C44710"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lang w:val="pt-BR"/>
        </w:rPr>
      </w:pPr>
      <w:r w:rsidRPr="00C44710">
        <w:rPr>
          <w:rFonts w:ascii="Book Antiqua" w:hAnsi="Book Antiqua"/>
          <w:sz w:val="22"/>
          <w:szCs w:val="22"/>
          <w:lang w:val="pt-BR"/>
        </w:rPr>
        <w:t xml:space="preserve">5.1.3.3 Comprovação de Capacidade Técnico-Operacional: A empresa licitante deverá apresentar uma (ou mais) </w:t>
      </w:r>
      <w:proofErr w:type="gramStart"/>
      <w:r w:rsidRPr="00C44710">
        <w:rPr>
          <w:rFonts w:ascii="Book Antiqua" w:hAnsi="Book Antiqua"/>
          <w:sz w:val="22"/>
          <w:szCs w:val="22"/>
          <w:lang w:val="pt-BR"/>
        </w:rPr>
        <w:t>Certidão(</w:t>
      </w:r>
      <w:proofErr w:type="gramEnd"/>
      <w:r w:rsidRPr="00C44710">
        <w:rPr>
          <w:rFonts w:ascii="Book Antiqua" w:hAnsi="Book Antiqua"/>
          <w:sz w:val="22"/>
          <w:szCs w:val="22"/>
          <w:lang w:val="pt-BR"/>
        </w:rPr>
        <w:t>ões) e/ou Atestado(s) de Capacidade Técnica fornecido(s) por pessoa jurídica de direito público ou privado, demonstrando a capacitação técnica para desempenho de atividade pertinente e compatível em características semelhantes com o objeto da licitação, de acordo com os serviços listados no Quadro 1 (abaixo), nas quantidades mínimas exigidas:</w:t>
      </w:r>
    </w:p>
    <w:p w:rsidR="00F81509" w:rsidRDefault="00C44710"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lang w:val="pt-BR"/>
        </w:rPr>
      </w:pPr>
      <w:r w:rsidRPr="00C44710">
        <w:rPr>
          <w:rFonts w:ascii="Book Antiqua" w:hAnsi="Book Antiqua"/>
          <w:sz w:val="22"/>
          <w:szCs w:val="22"/>
          <w:lang w:val="pt-BR"/>
        </w:rPr>
        <w:lastRenderedPageBreak/>
        <w:t xml:space="preserve">Quadro </w:t>
      </w:r>
      <w:proofErr w:type="gramStart"/>
      <w:r w:rsidRPr="00C44710">
        <w:rPr>
          <w:rFonts w:ascii="Book Antiqua" w:hAnsi="Book Antiqua"/>
          <w:sz w:val="22"/>
          <w:szCs w:val="22"/>
          <w:lang w:val="pt-BR"/>
        </w:rPr>
        <w:t>1</w:t>
      </w:r>
      <w:proofErr w:type="gramEnd"/>
      <w:r w:rsidRPr="00C44710">
        <w:rPr>
          <w:rFonts w:ascii="Book Antiqua" w:hAnsi="Book Antiqua"/>
          <w:sz w:val="22"/>
          <w:szCs w:val="22"/>
          <w:lang w:val="pt-B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6463"/>
        <w:gridCol w:w="2022"/>
        <w:gridCol w:w="1936"/>
      </w:tblGrid>
      <w:tr w:rsidR="00C44710" w:rsidRPr="00E02B3E" w:rsidTr="00A919C4">
        <w:trPr>
          <w:jc w:val="center"/>
        </w:trPr>
        <w:tc>
          <w:tcPr>
            <w:tcW w:w="3101" w:type="pct"/>
            <w:vAlign w:val="center"/>
            <w:hideMark/>
          </w:tcPr>
          <w:p w:rsidR="00C44710" w:rsidRPr="00E02B3E" w:rsidRDefault="00C44710" w:rsidP="00C44710">
            <w:pPr>
              <w:ind w:firstLine="660"/>
              <w:rPr>
                <w:rFonts w:ascii="Book Antiqua" w:hAnsi="Book Antiqua" w:cs="Arial"/>
                <w:b/>
                <w:sz w:val="22"/>
                <w:szCs w:val="22"/>
              </w:rPr>
            </w:pPr>
            <w:r w:rsidRPr="00E02B3E">
              <w:rPr>
                <w:rFonts w:ascii="Book Antiqua" w:hAnsi="Book Antiqua" w:cs="Arial"/>
                <w:b/>
                <w:sz w:val="22"/>
                <w:szCs w:val="22"/>
              </w:rPr>
              <w:t>Descrição</w:t>
            </w:r>
          </w:p>
        </w:tc>
        <w:tc>
          <w:tcPr>
            <w:tcW w:w="970" w:type="pct"/>
            <w:vAlign w:val="center"/>
            <w:hideMark/>
          </w:tcPr>
          <w:p w:rsidR="00C44710" w:rsidRPr="00E02B3E" w:rsidRDefault="00C44710" w:rsidP="00C44710">
            <w:pPr>
              <w:jc w:val="center"/>
              <w:rPr>
                <w:rFonts w:ascii="Book Antiqua" w:hAnsi="Book Antiqua" w:cs="Arial"/>
                <w:b/>
                <w:sz w:val="22"/>
                <w:szCs w:val="22"/>
              </w:rPr>
            </w:pPr>
            <w:r w:rsidRPr="00E02B3E">
              <w:rPr>
                <w:rFonts w:ascii="Book Antiqua" w:hAnsi="Book Antiqua" w:cs="Arial"/>
                <w:b/>
                <w:sz w:val="22"/>
                <w:szCs w:val="22"/>
              </w:rPr>
              <w:t>Quantidade</w:t>
            </w:r>
          </w:p>
        </w:tc>
        <w:tc>
          <w:tcPr>
            <w:tcW w:w="929" w:type="pct"/>
            <w:vAlign w:val="center"/>
            <w:hideMark/>
          </w:tcPr>
          <w:p w:rsidR="00C44710" w:rsidRPr="00E02B3E" w:rsidRDefault="00C44710" w:rsidP="00C44710">
            <w:pPr>
              <w:jc w:val="center"/>
              <w:rPr>
                <w:rFonts w:ascii="Book Antiqua" w:hAnsi="Book Antiqua" w:cs="Arial"/>
                <w:b/>
                <w:sz w:val="22"/>
                <w:szCs w:val="22"/>
              </w:rPr>
            </w:pPr>
            <w:r w:rsidRPr="00E02B3E">
              <w:rPr>
                <w:rFonts w:ascii="Book Antiqua" w:hAnsi="Book Antiqua" w:cs="Arial"/>
                <w:b/>
                <w:sz w:val="22"/>
                <w:szCs w:val="22"/>
              </w:rPr>
              <w:t>Unidade</w:t>
            </w:r>
          </w:p>
        </w:tc>
      </w:tr>
      <w:tr w:rsidR="00C44710" w:rsidRPr="00E02B3E" w:rsidTr="00A919C4">
        <w:trPr>
          <w:jc w:val="center"/>
        </w:trPr>
        <w:tc>
          <w:tcPr>
            <w:tcW w:w="3101" w:type="pct"/>
            <w:vAlign w:val="center"/>
            <w:hideMark/>
          </w:tcPr>
          <w:p w:rsidR="00C44710" w:rsidRPr="00E02B3E" w:rsidRDefault="00C44710" w:rsidP="00C44710">
            <w:pPr>
              <w:jc w:val="both"/>
              <w:rPr>
                <w:rFonts w:ascii="Book Antiqua" w:hAnsi="Book Antiqua" w:cs="Arial"/>
                <w:sz w:val="22"/>
                <w:szCs w:val="22"/>
              </w:rPr>
            </w:pPr>
            <w:r w:rsidRPr="00E02B3E">
              <w:rPr>
                <w:rFonts w:ascii="Book Antiqua" w:hAnsi="Book Antiqua" w:cs="Arial"/>
                <w:sz w:val="22"/>
                <w:szCs w:val="22"/>
              </w:rPr>
              <w:t>1. Furo Direcional por metódo não destrutível - MND</w:t>
            </w:r>
          </w:p>
        </w:tc>
        <w:tc>
          <w:tcPr>
            <w:tcW w:w="970" w:type="pct"/>
            <w:vAlign w:val="center"/>
            <w:hideMark/>
          </w:tcPr>
          <w:p w:rsidR="00C44710" w:rsidRPr="00E02B3E" w:rsidRDefault="00C44710" w:rsidP="00C44710">
            <w:pPr>
              <w:jc w:val="center"/>
              <w:rPr>
                <w:rFonts w:ascii="Book Antiqua" w:hAnsi="Book Antiqua" w:cs="Arial"/>
                <w:sz w:val="22"/>
                <w:szCs w:val="22"/>
              </w:rPr>
            </w:pPr>
            <w:r>
              <w:rPr>
                <w:rFonts w:ascii="Book Antiqua" w:hAnsi="Book Antiqua" w:cs="Arial"/>
                <w:sz w:val="22"/>
                <w:szCs w:val="22"/>
              </w:rPr>
              <w:t>4</w:t>
            </w:r>
            <w:r w:rsidRPr="00E02B3E">
              <w:rPr>
                <w:rFonts w:ascii="Book Antiqua" w:hAnsi="Book Antiqua" w:cs="Arial"/>
                <w:sz w:val="22"/>
                <w:szCs w:val="22"/>
              </w:rPr>
              <w:t>50</w:t>
            </w:r>
          </w:p>
        </w:tc>
        <w:tc>
          <w:tcPr>
            <w:tcW w:w="929" w:type="pct"/>
            <w:vAlign w:val="center"/>
            <w:hideMark/>
          </w:tcPr>
          <w:p w:rsidR="00C44710" w:rsidRPr="00E02B3E" w:rsidRDefault="00C44710" w:rsidP="00C44710">
            <w:pPr>
              <w:jc w:val="center"/>
              <w:rPr>
                <w:rFonts w:ascii="Book Antiqua" w:hAnsi="Book Antiqua" w:cs="Arial"/>
                <w:sz w:val="22"/>
                <w:szCs w:val="22"/>
              </w:rPr>
            </w:pPr>
            <w:r w:rsidRPr="00E02B3E">
              <w:rPr>
                <w:rFonts w:ascii="Book Antiqua" w:hAnsi="Book Antiqua" w:cs="Arial"/>
                <w:sz w:val="22"/>
                <w:szCs w:val="22"/>
              </w:rPr>
              <w:t>m</w:t>
            </w:r>
          </w:p>
        </w:tc>
      </w:tr>
    </w:tbl>
    <w:p w:rsidR="00C44710" w:rsidRPr="00A6777D" w:rsidRDefault="00C44710"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themeColor="text1"/>
          <w:sz w:val="22"/>
          <w:szCs w:val="22"/>
          <w:lang w:val="pt-BR"/>
        </w:rPr>
      </w:pPr>
    </w:p>
    <w:p w:rsidR="00C44710" w:rsidRDefault="00C44710"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C44710">
        <w:rPr>
          <w:rFonts w:ascii="Book Antiqua" w:eastAsia="Book Antiqua" w:hAnsi="Book Antiqua"/>
          <w:sz w:val="22"/>
          <w:szCs w:val="22"/>
          <w:lang w:val="pt-BR"/>
        </w:rPr>
        <w:t>5.1.3.4 Comprovação da Capacidade Técnico-Profissional: A empresa deverá apresentar comprovação de possuir efetivo e/ou contratado em seu corpo técnico, na data prevista para a abertura desta licitação, profissional de nível superior com habilitação específica em Engenharia Civil, para acompanhamento técnico na execução dos serviços contratados, detentor de atestado de responsabilidade técnica, mediante apresentação de Certidão de Acervo Técnico expedida pelo Conselho Regional competente, nos termos da legislação aplicável, que comprove ter o profissional executado para órgão ou entidade da administração pública direta ou indireta, federal, estadual, municipal ou do Distrito Federal, ou ainda, para empresa privada, que não o próprio licitante (CNPJ diferente), serviço pertinente e compatível em características semelhantes com o objeto da licitação.</w:t>
      </w:r>
    </w:p>
    <w:p w:rsidR="00C44710" w:rsidRPr="00C44710" w:rsidRDefault="00C44710"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C44710">
        <w:rPr>
          <w:rFonts w:ascii="Book Antiqua" w:eastAsia="Book Antiqua" w:hAnsi="Book Antiqua"/>
          <w:sz w:val="22"/>
          <w:szCs w:val="22"/>
          <w:lang w:val="pt-BR"/>
        </w:rPr>
        <w:t xml:space="preserve">5.1.3.4.1 A comprovação do vínculo com o profissional relacionado no subitem 5.1.3.4 se dará da seguinte forma: </w:t>
      </w:r>
    </w:p>
    <w:p w:rsidR="00C44710" w:rsidRPr="00C44710" w:rsidRDefault="00C44710"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C44710">
        <w:rPr>
          <w:rFonts w:ascii="Book Antiqua" w:eastAsia="Book Antiqua" w:hAnsi="Book Antiqua"/>
          <w:sz w:val="22"/>
          <w:szCs w:val="22"/>
          <w:lang w:val="pt-BR"/>
        </w:rPr>
        <w:t xml:space="preserve">a) Mediante apresentação de cópia autenticada da Carteira Profissional de Trabalho (CTPS); </w:t>
      </w:r>
    </w:p>
    <w:p w:rsidR="00C44710" w:rsidRPr="00C44710" w:rsidRDefault="00C44710"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C44710">
        <w:rPr>
          <w:rFonts w:ascii="Book Antiqua" w:eastAsia="Book Antiqua" w:hAnsi="Book Antiqua"/>
          <w:sz w:val="22"/>
          <w:szCs w:val="22"/>
          <w:lang w:val="pt-BR"/>
        </w:rPr>
        <w:t>b) Mediante a comprovação do vínculo profissional por meio de contrato de prestação de serviços, celebrado de acordo com a legislação civil comum, devidamente autenticado em caso de cópia.</w:t>
      </w:r>
    </w:p>
    <w:p w:rsidR="00C44710" w:rsidRPr="00C44710" w:rsidRDefault="00C44710"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C44710">
        <w:rPr>
          <w:rFonts w:ascii="Book Antiqua" w:eastAsia="Book Antiqua" w:hAnsi="Book Antiqua"/>
          <w:sz w:val="22"/>
          <w:szCs w:val="22"/>
          <w:lang w:val="pt-BR"/>
        </w:rPr>
        <w:t>c) Quando se tratar de dirigente ou sócio da empresa licitante, tal comprovação será feita através do ato constitutivo da mesma e da Certidão do CREA devidamente atualizada.</w:t>
      </w:r>
    </w:p>
    <w:p w:rsidR="00A919C4" w:rsidRDefault="00A919C4"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C44710" w:rsidRPr="00C44710" w:rsidRDefault="00C44710"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C44710">
        <w:rPr>
          <w:rFonts w:ascii="Book Antiqua" w:eastAsia="Book Antiqua" w:hAnsi="Book Antiqua"/>
          <w:sz w:val="22"/>
          <w:szCs w:val="22"/>
          <w:lang w:val="pt-BR"/>
        </w:rPr>
        <w:t>5.1.3.5 Declaração formal indicando o nome, CPF e o número do registro no Conselho Profissional competente do responsável técnico que acompanhará a execução dos serviços de que trata o objeto desta licitação.</w:t>
      </w:r>
    </w:p>
    <w:p w:rsidR="00F81509" w:rsidRDefault="00C44710" w:rsidP="00C44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C44710">
        <w:rPr>
          <w:rFonts w:ascii="Book Antiqua" w:eastAsia="Book Antiqua" w:hAnsi="Book Antiqua"/>
          <w:sz w:val="22"/>
          <w:szCs w:val="22"/>
          <w:lang w:val="pt-BR"/>
        </w:rPr>
        <w:t>5.1.3.5.1 No decorrer da execução dos serviços, o profissional indicado como Responsável Técnico poderá ser substituído, nos termos do artigo 30, §10, da Lei n° 8.666, de 1993, por profissional de experiência equivalente ou superior, desde que a substituição seja aprovada pela Administração.</w:t>
      </w:r>
    </w:p>
    <w:p w:rsidR="00A919C4" w:rsidRDefault="00A919C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A919C4" w:rsidRDefault="00A919C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B906AE">
        <w:rPr>
          <w:rFonts w:ascii="Book Antiqua" w:eastAsia="Book Antiqua" w:hAnsi="Book Antiqua"/>
          <w:b/>
          <w:sz w:val="22"/>
          <w:szCs w:val="22"/>
          <w:u w:val="single"/>
          <w:lang w:val="pt-BR"/>
        </w:rPr>
        <w:t>Observação:</w:t>
      </w:r>
      <w:r w:rsidRPr="00B906AE">
        <w:rPr>
          <w:rFonts w:ascii="Book Antiqua" w:eastAsia="Book Antiqua" w:hAnsi="Book Antiqua"/>
          <w:sz w:val="22"/>
          <w:szCs w:val="22"/>
          <w:lang w:val="pt-BR"/>
        </w:rPr>
        <w:t xml:space="preserve"> </w:t>
      </w:r>
      <w:r w:rsidRPr="00B906AE">
        <w:rPr>
          <w:rFonts w:ascii="Book Antiqua" w:eastAsia="Calibri" w:hAnsi="Book Antiqua" w:cs="Arial"/>
          <w:bCs/>
          <w:sz w:val="22"/>
          <w:szCs w:val="22"/>
        </w:rPr>
        <w:t>A apresentação da comprovação dos itens acima, referentes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B906AE">
        <w:rPr>
          <w:rFonts w:ascii="Book Antiqua" w:eastAsia="Calibri" w:hAnsi="Book Antiqua" w:cs="Arial"/>
          <w:b/>
          <w:bCs/>
          <w:sz w:val="22"/>
          <w:szCs w:val="22"/>
        </w:rPr>
        <w:t xml:space="preserve"> DEVERÁ SER APRESENTADO O DOCUMENTO ORIGINAL PARA CUMPRIMENTO DA LEI Nº 13.726/2018, SOB PENA DE INABILITAÇÃO.</w:t>
      </w:r>
    </w:p>
    <w:p w:rsidR="00A919C4" w:rsidRDefault="00A919C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144CA" w:rsidRPr="00D35642" w:rsidRDefault="00F144C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lastRenderedPageBreak/>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FA6B0C" w:rsidRDefault="00FA6B0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no máximo até as </w:t>
      </w:r>
      <w:r w:rsidRPr="001D7C10">
        <w:rPr>
          <w:rFonts w:ascii="Book Antiqua" w:eastAsia="Book Antiqua" w:hAnsi="Book Antiqua"/>
          <w:b/>
          <w:sz w:val="22"/>
          <w:szCs w:val="22"/>
          <w:shd w:val="clear" w:color="auto" w:fill="FFFFFF"/>
          <w:lang w:val="pt-BR"/>
        </w:rPr>
        <w:t>09h00min</w:t>
      </w:r>
      <w:r w:rsidRPr="00C63281">
        <w:rPr>
          <w:rFonts w:ascii="Book Antiqua" w:eastAsia="Book Antiqua" w:hAnsi="Book Antiqua"/>
          <w:sz w:val="22"/>
          <w:szCs w:val="22"/>
          <w:shd w:val="clear" w:color="auto" w:fill="FFFFFF"/>
          <w:lang w:val="pt-BR"/>
        </w:rPr>
        <w:t xml:space="preserve"> 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326FF" w:rsidRPr="004771AC"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E1723F"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9D4871" w:rsidRDefault="009D4871"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EB4C74" w:rsidRPr="00212072" w:rsidRDefault="00EB4C74"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482B8D" w:rsidRPr="00BE163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482B8D" w:rsidRPr="00BE163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482B8D" w:rsidRPr="00BE163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sidR="00A64D33">
        <w:rPr>
          <w:rFonts w:ascii="Book Antiqua" w:eastAsia="Book Antiqua" w:hAnsi="Book Antiqua"/>
          <w:sz w:val="22"/>
          <w:szCs w:val="22"/>
        </w:rPr>
        <w:t xml:space="preserve">conforme modelos do Anexo </w:t>
      </w:r>
      <w:r>
        <w:rPr>
          <w:rFonts w:ascii="Book Antiqua" w:eastAsia="Book Antiqua" w:hAnsi="Book Antiqua"/>
          <w:sz w:val="22"/>
          <w:szCs w:val="22"/>
        </w:rPr>
        <w:t xml:space="preserve">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w:t>
      </w:r>
      <w:r w:rsidRPr="00BE1632">
        <w:rPr>
          <w:rFonts w:ascii="Book Antiqua" w:eastAsia="Book Antiqua" w:hAnsi="Book Antiqua"/>
          <w:b/>
          <w:sz w:val="22"/>
          <w:szCs w:val="22"/>
          <w:shd w:val="clear" w:color="auto" w:fill="FFFFFF"/>
        </w:rPr>
        <w:lastRenderedPageBreak/>
        <w:t xml:space="preserve">Pequeno </w:t>
      </w:r>
      <w:r w:rsidRPr="00366C4E">
        <w:rPr>
          <w:rFonts w:ascii="Book Antiqua" w:eastAsia="Book Antiqua" w:hAnsi="Book Antiqua"/>
          <w:b/>
          <w:sz w:val="22"/>
          <w:szCs w:val="22"/>
          <w:shd w:val="clear" w:color="auto" w:fill="FFFFFF"/>
        </w:rPr>
        <w:t>Porte</w:t>
      </w:r>
      <w:r>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do ANEXO V.</w:t>
      </w:r>
    </w:p>
    <w:p w:rsidR="00482B8D" w:rsidRPr="00366C4E"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482B8D" w:rsidRPr="00BE163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EB4C74" w:rsidRDefault="00EB4C74"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482B8D" w:rsidRPr="0060665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482B8D" w:rsidRPr="0060665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sidR="002F4EFB">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482B8D" w:rsidRPr="0060665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EB4C74" w:rsidRDefault="00EB4C74"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lastRenderedPageBreak/>
        <w:t>7.4.2 Do empate legal (art. 44 e 45 da LC</w:t>
      </w:r>
      <w:r>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482B8D"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EB4C74" w:rsidRDefault="00EB4C74"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482B8D" w:rsidRPr="00212072" w:rsidRDefault="00482B8D" w:rsidP="00482B8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482B8D" w:rsidRPr="00212072" w:rsidRDefault="00482B8D" w:rsidP="00482B8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482B8D" w:rsidRPr="00212072" w:rsidRDefault="00482B8D" w:rsidP="00482B8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Pr>
          <w:rFonts w:ascii="Book Antiqua" w:hAnsi="Book Antiqua"/>
          <w:sz w:val="22"/>
          <w:szCs w:val="22"/>
          <w:lang w:val="pt-BR"/>
        </w:rPr>
        <w:t xml:space="preserve">nº </w:t>
      </w:r>
      <w:r w:rsidRPr="00212072">
        <w:rPr>
          <w:rFonts w:ascii="Book Antiqua" w:hAnsi="Book Antiqua"/>
          <w:sz w:val="22"/>
          <w:szCs w:val="22"/>
          <w:lang w:val="pt-BR"/>
        </w:rPr>
        <w:t>10.520/2002).</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482B8D"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EB4C74" w:rsidRDefault="00EB4C74"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482B8D" w:rsidRPr="00AC026F"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482B8D" w:rsidRPr="00AC026F"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w:t>
      </w:r>
      <w:r w:rsidRPr="00AC026F">
        <w:rPr>
          <w:rFonts w:ascii="Book Antiqua" w:hAnsi="Book Antiqua"/>
          <w:sz w:val="22"/>
          <w:szCs w:val="22"/>
        </w:rPr>
        <w:lastRenderedPageBreak/>
        <w:t>sendo-lhe adjudicado o objeto definido neste Edital e seus Anexos.</w:t>
      </w:r>
    </w:p>
    <w:p w:rsidR="00482B8D" w:rsidRPr="00AC026F"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482B8D" w:rsidRDefault="00482B8D" w:rsidP="00482B8D">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482B8D" w:rsidRPr="00AC026F" w:rsidRDefault="00482B8D" w:rsidP="00482B8D">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482B8D" w:rsidRDefault="00482B8D" w:rsidP="00482B8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482B8D" w:rsidRDefault="00482B8D" w:rsidP="00482B8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482B8D" w:rsidRDefault="00482B8D" w:rsidP="00482B8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EB4C74" w:rsidRDefault="00EB4C74" w:rsidP="00482B8D">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p>
    <w:p w:rsidR="00482B8D" w:rsidRPr="00212072" w:rsidRDefault="00482B8D" w:rsidP="00482B8D">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nº </w:t>
      </w:r>
      <w:r w:rsidRPr="00212072">
        <w:rPr>
          <w:rFonts w:ascii="Book Antiqua" w:hAnsi="Book Antiqua"/>
          <w:b/>
          <w:sz w:val="22"/>
          <w:szCs w:val="22"/>
          <w:shd w:val="clear" w:color="auto" w:fill="FFFFFF"/>
          <w:lang w:val="pt-BR"/>
        </w:rPr>
        <w:t>123/2006)</w:t>
      </w:r>
    </w:p>
    <w:p w:rsidR="00482B8D" w:rsidRPr="00212072" w:rsidRDefault="00482B8D" w:rsidP="00482B8D">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482B8D" w:rsidRPr="00212072" w:rsidRDefault="00482B8D" w:rsidP="00482B8D">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482B8D" w:rsidRPr="00212072" w:rsidRDefault="00482B8D" w:rsidP="00482B8D">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482B8D" w:rsidRPr="00212072" w:rsidRDefault="00482B8D" w:rsidP="00482B8D">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482B8D" w:rsidRPr="00212072" w:rsidRDefault="00482B8D" w:rsidP="00482B8D">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482B8D" w:rsidRDefault="00482B8D"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EB4C74" w:rsidRDefault="00EB4C74"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p>
    <w:p w:rsidR="00482B8D" w:rsidRPr="00212072" w:rsidRDefault="00482B8D"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482B8D" w:rsidRPr="00212072" w:rsidRDefault="00482B8D"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482B8D" w:rsidRPr="00212072" w:rsidRDefault="00482B8D"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EB4C74" w:rsidRDefault="00EB4C74"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p>
    <w:p w:rsidR="00482B8D" w:rsidRPr="00212072" w:rsidRDefault="00482B8D"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EB4C74" w:rsidRDefault="00EB4C74"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lastRenderedPageBreak/>
        <w:t>7.8.1.2 A manifestação da licitante será transcrita para a ATA de Sessão, ficando a empresa cientificada que as razões de recurso ficam vinculadas a sua manifestação na sessão.</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Pr>
          <w:rFonts w:ascii="Book Antiqua" w:hAnsi="Book Antiqua"/>
          <w:i/>
          <w:sz w:val="22"/>
          <w:szCs w:val="22"/>
        </w:rPr>
        <w:t>00min</w:t>
      </w:r>
      <w:r w:rsidRPr="00EA4EFB">
        <w:rPr>
          <w:rFonts w:ascii="Book Antiqua" w:hAnsi="Book Antiqua"/>
          <w:i/>
          <w:sz w:val="22"/>
          <w:szCs w:val="22"/>
        </w:rPr>
        <w:t xml:space="preserve"> às 12h</w:t>
      </w:r>
      <w:r>
        <w:rPr>
          <w:rFonts w:ascii="Book Antiqua" w:hAnsi="Book Antiqua"/>
          <w:i/>
          <w:sz w:val="22"/>
          <w:szCs w:val="22"/>
        </w:rPr>
        <w:t>00min</w:t>
      </w:r>
      <w:r w:rsidRPr="00EA4EFB">
        <w:rPr>
          <w:rFonts w:ascii="Book Antiqua" w:hAnsi="Book Antiqua"/>
          <w:i/>
          <w:sz w:val="22"/>
          <w:szCs w:val="22"/>
        </w:rPr>
        <w:t xml:space="preserve"> e das 13h</w:t>
      </w:r>
      <w:r>
        <w:rPr>
          <w:rFonts w:ascii="Book Antiqua" w:hAnsi="Book Antiqua"/>
          <w:i/>
          <w:sz w:val="22"/>
          <w:szCs w:val="22"/>
        </w:rPr>
        <w:t>00min</w:t>
      </w:r>
      <w:r w:rsidRPr="00EA4EFB">
        <w:rPr>
          <w:rFonts w:ascii="Book Antiqua" w:hAnsi="Book Antiqua"/>
          <w:i/>
          <w:sz w:val="22"/>
          <w:szCs w:val="22"/>
        </w:rPr>
        <w:t xml:space="preserve"> às 17h</w:t>
      </w:r>
      <w:r>
        <w:rPr>
          <w:rFonts w:ascii="Book Antiqua" w:hAnsi="Book Antiqua"/>
          <w:i/>
          <w:sz w:val="22"/>
          <w:szCs w:val="22"/>
        </w:rPr>
        <w:t>00min</w:t>
      </w:r>
      <w:r w:rsidRPr="00317429">
        <w:rPr>
          <w:rFonts w:ascii="Book Antiqua" w:hAnsi="Book Antiqua"/>
          <w:sz w:val="22"/>
          <w:szCs w:val="22"/>
        </w:rPr>
        <w:t xml:space="preserve">. </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Pr>
          <w:rFonts w:ascii="Book Antiqua" w:hAnsi="Book Antiqua" w:cs="Arial"/>
          <w:sz w:val="22"/>
          <w:szCs w:val="22"/>
        </w:rPr>
        <w:t>remetidos</w:t>
      </w:r>
      <w:r w:rsidRPr="00317429">
        <w:rPr>
          <w:rFonts w:ascii="Book Antiqua" w:hAnsi="Book Antiqua" w:cs="Arial"/>
          <w:sz w:val="22"/>
          <w:szCs w:val="22"/>
        </w:rPr>
        <w:t xml:space="preserve"> tempestivamente.</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82B8D" w:rsidRPr="009A7ADE"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Pr="009A7ADE">
        <w:rPr>
          <w:rFonts w:ascii="Book Antiqua" w:hAnsi="Book Antiqua"/>
          <w:sz w:val="22"/>
          <w:szCs w:val="22"/>
        </w:rPr>
        <w:t>8h00min às 12h00min e das 13h00min às 17h00min.</w:t>
      </w:r>
    </w:p>
    <w:p w:rsidR="00EB4C74" w:rsidRDefault="00EB4C74"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manifestando-se pelo provimento dos recursos.</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EB4C74" w:rsidRDefault="00EB4C74"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w:t>
      </w:r>
      <w:r w:rsidRPr="00E6638A">
        <w:rPr>
          <w:rFonts w:ascii="Book Antiqua" w:hAnsi="Book Antiqua"/>
          <w:sz w:val="22"/>
          <w:szCs w:val="22"/>
          <w:lang w:val="pt-BR"/>
        </w:rPr>
        <w:lastRenderedPageBreak/>
        <w:t xml:space="preserve">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EB4C74" w:rsidRDefault="00EB4C74"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EB4C74" w:rsidRDefault="00EB4C74"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Pr="00EC201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Pr>
          <w:rFonts w:ascii="Book Antiqua" w:eastAsia="Book Antiqua" w:hAnsi="Book Antiqua"/>
          <w:sz w:val="22"/>
        </w:rPr>
        <w:t xml:space="preserve">8.5 Não serão reconhecidas as impugnações e recursos apresentados fora do prazo legal e/ou subscritos por representante não habilitado legalmente ou não identificado no processo para responder pela </w:t>
      </w:r>
      <w:r w:rsidRPr="00EC2014">
        <w:rPr>
          <w:rFonts w:ascii="Book Antiqua" w:eastAsia="Book Antiqua" w:hAnsi="Book Antiqua"/>
          <w:sz w:val="22"/>
          <w:szCs w:val="22"/>
        </w:rPr>
        <w:t>proponente.</w:t>
      </w:r>
    </w:p>
    <w:p w:rsidR="00EC2014" w:rsidRPr="00EC2014" w:rsidRDefault="00EC2014"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sidRPr="00EC2014">
        <w:rPr>
          <w:rFonts w:ascii="Book Antiqua" w:eastAsia="Book Antiqua" w:hAnsi="Book Antiqua"/>
          <w:sz w:val="22"/>
          <w:szCs w:val="22"/>
        </w:rPr>
        <w:t xml:space="preserve">8.5.1 Não serão reconhecidas as impugnações e recursos apresentados fora do </w:t>
      </w:r>
      <w:r w:rsidRPr="00EC2014">
        <w:rPr>
          <w:rFonts w:ascii="Book Antiqua" w:hAnsi="Book Antiqua"/>
          <w:sz w:val="22"/>
          <w:szCs w:val="22"/>
        </w:rPr>
        <w:t>horário de expediente da Prefeitura, sendo das 8h00min às 12h00min e das 13h00min às 17h00min.</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EC2014">
        <w:rPr>
          <w:rFonts w:ascii="Book Antiqua" w:eastAsia="Book Antiqua" w:hAnsi="Book Antiqua"/>
          <w:sz w:val="22"/>
          <w:szCs w:val="22"/>
          <w:lang w:val="pt-BR"/>
        </w:rPr>
        <w:t>8.6 Os recursos e contrarrazões de recurso, bem como impugnação do Edital, deverão ser dirigidos ao Pregoeiro e protocolados</w:t>
      </w:r>
      <w:r>
        <w:rPr>
          <w:rFonts w:ascii="Book Antiqua" w:eastAsia="Book Antiqua" w:hAnsi="Book Antiqua"/>
          <w:sz w:val="22"/>
          <w:szCs w:val="22"/>
          <w:lang w:val="pt-BR"/>
        </w:rPr>
        <w:t xml:space="preserve">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EB4C74" w:rsidRDefault="00EB4C74"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lastRenderedPageBreak/>
        <w:t>9. DA HOMOLOGAÇÃO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9.1 Em não sendo interposto recurso, caberá ao Pregoeiro adjudicar o objeto à(s) licitante(s) vencedora(s) e encaminhar o processo à Autoridade competente para a sua homologação.</w:t>
      </w:r>
    </w:p>
    <w:p w:rsidR="00883F7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szCs w:val="22"/>
        </w:rPr>
        <w:t>9.2 Caso haja recurso, a adjudicação do objeto à(s) licitante(s) vencedora(s) e a homologação do processo será efetuada pela Autoridade competente, e somente ocorrerá após apreciação do Pregoeiro sobre o mesmo.</w:t>
      </w: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10. DA CONTRATAÇÃO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10.1 Homologado o processo licitatório pela Autoridade Competente será editado contrato no prazo de 5 (cinco) dias úteis.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 xml:space="preserve">10.2 Após a edição do Contrato a </w:t>
      </w:r>
      <w:r w:rsidRPr="00BC451F">
        <w:rPr>
          <w:rFonts w:ascii="Book Antiqua" w:eastAsia="Book Antiqua" w:hAnsi="Book Antiqua"/>
          <w:sz w:val="22"/>
          <w:szCs w:val="22"/>
        </w:rPr>
        <w:t>CONTRATADA</w:t>
      </w:r>
      <w:r>
        <w:rPr>
          <w:rFonts w:ascii="Book Antiqua" w:eastAsia="Book Antiqua" w:hAnsi="Book Antiqua"/>
          <w:sz w:val="22"/>
          <w:szCs w:val="22"/>
        </w:rPr>
        <w:t xml:space="preserve"> será convocada via e-mail para assinar o mesmo, devendo firmá-lo em até 5 (cinco) dias úteis após a convocação.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10.3 A não manifestação do licitante no prazo indicado será considerada recusa, ensejando a decadência do direito de fornecimento e a aplicação de multa correspondente a 5% (cinco por cento) do valor total da proposta.</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10.4 Nas hipóteses de recusa do adjudicatário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10.5 O disposto no item anterior poderá sempre se repetir até a efetiva celebração da contratação, observadas as ofertas anteriormente apresentadas pelas licitantes, sem prejuízo da aplicação das penalidades cabíveis à licitante.</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10.6 Se a oferta não for aceitável ou se a licitante desatender às exigências habilitatórias, o Pregoeiro examinará a oferta subsequente, verificando a sua aceitabilidade e procedendo à habilitação da proponente, na ordem de classificação, e assim sucessivamente, até a apuração de uma proposta que atenda ao Edital, sendo a respectiva licitante declarada vencedora e à ela adjudicado o objeto do certame.</w:t>
      </w:r>
    </w:p>
    <w:p w:rsidR="00154A20"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10.6.1</w:t>
      </w:r>
      <w:r>
        <w:rPr>
          <w:rFonts w:ascii="Book Antiqua" w:eastAsia="Book Antiqua" w:hAnsi="Book Antiqua"/>
          <w:sz w:val="22"/>
          <w:szCs w:val="22"/>
        </w:rPr>
        <w:tab/>
        <w:t>Nas situações previstas no item anterior o Pregoeiro poderá negociar diretamente com a proponente para que seja obtido melhor preço.</w:t>
      </w:r>
    </w:p>
    <w:p w:rsidR="007A6A8B" w:rsidRDefault="007A6A8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11. DAS CLÁUSULAS CONTRATUAIS</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11.1 A CONTRATADA deverá prestar os serviços conforme estabelecido no Edital e seus Anexos, e de acordo com as especificações do Anexo I - Termo de Referência.</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11.2 O atraso na execução regular das obrigações assumidas acarretará na suspensão dos pagamentos, além das penalidades previstas neste Edital, no Contrato ou na Lei.</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 xml:space="preserve">11.3 </w:t>
      </w:r>
      <w:r w:rsidRPr="00BC451F">
        <w:rPr>
          <w:rFonts w:ascii="Book Antiqua" w:eastAsia="Book Antiqua" w:hAnsi="Book Antiqua"/>
          <w:sz w:val="22"/>
        </w:rPr>
        <w:t xml:space="preserve">A CONTRATADA será responsável por eventuais danos </w:t>
      </w:r>
      <w:r w:rsidRPr="00BC451F">
        <w:rPr>
          <w:rFonts w:ascii="Book Antiqua" w:eastAsia="Book Antiqua" w:hAnsi="Book Antiqua" w:cs="Arial"/>
          <w:sz w:val="22"/>
          <w:szCs w:val="22"/>
        </w:rPr>
        <w:t>causados na execução dos serviços</w:t>
      </w:r>
      <w:r w:rsidRPr="00BC451F">
        <w:rPr>
          <w:rFonts w:ascii="Book Antiqua" w:eastAsia="Book Antiqua" w:hAnsi="Book Antiqua"/>
          <w:sz w:val="22"/>
          <w:szCs w:val="22"/>
        </w:rPr>
        <w:t>,</w:t>
      </w:r>
      <w:r w:rsidRPr="00BC451F">
        <w:rPr>
          <w:rFonts w:ascii="Book Antiqua" w:eastAsia="Book Antiqua" w:hAnsi="Book Antiqua"/>
          <w:sz w:val="22"/>
        </w:rPr>
        <w:t xml:space="preserve"> provenientes de negligência, imperícia e/ou imprudência praticados por seus empregados, obrigando-se a substituí-los, ou a indenizar a Administração do prejuízo causado.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11.4 A CONTRATADA fica obrigada a aceitar, nas mesmas condições contratuais, os acréscimos e supressões que se fizerem necessário em até 25% do valor inicial atualizado do contrato.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11.5 A recomposição dos preços unitários em razão de desequilíbrio econômico-financeiro do Contrato somente poderá ser dada, se a CONTRATADA comprovar o pleno atendimento ao disposto no Art. 65, II, “d” da Lei nº 8.666/1993, mediante apresentação de requerimento fundamentado, acompanhado dos documentos que comprovam os fatos alegados.</w:t>
      </w:r>
    </w:p>
    <w:p w:rsidR="0095372B" w:rsidRPr="0076437A"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p>
    <w:p w:rsidR="00E05621" w:rsidRPr="00C857E1"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r w:rsidRPr="00C857E1">
        <w:rPr>
          <w:rFonts w:ascii="Book Antiqua" w:eastAsia="Book Antiqua" w:hAnsi="Book Antiqua" w:cs="Arial"/>
          <w:b/>
          <w:sz w:val="22"/>
          <w:szCs w:val="22"/>
        </w:rPr>
        <w:t>12</w:t>
      </w:r>
      <w:r w:rsidR="00E05621" w:rsidRPr="00C857E1">
        <w:rPr>
          <w:rFonts w:ascii="Book Antiqua" w:eastAsia="Book Antiqua" w:hAnsi="Book Antiqua" w:cs="Arial"/>
          <w:b/>
          <w:sz w:val="22"/>
          <w:szCs w:val="22"/>
        </w:rPr>
        <w:t xml:space="preserve">. </w:t>
      </w:r>
      <w:r w:rsidR="002F4EFB" w:rsidRPr="00C857E1">
        <w:rPr>
          <w:rFonts w:ascii="Book Antiqua" w:eastAsia="Book Antiqua" w:hAnsi="Book Antiqua"/>
          <w:b/>
          <w:sz w:val="22"/>
          <w:szCs w:val="22"/>
          <w:lang w:val="pt-BR"/>
        </w:rPr>
        <w:t>DO PRAZO CONTRATUAL E DA EXECUÇÃO</w:t>
      </w:r>
      <w:r w:rsidR="003F1755" w:rsidRPr="00C857E1">
        <w:rPr>
          <w:rFonts w:ascii="Book Antiqua" w:eastAsia="Book Antiqua" w:hAnsi="Book Antiqua"/>
          <w:b/>
          <w:sz w:val="22"/>
          <w:szCs w:val="22"/>
          <w:lang w:val="pt-BR"/>
        </w:rPr>
        <w:t xml:space="preserve"> DOS SERVIÇOS</w:t>
      </w:r>
    </w:p>
    <w:p w:rsidR="003F1755" w:rsidRPr="00C857E1" w:rsidRDefault="003F1755" w:rsidP="003F175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hd w:val="clear" w:color="auto" w:fill="FFFFFF"/>
        </w:rPr>
      </w:pPr>
      <w:r w:rsidRPr="00B906AE">
        <w:rPr>
          <w:rFonts w:ascii="Book Antiqua" w:eastAsia="Book Antiqua" w:hAnsi="Book Antiqua"/>
          <w:sz w:val="22"/>
          <w:shd w:val="clear" w:color="auto" w:fill="FFFFFF"/>
        </w:rPr>
        <w:t>12.1 O p</w:t>
      </w:r>
      <w:r w:rsidRPr="00B906AE">
        <w:rPr>
          <w:rFonts w:ascii="Book Antiqua" w:eastAsia="Book Antiqua" w:hAnsi="Book Antiqua"/>
          <w:sz w:val="22"/>
        </w:rPr>
        <w:t>razo de vigência d</w:t>
      </w:r>
      <w:r w:rsidR="00B906AE" w:rsidRPr="00B906AE">
        <w:rPr>
          <w:rFonts w:ascii="Book Antiqua" w:eastAsia="Book Antiqua" w:hAnsi="Book Antiqua"/>
          <w:sz w:val="22"/>
        </w:rPr>
        <w:t>a</w:t>
      </w:r>
      <w:r w:rsidRPr="00B906AE">
        <w:rPr>
          <w:rFonts w:ascii="Book Antiqua" w:eastAsia="Book Antiqua" w:hAnsi="Book Antiqua"/>
          <w:sz w:val="22"/>
        </w:rPr>
        <w:t xml:space="preserve"> </w:t>
      </w:r>
      <w:r w:rsidR="00B906AE" w:rsidRPr="00B906AE">
        <w:rPr>
          <w:rFonts w:ascii="Book Antiqua" w:eastAsia="Book Antiqua" w:hAnsi="Book Antiqua"/>
          <w:sz w:val="22"/>
        </w:rPr>
        <w:t xml:space="preserve">Ata de Registro de Preços </w:t>
      </w:r>
      <w:r w:rsidRPr="00B906AE">
        <w:rPr>
          <w:rFonts w:ascii="Book Antiqua" w:eastAsia="Book Antiqua" w:hAnsi="Book Antiqua"/>
          <w:sz w:val="22"/>
        </w:rPr>
        <w:t>será de 12</w:t>
      </w:r>
      <w:r w:rsidRPr="00B906AE">
        <w:rPr>
          <w:rFonts w:ascii="Book Antiqua" w:hAnsi="Book Antiqua"/>
          <w:sz w:val="22"/>
          <w:szCs w:val="22"/>
        </w:rPr>
        <w:t xml:space="preserve"> (doze) meses</w:t>
      </w:r>
      <w:r w:rsidRPr="00B906AE">
        <w:rPr>
          <w:rFonts w:ascii="Book Antiqua" w:eastAsia="Book Antiqua" w:hAnsi="Book Antiqua"/>
          <w:b/>
          <w:sz w:val="22"/>
          <w:szCs w:val="22"/>
        </w:rPr>
        <w:t>,</w:t>
      </w:r>
      <w:r w:rsidRPr="00B906AE">
        <w:rPr>
          <w:rFonts w:ascii="Book Antiqua" w:eastAsia="Book Antiqua" w:hAnsi="Book Antiqua"/>
          <w:b/>
          <w:sz w:val="22"/>
        </w:rPr>
        <w:t xml:space="preserve"> </w:t>
      </w:r>
      <w:r w:rsidRPr="00B906AE">
        <w:rPr>
          <w:rFonts w:ascii="Book Antiqua" w:eastAsia="Book Antiqua" w:hAnsi="Book Antiqua"/>
          <w:sz w:val="22"/>
        </w:rPr>
        <w:t>iniciando na data de sua assinatura</w:t>
      </w:r>
      <w:r w:rsidRPr="00B906AE">
        <w:rPr>
          <w:rFonts w:ascii="Book Antiqua" w:eastAsia="Book Antiqua" w:hAnsi="Book Antiqua"/>
          <w:sz w:val="22"/>
          <w:shd w:val="clear" w:color="auto" w:fill="FFFFFF"/>
        </w:rPr>
        <w:t>.</w:t>
      </w:r>
    </w:p>
    <w:p w:rsidR="003F1755" w:rsidRPr="00C857E1" w:rsidRDefault="003F1755" w:rsidP="003F175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hd w:val="clear" w:color="auto" w:fill="FFFFFF"/>
        </w:rPr>
      </w:pPr>
      <w:r w:rsidRPr="00C857E1">
        <w:rPr>
          <w:rFonts w:ascii="Book Antiqua" w:eastAsia="Book Antiqua" w:hAnsi="Book Antiqua"/>
          <w:sz w:val="22"/>
          <w:shd w:val="clear" w:color="auto" w:fill="FFFFFF"/>
        </w:rPr>
        <w:t>12.2 Os serviços deverão ser prestados conforme a necessidade d</w:t>
      </w:r>
      <w:r w:rsidR="00C857E1">
        <w:rPr>
          <w:rFonts w:ascii="Book Antiqua" w:eastAsia="Book Antiqua" w:hAnsi="Book Antiqua"/>
          <w:sz w:val="22"/>
          <w:shd w:val="clear" w:color="auto" w:fill="FFFFFF"/>
        </w:rPr>
        <w:t>o</w:t>
      </w:r>
      <w:r w:rsidRPr="00C857E1">
        <w:rPr>
          <w:rFonts w:ascii="Book Antiqua" w:eastAsia="Book Antiqua" w:hAnsi="Book Antiqua"/>
          <w:sz w:val="22"/>
          <w:shd w:val="clear" w:color="auto" w:fill="FFFFFF"/>
        </w:rPr>
        <w:t xml:space="preserve"> </w:t>
      </w:r>
      <w:r w:rsidR="00C857E1" w:rsidRPr="00C857E1">
        <w:rPr>
          <w:rFonts w:ascii="Book Antiqua" w:hAnsi="Book Antiqua"/>
          <w:i/>
          <w:sz w:val="22"/>
          <w:szCs w:val="22"/>
          <w:lang w:val="pt-BR"/>
        </w:rPr>
        <w:t>Serviço Autônomo Municipal de Água e Esgoto (SAMAE</w:t>
      </w:r>
      <w:r w:rsidR="00C857E1" w:rsidRPr="00C857E1">
        <w:rPr>
          <w:rFonts w:ascii="Book Antiqua" w:eastAsia="Book Antiqua" w:hAnsi="Book Antiqua"/>
          <w:i/>
          <w:sz w:val="22"/>
          <w:shd w:val="clear" w:color="auto" w:fill="FFFFFF"/>
        </w:rPr>
        <w:t>)</w:t>
      </w:r>
      <w:r w:rsidRPr="00C857E1">
        <w:rPr>
          <w:rFonts w:ascii="Book Antiqua" w:eastAsia="Book Antiqua" w:hAnsi="Book Antiqua"/>
          <w:sz w:val="22"/>
          <w:shd w:val="clear" w:color="auto" w:fill="FFFFFF"/>
        </w:rPr>
        <w:t>, que procederá a solicitação nas quantidades que lhe convier, através de Ordem de Serviço, que será encaminhada dentro do prazo de vigência do Contrato.</w:t>
      </w:r>
    </w:p>
    <w:p w:rsidR="003F1755" w:rsidRPr="00C857E1" w:rsidRDefault="003F1755" w:rsidP="003F175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hd w:val="clear" w:color="auto" w:fill="FFFFFF"/>
        </w:rPr>
      </w:pPr>
      <w:r w:rsidRPr="00C857E1">
        <w:rPr>
          <w:rFonts w:ascii="Book Antiqua" w:eastAsia="Book Antiqua" w:hAnsi="Book Antiqua"/>
          <w:sz w:val="22"/>
          <w:shd w:val="clear" w:color="auto" w:fill="FFFFFF"/>
        </w:rPr>
        <w:lastRenderedPageBreak/>
        <w:t xml:space="preserve">12.2.1 A execução dos serviços será iniciada em até </w:t>
      </w:r>
      <w:r w:rsidRPr="00B906AE">
        <w:rPr>
          <w:rFonts w:ascii="Book Antiqua" w:eastAsia="Book Antiqua" w:hAnsi="Book Antiqua"/>
          <w:sz w:val="22"/>
          <w:shd w:val="clear" w:color="auto" w:fill="FFFFFF"/>
        </w:rPr>
        <w:t>10 (dez) dias</w:t>
      </w:r>
      <w:r w:rsidRPr="00C857E1">
        <w:rPr>
          <w:rFonts w:ascii="Book Antiqua" w:eastAsia="Book Antiqua" w:hAnsi="Book Antiqua"/>
          <w:sz w:val="22"/>
          <w:shd w:val="clear" w:color="auto" w:fill="FFFFFF"/>
        </w:rPr>
        <w:t xml:space="preserve"> úteis após a assinatura do contrato e deverá ser realizada de acordo com o objeto deste Edital.</w:t>
      </w:r>
    </w:p>
    <w:p w:rsidR="003F1755" w:rsidRPr="00C857E1" w:rsidRDefault="003F1755" w:rsidP="003F175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hd w:val="clear" w:color="auto" w:fill="FFFFFF"/>
        </w:rPr>
      </w:pPr>
      <w:r w:rsidRPr="00C857E1">
        <w:rPr>
          <w:rFonts w:ascii="Book Antiqua" w:eastAsia="Book Antiqua" w:hAnsi="Book Antiqua"/>
          <w:sz w:val="22"/>
          <w:shd w:val="clear" w:color="auto" w:fill="FFFFFF"/>
        </w:rPr>
        <w:t>12.3 Os demais prazos e condições da execução dos serviços encontram-se especificados no ANEXO I – Termo de Referência do presente Edital.</w:t>
      </w:r>
    </w:p>
    <w:p w:rsidR="003F1755" w:rsidRPr="00C857E1" w:rsidRDefault="003F1755" w:rsidP="003F1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C857E1">
        <w:rPr>
          <w:rFonts w:ascii="Book Antiqua" w:hAnsi="Book Antiqua" w:cs="Book Antiqua"/>
          <w:sz w:val="22"/>
          <w:szCs w:val="22"/>
        </w:rPr>
        <w:t>12.4 Fica aqui estabelecido que os serviços serão recebidos:</w:t>
      </w:r>
    </w:p>
    <w:p w:rsidR="003F1755" w:rsidRPr="00C857E1" w:rsidRDefault="003F1755" w:rsidP="003F1755">
      <w:pPr>
        <w:ind w:left="709" w:hanging="283"/>
        <w:jc w:val="both"/>
        <w:rPr>
          <w:rFonts w:ascii="Book Antiqua" w:hAnsi="Book Antiqua"/>
          <w:sz w:val="22"/>
          <w:szCs w:val="22"/>
          <w:lang w:val="pt-BR"/>
        </w:rPr>
      </w:pPr>
      <w:r w:rsidRPr="00C857E1">
        <w:rPr>
          <w:rFonts w:ascii="Book Antiqua" w:hAnsi="Book Antiqua" w:cs="Book Antiqua"/>
          <w:sz w:val="22"/>
          <w:szCs w:val="22"/>
        </w:rPr>
        <w:t xml:space="preserve">a) </w:t>
      </w:r>
      <w:r w:rsidRPr="00C857E1">
        <w:rPr>
          <w:rFonts w:ascii="Book Antiqua" w:hAnsi="Book Antiqua" w:cs="Book Antiqua"/>
          <w:b/>
          <w:sz w:val="22"/>
          <w:szCs w:val="22"/>
        </w:rPr>
        <w:t>Provisoriamente</w:t>
      </w:r>
      <w:r w:rsidRPr="00C857E1">
        <w:rPr>
          <w:rFonts w:ascii="Book Antiqua" w:hAnsi="Book Antiqua" w:cs="Book Antiqua"/>
          <w:sz w:val="22"/>
          <w:szCs w:val="22"/>
        </w:rPr>
        <w:t xml:space="preserve">: </w:t>
      </w:r>
      <w:r w:rsidRPr="00C857E1">
        <w:rPr>
          <w:rFonts w:ascii="Book Antiqua" w:hAnsi="Book Antiqua"/>
          <w:sz w:val="22"/>
          <w:szCs w:val="22"/>
          <w:lang w:val="pt-BR"/>
        </w:rPr>
        <w:t>para efeito de posterior verificação da conformidade dos serviços com a especificação;</w:t>
      </w:r>
    </w:p>
    <w:p w:rsidR="003F1755" w:rsidRPr="00C857E1" w:rsidRDefault="003F1755" w:rsidP="003F1755">
      <w:pPr>
        <w:ind w:left="709" w:hanging="283"/>
        <w:jc w:val="both"/>
        <w:rPr>
          <w:rFonts w:ascii="Book Antiqua" w:hAnsi="Book Antiqua" w:cs="Book Antiqua"/>
          <w:sz w:val="22"/>
          <w:szCs w:val="22"/>
        </w:rPr>
      </w:pPr>
      <w:r w:rsidRPr="00C857E1">
        <w:rPr>
          <w:rFonts w:ascii="Book Antiqua" w:hAnsi="Book Antiqua" w:cs="Book Antiqua"/>
          <w:sz w:val="22"/>
          <w:szCs w:val="22"/>
        </w:rPr>
        <w:t xml:space="preserve">b) </w:t>
      </w:r>
      <w:r w:rsidRPr="00C857E1">
        <w:rPr>
          <w:rFonts w:ascii="Book Antiqua" w:hAnsi="Book Antiqua" w:cs="Book Antiqua"/>
          <w:b/>
          <w:sz w:val="22"/>
          <w:szCs w:val="22"/>
        </w:rPr>
        <w:t>Definitivamente</w:t>
      </w:r>
      <w:r w:rsidRPr="00C857E1">
        <w:rPr>
          <w:rFonts w:ascii="Book Antiqua" w:hAnsi="Book Antiqua" w:cs="Book Antiqua"/>
          <w:sz w:val="22"/>
          <w:szCs w:val="22"/>
        </w:rPr>
        <w:t xml:space="preserve">: </w:t>
      </w:r>
      <w:r w:rsidRPr="00C857E1">
        <w:rPr>
          <w:rFonts w:ascii="Book Antiqua" w:hAnsi="Book Antiqua"/>
          <w:sz w:val="22"/>
          <w:szCs w:val="22"/>
          <w:lang w:val="pt-BR"/>
        </w:rPr>
        <w:t>após a verificação da qualidade e quantidade dos serviços e a consequente aceitação.</w:t>
      </w:r>
    </w:p>
    <w:p w:rsidR="00DF0E72" w:rsidRDefault="003F1755" w:rsidP="003F1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lang w:val="pt-BR"/>
        </w:rPr>
      </w:pPr>
      <w:r w:rsidRPr="00C857E1">
        <w:rPr>
          <w:rFonts w:ascii="Book Antiqua" w:hAnsi="Book Antiqua"/>
          <w:sz w:val="22"/>
          <w:szCs w:val="22"/>
        </w:rPr>
        <w:t xml:space="preserve">12.5 O recebimento provisório ou definitivo do objeto não exclui a responsabilidade da </w:t>
      </w:r>
      <w:r w:rsidRPr="00C857E1">
        <w:rPr>
          <w:rFonts w:ascii="Book Antiqua" w:hAnsi="Book Antiqua"/>
          <w:b/>
          <w:sz w:val="22"/>
          <w:szCs w:val="22"/>
        </w:rPr>
        <w:t>CONTRATADA</w:t>
      </w:r>
      <w:r w:rsidRPr="00C857E1">
        <w:rPr>
          <w:rFonts w:ascii="Book Antiqua" w:hAnsi="Book Antiqua"/>
          <w:sz w:val="22"/>
          <w:szCs w:val="22"/>
        </w:rPr>
        <w:t xml:space="preserve"> pelos prejuízos resultantes da incorreta execução do contrato.</w:t>
      </w:r>
    </w:p>
    <w:p w:rsidR="008B5BF6" w:rsidRDefault="008B5BF6" w:rsidP="00482B8D">
      <w:pPr>
        <w:suppressAutoHyphens/>
        <w:jc w:val="both"/>
        <w:rPr>
          <w:rFonts w:ascii="Book Antiqua" w:eastAsia="Book Antiqua" w:hAnsi="Book Antiqua"/>
          <w:b/>
          <w:sz w:val="22"/>
        </w:rPr>
      </w:pPr>
    </w:p>
    <w:p w:rsidR="0095372B" w:rsidRPr="00482B8D" w:rsidRDefault="0095372B" w:rsidP="00482B8D">
      <w:pPr>
        <w:suppressAutoHyphens/>
        <w:jc w:val="both"/>
        <w:rPr>
          <w:rFonts w:ascii="Book Antiqua" w:eastAsia="Calibri" w:hAnsi="Book Antiqua" w:cs="Arial"/>
          <w:sz w:val="22"/>
          <w:szCs w:val="22"/>
          <w:lang w:eastAsia="zh-CN"/>
        </w:rPr>
      </w:pPr>
      <w:r>
        <w:rPr>
          <w:rFonts w:ascii="Book Antiqua" w:eastAsia="Book Antiqua" w:hAnsi="Book Antiqua"/>
          <w:b/>
          <w:sz w:val="22"/>
        </w:rPr>
        <w:t>13. DAS CONDIÇÕES CONTRATUAIS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shd w:val="clear" w:color="auto" w:fill="FFFFFF"/>
        </w:rPr>
        <w:t xml:space="preserve">13.1 </w:t>
      </w:r>
      <w:r>
        <w:rPr>
          <w:rFonts w:ascii="Book Antiqua" w:eastAsia="Book Antiqua" w:hAnsi="Book Antiqua"/>
          <w:sz w:val="22"/>
        </w:rPr>
        <w:t>A inexecução total ou parcial das obrigações assumidas pela empresa enseja a aplicação das penalidades previstas no Contrato, inclusive multa no valor de até 20% (vinte por cento) do Contrato firmado entre as partes.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 xml:space="preserve">13.2 A </w:t>
      </w:r>
      <w:r w:rsidRPr="00EA7D1C">
        <w:rPr>
          <w:rFonts w:ascii="Book Antiqua" w:eastAsia="Book Antiqua" w:hAnsi="Book Antiqua"/>
          <w:sz w:val="22"/>
        </w:rPr>
        <w:t>CONTRATADA</w:t>
      </w:r>
      <w:r>
        <w:rPr>
          <w:rFonts w:ascii="Book Antiqua" w:eastAsia="Book Antiqua" w:hAnsi="Book Antiqua"/>
          <w:sz w:val="22"/>
        </w:rPr>
        <w:t xml:space="preserve"> será responsável por eventuais danos causados </w:t>
      </w:r>
      <w:r w:rsidRPr="003522CF">
        <w:rPr>
          <w:rFonts w:ascii="Book Antiqua" w:eastAsia="Book Antiqua" w:hAnsi="Book Antiqua" w:cs="Arial"/>
          <w:sz w:val="22"/>
          <w:szCs w:val="22"/>
        </w:rPr>
        <w:t>na execução dos serviços</w:t>
      </w:r>
      <w:r>
        <w:rPr>
          <w:rFonts w:ascii="Book Antiqua" w:eastAsia="Book Antiqua" w:hAnsi="Book Antiqua"/>
          <w:sz w:val="22"/>
        </w:rPr>
        <w:t>, provenientes de negligência, imperícia e/ou imprudência praticados por seus empregados, obrigando-se a substituí-los, ou a indenizar a Administração do prejuízo causado.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13.3 No caso de acréscimo contratual em até 25% (vinte e cinco por cento) do quantitativo total estimado de cada item fica o fornecedor obrigado a aceitar o acréscimo.</w:t>
      </w:r>
    </w:p>
    <w:p w:rsidR="0095372B" w:rsidRDefault="0095372B" w:rsidP="0095372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eastAsia="Book Antiqua" w:hAnsi="Book Antiqua"/>
          <w:sz w:val="22"/>
        </w:rPr>
      </w:pPr>
      <w:r>
        <w:rPr>
          <w:rFonts w:ascii="Book Antiqua" w:eastAsia="Book Antiqua" w:hAnsi="Book Antiqua"/>
          <w:sz w:val="22"/>
        </w:rPr>
        <w:t xml:space="preserve">13.4 Os valores poderão ser reajustados a cada 12 (doze) meses, pelo </w:t>
      </w:r>
      <w:r w:rsidR="001003AE">
        <w:rPr>
          <w:rFonts w:ascii="Book Antiqua" w:eastAsia="Book Antiqua" w:hAnsi="Book Antiqua"/>
          <w:sz w:val="22"/>
        </w:rPr>
        <w:t>INPC – Índice Nacional de Preços ao Consumidor</w:t>
      </w:r>
      <w:r>
        <w:rPr>
          <w:rFonts w:ascii="Book Antiqua" w:eastAsia="Book Antiqua" w:hAnsi="Book Antiqua"/>
          <w:sz w:val="22"/>
        </w:rPr>
        <w:t>, ou por outro que venha a substituí-lo.</w:t>
      </w:r>
    </w:p>
    <w:p w:rsidR="00D81A0E" w:rsidRDefault="00D81A0E" w:rsidP="0095372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95372B" w:rsidRPr="00BA55A4"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BA55A4">
        <w:rPr>
          <w:rFonts w:ascii="Book Antiqua" w:hAnsi="Book Antiqua"/>
          <w:b/>
          <w:sz w:val="22"/>
          <w:szCs w:val="22"/>
          <w:lang w:val="pt-BR"/>
        </w:rPr>
        <w:t>14. DA FORMA DE PAGAMENTO E DA DOTAÇÃO ORÇAMENTÁRIA</w:t>
      </w:r>
    </w:p>
    <w:p w:rsidR="003F1755" w:rsidRPr="00861A42" w:rsidRDefault="003F1755" w:rsidP="003F175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861A42">
        <w:rPr>
          <w:rFonts w:ascii="Book Antiqua" w:eastAsia="Book Antiqua" w:hAnsi="Book Antiqua" w:cs="Arial"/>
          <w:sz w:val="22"/>
          <w:szCs w:val="22"/>
        </w:rPr>
        <w:t xml:space="preserve">14.1 </w:t>
      </w:r>
      <w:r w:rsidR="00861A42" w:rsidRPr="00861A42">
        <w:rPr>
          <w:rFonts w:ascii="Book Antiqua" w:eastAsia="Book Antiqua" w:hAnsi="Book Antiqua" w:cs="Arial"/>
          <w:sz w:val="22"/>
          <w:szCs w:val="22"/>
        </w:rPr>
        <w:t>O pagamento será efetuado em até 20 (vinte) dias após o recebimento do objeto solicitado, que deverá ser executado no prazo estipulado no Termo de Referência, mediante a apresentação do boletim de medição juntamente  com a Nota Fiscal/Fatura datada e assinada pelo engenheiro civil do SAMAE, corresp</w:t>
      </w:r>
      <w:r w:rsidR="00861A42">
        <w:rPr>
          <w:rFonts w:ascii="Book Antiqua" w:eastAsia="Book Antiqua" w:hAnsi="Book Antiqua" w:cs="Arial"/>
          <w:sz w:val="22"/>
          <w:szCs w:val="22"/>
        </w:rPr>
        <w:t>ondente às quantias solicitadas</w:t>
      </w:r>
      <w:r w:rsidRPr="00861A42">
        <w:rPr>
          <w:rFonts w:ascii="Book Antiqua" w:eastAsia="Book Antiqua" w:hAnsi="Book Antiqua" w:cs="Arial"/>
          <w:sz w:val="22"/>
          <w:szCs w:val="22"/>
        </w:rPr>
        <w:t>, mediante a depósito bancário ou chave PIX.</w:t>
      </w:r>
    </w:p>
    <w:p w:rsidR="003F1755" w:rsidRPr="00861A42" w:rsidRDefault="003F1755" w:rsidP="003F175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861A42">
        <w:rPr>
          <w:rFonts w:ascii="Book Antiqua" w:eastAsia="Book Antiqua" w:hAnsi="Book Antiqua" w:cs="Arial"/>
          <w:sz w:val="22"/>
          <w:szCs w:val="22"/>
        </w:rPr>
        <w:t>14.2 Para fazer jus ao pagamento, a empresa deverá apresentar, juntamente com o documento de cobrança, prova de regularidade perante o Instituto Nacional do Seguro Social – INSS e perante o FGTS.</w:t>
      </w:r>
    </w:p>
    <w:p w:rsidR="003F1755" w:rsidRPr="00861A42" w:rsidRDefault="003F1755" w:rsidP="003F175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861A42">
        <w:rPr>
          <w:rFonts w:ascii="Book Antiqua" w:eastAsia="Book Antiqua" w:hAnsi="Book Antiqua" w:cs="Arial"/>
          <w:sz w:val="22"/>
          <w:szCs w:val="22"/>
        </w:rPr>
        <w:t>14.3 Nenhum pagamento será efetuado à empresa, enquanto houver pendência de liquidação de obrigação financeira, em virtude de penalidade ou inadimplência contratual.</w:t>
      </w:r>
    </w:p>
    <w:p w:rsidR="003F1755" w:rsidRPr="00861A42" w:rsidRDefault="003F1755" w:rsidP="003F175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861A42">
        <w:rPr>
          <w:rFonts w:ascii="Book Antiqua" w:eastAsia="Book Antiqua" w:hAnsi="Book Antiqua" w:cs="Arial"/>
          <w:sz w:val="22"/>
          <w:szCs w:val="22"/>
        </w:rPr>
        <w:t>14.4 Não haverá, sob hipótese alguma, pagamento antecipado.</w:t>
      </w:r>
    </w:p>
    <w:p w:rsidR="003F1755" w:rsidRPr="00861A42" w:rsidRDefault="003F1755" w:rsidP="003F1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861A42">
        <w:rPr>
          <w:rFonts w:ascii="Book Antiqua" w:eastAsia="Book Antiqua" w:hAnsi="Book Antiqua" w:cs="Arial"/>
          <w:sz w:val="22"/>
          <w:szCs w:val="22"/>
        </w:rPr>
        <w:t xml:space="preserve">14.5 </w:t>
      </w:r>
      <w:r w:rsidRPr="00861A42">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861A42">
        <w:rPr>
          <w:rFonts w:ascii="Book Antiqua" w:eastAsia="Book Antiqua" w:hAnsi="Book Antiqua" w:cs="Arial"/>
          <w:color w:val="000000"/>
          <w:sz w:val="22"/>
          <w:szCs w:val="22"/>
          <w:u w:val="single"/>
        </w:rPr>
        <w:t>nos termos do art. 117 da Constituição Estadual de SC.</w:t>
      </w:r>
      <w:r w:rsidRPr="00861A42">
        <w:rPr>
          <w:rFonts w:ascii="Book Antiqua" w:eastAsia="Book Antiqua" w:hAnsi="Book Antiqua" w:cs="Arial"/>
          <w:color w:val="000000"/>
          <w:sz w:val="22"/>
          <w:szCs w:val="22"/>
        </w:rPr>
        <w:t xml:space="preserve"> </w:t>
      </w:r>
    </w:p>
    <w:p w:rsidR="003F1755" w:rsidRPr="00861A42" w:rsidRDefault="003F1755" w:rsidP="003F1755">
      <w:pPr>
        <w:jc w:val="both"/>
        <w:rPr>
          <w:rFonts w:ascii="Book Antiqua" w:eastAsia="Book Antiqua" w:hAnsi="Book Antiqua" w:cs="Arial"/>
          <w:sz w:val="22"/>
          <w:szCs w:val="22"/>
          <w:shd w:val="clear" w:color="auto" w:fill="FFFFFF"/>
        </w:rPr>
      </w:pPr>
      <w:r w:rsidRPr="00861A42">
        <w:rPr>
          <w:rFonts w:ascii="Book Antiqua" w:eastAsia="Book Antiqua" w:hAnsi="Book Antiqua" w:cs="Arial"/>
          <w:sz w:val="22"/>
          <w:szCs w:val="22"/>
          <w:shd w:val="clear" w:color="auto" w:fill="FFFFFF"/>
        </w:rPr>
        <w:t xml:space="preserve">14.6 As despesas decorrentes de aquisição dos objetos desta licitação correrão à conta dos recursos especificados no orçamento do Município e do </w:t>
      </w:r>
      <w:r w:rsidRPr="00861A42">
        <w:rPr>
          <w:rFonts w:ascii="Book Antiqua" w:hAnsi="Book Antiqua"/>
          <w:sz w:val="22"/>
          <w:szCs w:val="22"/>
          <w:lang w:val="pt-BR"/>
        </w:rPr>
        <w:t>Serviço Autônomo Municipal de Água e Esgoto (SAMAE)</w:t>
      </w:r>
      <w:r w:rsidRPr="00861A42">
        <w:rPr>
          <w:rFonts w:ascii="Book Antiqua" w:eastAsia="Book Antiqua" w:hAnsi="Book Antiqua" w:cs="Arial"/>
          <w:sz w:val="22"/>
          <w:szCs w:val="22"/>
          <w:shd w:val="clear" w:color="auto" w:fill="FFFFFF"/>
        </w:rPr>
        <w:t>, existentes na(s) seguinte(s) dotações:</w:t>
      </w:r>
    </w:p>
    <w:p w:rsidR="003F1755" w:rsidRPr="00861A42" w:rsidRDefault="003F1755" w:rsidP="003F1755">
      <w:pPr>
        <w:jc w:val="both"/>
        <w:rPr>
          <w:rFonts w:ascii="Book Antiqua" w:eastAsia="Book Antiqua" w:hAnsi="Book Antiqua" w:cs="Arial"/>
          <w:sz w:val="22"/>
          <w:szCs w:val="22"/>
          <w:shd w:val="clear" w:color="auto" w:fill="FFFFFF"/>
        </w:rPr>
      </w:pPr>
    </w:p>
    <w:p w:rsidR="00861A42" w:rsidRPr="003B20A0" w:rsidRDefault="00861A42" w:rsidP="00861A42">
      <w:pPr>
        <w:jc w:val="right"/>
        <w:rPr>
          <w:rFonts w:ascii="Book Antiqua" w:eastAsia="Book Antiqua" w:hAnsi="Book Antiqua" w:cs="Arial"/>
          <w:i/>
          <w:sz w:val="22"/>
          <w:szCs w:val="22"/>
          <w:shd w:val="clear" w:color="auto" w:fill="FFFFFF"/>
        </w:rPr>
      </w:pPr>
      <w:r w:rsidRPr="003B20A0">
        <w:rPr>
          <w:rFonts w:ascii="Book Antiqua" w:hAnsi="Book Antiqua"/>
          <w:i/>
          <w:sz w:val="22"/>
          <w:szCs w:val="22"/>
          <w:lang w:val="pt-BR"/>
        </w:rPr>
        <w:t>Serviço Autônomo Municipal de Água e Esgoto (SAMAE)</w:t>
      </w:r>
    </w:p>
    <w:p w:rsidR="00861A42" w:rsidRPr="003B20A0" w:rsidRDefault="00861A42" w:rsidP="00861A42">
      <w:pPr>
        <w:jc w:val="right"/>
        <w:rPr>
          <w:rFonts w:ascii="Book Antiqua" w:hAnsi="Book Antiqua"/>
          <w:b/>
          <w:i/>
          <w:sz w:val="22"/>
          <w:szCs w:val="22"/>
          <w:lang w:val="pt-BR"/>
        </w:rPr>
      </w:pPr>
      <w:r w:rsidRPr="003B20A0">
        <w:rPr>
          <w:rFonts w:ascii="Book Antiqua" w:hAnsi="Book Antiqua"/>
          <w:b/>
          <w:i/>
          <w:sz w:val="22"/>
          <w:szCs w:val="22"/>
          <w:lang w:val="pt-BR"/>
        </w:rPr>
        <w:t>Dotação Orçamentária n</w:t>
      </w:r>
      <w:r>
        <w:rPr>
          <w:rFonts w:ascii="Book Antiqua" w:hAnsi="Book Antiqua"/>
          <w:b/>
          <w:i/>
          <w:sz w:val="22"/>
          <w:szCs w:val="22"/>
          <w:lang w:val="pt-BR"/>
        </w:rPr>
        <w:t xml:space="preserve"> </w:t>
      </w:r>
      <w:r w:rsidRPr="003B20A0">
        <w:rPr>
          <w:rFonts w:ascii="Book Antiqua" w:hAnsi="Book Antiqua"/>
          <w:b/>
          <w:i/>
          <w:sz w:val="22"/>
          <w:szCs w:val="22"/>
          <w:lang w:val="pt-BR"/>
        </w:rPr>
        <w:t>º</w:t>
      </w:r>
      <w:r>
        <w:rPr>
          <w:rFonts w:ascii="Book Antiqua" w:hAnsi="Book Antiqua"/>
          <w:b/>
          <w:i/>
          <w:sz w:val="22"/>
          <w:szCs w:val="22"/>
          <w:lang w:val="pt-BR"/>
        </w:rPr>
        <w:t xml:space="preserve"> 22/2021 - 13.26.17.512.0025.2116</w:t>
      </w:r>
      <w:r w:rsidRPr="003B20A0">
        <w:rPr>
          <w:rFonts w:ascii="Book Antiqua" w:hAnsi="Book Antiqua"/>
          <w:b/>
          <w:i/>
          <w:sz w:val="22"/>
          <w:szCs w:val="22"/>
          <w:lang w:val="pt-BR"/>
        </w:rPr>
        <w:t>.</w:t>
      </w:r>
    </w:p>
    <w:p w:rsidR="0095372B" w:rsidRPr="00B57EEA" w:rsidRDefault="0095372B" w:rsidP="0095372B">
      <w:pPr>
        <w:jc w:val="both"/>
        <w:rPr>
          <w:rFonts w:ascii="Book Antiqua" w:hAnsi="Book Antiqua"/>
          <w:sz w:val="22"/>
          <w:szCs w:val="22"/>
          <w:lang w:val="pt-BR"/>
        </w:rPr>
      </w:pPr>
      <w:r w:rsidRPr="009C1B67">
        <w:rPr>
          <w:rFonts w:ascii="Book Antiqua" w:hAnsi="Book Antiqua"/>
          <w:b/>
          <w:sz w:val="22"/>
          <w:szCs w:val="22"/>
          <w:lang w:val="pt-BR"/>
        </w:rPr>
        <w:t>15. ALTERAÇÃO SUBJETIVA</w:t>
      </w:r>
    </w:p>
    <w:p w:rsidR="0095372B" w:rsidRDefault="0022661A" w:rsidP="0095372B">
      <w:pPr>
        <w:jc w:val="both"/>
        <w:rPr>
          <w:rFonts w:ascii="Book Antiqua" w:hAnsi="Book Antiqua"/>
          <w:sz w:val="22"/>
          <w:szCs w:val="22"/>
          <w:lang w:val="pt-BR"/>
        </w:rPr>
      </w:pPr>
      <w:r>
        <w:rPr>
          <w:rFonts w:ascii="Book Antiqua" w:hAnsi="Book Antiqua"/>
          <w:sz w:val="22"/>
          <w:szCs w:val="22"/>
          <w:lang w:val="pt-BR"/>
        </w:rPr>
        <w:t>15.1 São admissíveis</w:t>
      </w:r>
      <w:r w:rsidRPr="00BD7632">
        <w:rPr>
          <w:rFonts w:ascii="Book Antiqua" w:hAnsi="Book Antiqua"/>
          <w:sz w:val="22"/>
          <w:szCs w:val="22"/>
          <w:lang w:val="pt-BR"/>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5372B" w:rsidRPr="00BA55A4"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p>
    <w:p w:rsidR="0095372B" w:rsidRPr="00AC026F"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16</w:t>
      </w:r>
      <w:r w:rsidR="0095372B" w:rsidRPr="00F3465A">
        <w:rPr>
          <w:rFonts w:ascii="Book Antiqua" w:hAnsi="Book Antiqua"/>
          <w:b/>
          <w:sz w:val="22"/>
          <w:szCs w:val="22"/>
          <w:lang w:val="pt-BR"/>
        </w:rPr>
        <w:t>. DAS SANÇÕES ADMINISTRATIVAS</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.1 Às proponentes que ensejarem o retardamento da execução do certame, não mantiverem a proposta, deixarem de entregar, ou apresentarem documentação falsa exigida no Edital, comportarem-se </w:t>
      </w:r>
      <w:r w:rsidR="0095372B" w:rsidRPr="00A37120">
        <w:rPr>
          <w:rFonts w:ascii="Book Antiqua" w:hAnsi="Book Antiqua" w:cs="Book Antiqua"/>
          <w:sz w:val="22"/>
          <w:szCs w:val="22"/>
        </w:rPr>
        <w:lastRenderedPageBreak/>
        <w:t>de modo inidôneo ou cometerem fraude fiscal, poderão ser aplicadas, conforme o caso, as seguintes sanções, sem prejuízo da reparação dos danos causados ao Município pelo infrator:</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95372B" w:rsidRPr="00A37120">
        <w:rPr>
          <w:rFonts w:ascii="Book Antiqua" w:hAnsi="Book Antiqua" w:cs="Book Antiqua"/>
          <w:bCs/>
          <w:sz w:val="22"/>
          <w:szCs w:val="22"/>
        </w:rPr>
        <w:t>referente à Microempresa ou Empresa de Pequeno Porte, no prazo previsto no § 1º do art. 43 da Lei Complementar nº 123/2006.</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.3 Caberá aplicação da penalidade de advertência nos casos de infrações leves que não gerem prejuízo à Administração.</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sidR="0095372B">
        <w:rPr>
          <w:rFonts w:ascii="Book Antiqua" w:hAnsi="Book Antiqua" w:cs="Book Antiqua"/>
          <w:sz w:val="22"/>
          <w:szCs w:val="22"/>
        </w:rPr>
        <w:t>do Contrato</w:t>
      </w:r>
      <w:r w:rsidR="0095372B" w:rsidRPr="00A37120">
        <w:rPr>
          <w:rFonts w:ascii="Book Antiqua" w:hAnsi="Book Antiqua" w:cs="Book Antiqua"/>
          <w:sz w:val="22"/>
          <w:szCs w:val="22"/>
        </w:rPr>
        <w:t>, nas seguintes proporções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.6 Em todo caso a licitante terá direito ao contraditório e ampla defesa.</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.6.1 Em respeito ao princípio do contraditório e ampla defesa, poderá a licitante apresentar defesa </w:t>
      </w:r>
      <w:r w:rsidR="0095372B" w:rsidRPr="00A37120">
        <w:rPr>
          <w:rFonts w:ascii="Book Antiqua" w:hAnsi="Book Antiqua" w:cs="Book Antiqua"/>
          <w:sz w:val="22"/>
          <w:szCs w:val="22"/>
        </w:rPr>
        <w:lastRenderedPageBreak/>
        <w:t>prévia no prazo de 5 (cinco) dias úteis após a notificação sobre a irregularidade ou aplicação da penalidade.</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.10 </w:t>
      </w:r>
      <w:r w:rsidR="0095372B"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95372B">
        <w:rPr>
          <w:rFonts w:ascii="Book Antiqua" w:hAnsi="Book Antiqua" w:cs="Book Antiqua"/>
          <w:bCs/>
          <w:sz w:val="22"/>
          <w:szCs w:val="22"/>
        </w:rPr>
        <w:t>serviços</w:t>
      </w:r>
      <w:r w:rsidR="0095372B" w:rsidRPr="00A37120">
        <w:rPr>
          <w:rFonts w:ascii="Book Antiqua" w:hAnsi="Book Antiqua" w:cs="Book Antiqua"/>
          <w:bCs/>
          <w:sz w:val="22"/>
          <w:szCs w:val="22"/>
        </w:rPr>
        <w:t xml:space="preserve"> do presente Edital.</w:t>
      </w:r>
    </w:p>
    <w:p w:rsidR="0095372B"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95372B" w:rsidRPr="006617C5"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9C1B67">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 xml:space="preserve">.1 As proponentes assumem todos os custos de preparação e apresentação de suas propostas e o </w:t>
      </w:r>
      <w:r w:rsidR="00861A42" w:rsidRPr="003B20A0">
        <w:rPr>
          <w:rFonts w:ascii="Book Antiqua" w:hAnsi="Book Antiqua"/>
          <w:i/>
          <w:sz w:val="22"/>
          <w:szCs w:val="22"/>
          <w:lang w:val="pt-BR"/>
        </w:rPr>
        <w:t>Serviço Autônomo Municipal de Água e Esgoto (SAMAE)</w:t>
      </w:r>
      <w:r w:rsidRPr="003034C3">
        <w:rPr>
          <w:rFonts w:ascii="Book Antiqua" w:eastAsia="Book Antiqua" w:hAnsi="Book Antiqua"/>
          <w:sz w:val="22"/>
          <w:szCs w:val="22"/>
        </w:rPr>
        <w:t xml:space="preserve"> não será, em nenhum caso, responsável por esses custos, independentemente da condução ou do resultado do processo licitatório.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 xml:space="preserve">.2 A presente Licitação não importa necessariamente em contratação, podendo o </w:t>
      </w:r>
      <w:r w:rsidR="00861A42" w:rsidRPr="003B20A0">
        <w:rPr>
          <w:rFonts w:ascii="Book Antiqua" w:hAnsi="Book Antiqua"/>
          <w:i/>
          <w:sz w:val="22"/>
          <w:szCs w:val="22"/>
          <w:lang w:val="pt-BR"/>
        </w:rPr>
        <w:t>Serviço Autônomo Municipal de Água e Esgoto (SAMAE)</w:t>
      </w:r>
      <w:r w:rsidRPr="003034C3">
        <w:rPr>
          <w:rFonts w:ascii="Book Antiqua" w:eastAsia="Book Antiqua" w:hAnsi="Book Antiqua"/>
          <w:sz w:val="22"/>
          <w:szCs w:val="22"/>
        </w:rPr>
        <w:t xml:space="preserve">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95372B" w:rsidRPr="003034C3" w:rsidRDefault="0095372B"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D4488B" w:rsidRPr="004771AC" w:rsidRDefault="009C1B67"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17</w:t>
      </w:r>
      <w:r w:rsidR="00D4488B">
        <w:rPr>
          <w:rFonts w:ascii="Book Antiqua" w:eastAsia="Book Antiqua" w:hAnsi="Book Antiqua"/>
          <w:sz w:val="22"/>
          <w:szCs w:val="22"/>
          <w:shd w:val="clear" w:color="auto" w:fill="FFFFFF"/>
          <w:lang w:val="pt-BR"/>
        </w:rPr>
        <w:t xml:space="preserve">.12 </w:t>
      </w:r>
      <w:r w:rsidR="00D4488B"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00D4488B" w:rsidRPr="004771AC">
        <w:rPr>
          <w:rFonts w:ascii="Book Antiqua" w:eastAsia="Book Antiqua" w:hAnsi="Book Antiqua"/>
          <w:b/>
          <w:sz w:val="22"/>
          <w:szCs w:val="22"/>
          <w:shd w:val="clear" w:color="auto" w:fill="FFFFFF"/>
        </w:rPr>
        <w:t>até 03 (três) dias úteis</w:t>
      </w:r>
      <w:r w:rsidR="00D4488B"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00D4488B" w:rsidRPr="004771AC">
          <w:rPr>
            <w:rStyle w:val="Hyperlink"/>
            <w:rFonts w:ascii="Book Antiqua" w:eastAsia="Book Antiqua" w:hAnsi="Book Antiqua"/>
            <w:sz w:val="22"/>
            <w:szCs w:val="22"/>
            <w:shd w:val="clear" w:color="auto" w:fill="FFFFFF"/>
          </w:rPr>
          <w:t>pregao@gaspar.sc.gov.br</w:t>
        </w:r>
      </w:hyperlink>
      <w:r w:rsidR="00D4488B" w:rsidRPr="004771AC">
        <w:rPr>
          <w:rFonts w:ascii="Book Antiqua" w:eastAsia="Book Antiqua" w:hAnsi="Book Antiqua"/>
          <w:sz w:val="22"/>
          <w:szCs w:val="22"/>
          <w:shd w:val="clear" w:color="auto" w:fill="FFFFFF"/>
        </w:rPr>
        <w:t xml:space="preserve">, </w:t>
      </w:r>
      <w:r w:rsidR="00D4488B" w:rsidRPr="004771AC">
        <w:rPr>
          <w:rFonts w:ascii="Book Antiqua" w:hAnsi="Book Antiqua"/>
          <w:sz w:val="22"/>
          <w:szCs w:val="22"/>
        </w:rPr>
        <w:t>devendo ser mencionado no assunto do e-mail o número do Processo Licitatório e o número do Pregão Presencial.</w:t>
      </w:r>
    </w:p>
    <w:p w:rsidR="0095372B" w:rsidRPr="003034C3" w:rsidRDefault="009C1B67"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lastRenderedPageBreak/>
        <w:t>17</w:t>
      </w:r>
      <w:r w:rsidR="00D4488B">
        <w:rPr>
          <w:rFonts w:ascii="Book Antiqua" w:hAnsi="Book Antiqua"/>
          <w:sz w:val="22"/>
          <w:szCs w:val="22"/>
        </w:rPr>
        <w:t xml:space="preserve">.12.1 </w:t>
      </w:r>
      <w:r w:rsidR="00D4488B"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sidR="00DB69EB">
        <w:rPr>
          <w:rFonts w:ascii="Book Antiqua" w:eastAsia="Book Antiqua" w:hAnsi="Book Antiqua"/>
          <w:sz w:val="22"/>
          <w:szCs w:val="22"/>
          <w:shd w:val="clear" w:color="auto" w:fill="FFFFFF"/>
        </w:rPr>
        <w:t>17.12.</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95372B" w:rsidRPr="003034C3" w:rsidRDefault="0095372B"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95372B" w:rsidRPr="000D5926"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9C1B6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95372B"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Pr>
          <w:rFonts w:ascii="Book Antiqua" w:eastAsia="Book Antiqua" w:hAnsi="Book Antiqua"/>
          <w:sz w:val="22"/>
          <w:lang w:val="pt-BR"/>
        </w:rPr>
        <w:t>–</w:t>
      </w:r>
      <w:r w:rsidRPr="00243A51">
        <w:rPr>
          <w:rFonts w:ascii="Book Antiqua" w:eastAsia="Book Antiqua" w:hAnsi="Book Antiqua"/>
          <w:sz w:val="22"/>
          <w:lang w:val="pt-BR"/>
        </w:rPr>
        <w:t xml:space="preserve"> </w:t>
      </w:r>
      <w:r>
        <w:rPr>
          <w:rFonts w:ascii="Book Antiqua" w:eastAsia="Book Antiqua" w:hAnsi="Book Antiqua"/>
          <w:sz w:val="22"/>
          <w:lang w:val="pt-BR"/>
        </w:rPr>
        <w:t>Termo de Referência</w:t>
      </w:r>
      <w:r w:rsidRPr="00243A51">
        <w:rPr>
          <w:rFonts w:ascii="Book Antiqua" w:eastAsia="Book Antiqua" w:hAnsi="Book Antiqua"/>
          <w:sz w:val="22"/>
          <w:lang w:val="pt-BR"/>
        </w:rPr>
        <w:t>;</w:t>
      </w:r>
    </w:p>
    <w:p w:rsidR="0095372B" w:rsidRPr="00602EA3" w:rsidRDefault="0095372B" w:rsidP="00953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Pr="00243A51">
        <w:rPr>
          <w:rFonts w:ascii="Book Antiqua" w:eastAsia="Book Antiqua" w:hAnsi="Book Antiqua"/>
          <w:sz w:val="22"/>
          <w:lang w:val="pt-BR"/>
        </w:rPr>
        <w:t>Proposta de Preços</w:t>
      </w:r>
      <w:r w:rsidRPr="00243A51">
        <w:rPr>
          <w:rFonts w:ascii="Book Antiqua" w:eastAsia="Book Antiqua" w:hAnsi="Book Antiqua"/>
          <w:sz w:val="22"/>
          <w:shd w:val="clear" w:color="auto" w:fill="FFFFFF"/>
          <w:lang w:val="pt-BR"/>
        </w:rPr>
        <w:t>;</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Pr="00243A51">
        <w:rPr>
          <w:rFonts w:ascii="Book Antiqua" w:eastAsia="Book Antiqua" w:hAnsi="Book Antiqua"/>
          <w:sz w:val="22"/>
          <w:lang w:val="pt-BR"/>
        </w:rPr>
        <w:t>) Anexo I</w:t>
      </w:r>
      <w:r>
        <w:rPr>
          <w:rFonts w:ascii="Book Antiqua" w:eastAsia="Book Antiqua" w:hAnsi="Book Antiqua"/>
          <w:sz w:val="22"/>
          <w:lang w:val="pt-BR"/>
        </w:rPr>
        <w:t>II</w:t>
      </w:r>
      <w:r w:rsidRPr="00243A51">
        <w:rPr>
          <w:rFonts w:ascii="Book Antiqua" w:eastAsia="Book Antiqua" w:hAnsi="Book Antiqua"/>
          <w:sz w:val="22"/>
          <w:lang w:val="pt-BR"/>
        </w:rPr>
        <w:t xml:space="preserve"> - Minuta d</w:t>
      </w:r>
      <w:r>
        <w:rPr>
          <w:rFonts w:ascii="Book Antiqua" w:eastAsia="Book Antiqua" w:hAnsi="Book Antiqua"/>
          <w:sz w:val="22"/>
          <w:lang w:val="pt-BR"/>
        </w:rPr>
        <w:t>o</w:t>
      </w:r>
      <w:r w:rsidRPr="00243A51">
        <w:rPr>
          <w:rFonts w:ascii="Book Antiqua" w:eastAsia="Book Antiqua" w:hAnsi="Book Antiqua"/>
          <w:sz w:val="22"/>
          <w:lang w:val="pt-BR"/>
        </w:rPr>
        <w:t xml:space="preserve"> Contrato;</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Pr="00243A51">
        <w:rPr>
          <w:rFonts w:ascii="Book Antiqua" w:eastAsia="Book Antiqua" w:hAnsi="Book Antiqua"/>
          <w:sz w:val="22"/>
          <w:lang w:val="pt-BR"/>
        </w:rPr>
        <w:t xml:space="preserve">) Anexo </w:t>
      </w:r>
      <w:r>
        <w:rPr>
          <w:rFonts w:ascii="Book Antiqua" w:eastAsia="Book Antiqua" w:hAnsi="Book Antiqua"/>
          <w:sz w:val="22"/>
          <w:lang w:val="pt-BR"/>
        </w:rPr>
        <w:t>I</w:t>
      </w:r>
      <w:r w:rsidRPr="00243A51">
        <w:rPr>
          <w:rFonts w:ascii="Book Antiqua" w:eastAsia="Book Antiqua" w:hAnsi="Book Antiqua"/>
          <w:sz w:val="22"/>
          <w:lang w:val="pt-BR"/>
        </w:rPr>
        <w:t>V - Modelos/Declarações</w:t>
      </w:r>
      <w:r>
        <w:rPr>
          <w:rFonts w:ascii="Book Antiqua" w:eastAsia="Book Antiqua" w:hAnsi="Book Antiqua"/>
          <w:sz w:val="22"/>
          <w:lang w:val="pt-BR"/>
        </w:rPr>
        <w:t>.</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303FE3"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Pr>
          <w:rFonts w:ascii="Book Antiqua" w:hAnsi="Book Antiqua"/>
          <w:sz w:val="22"/>
          <w:szCs w:val="22"/>
          <w:lang w:val="pt-BR"/>
        </w:rPr>
        <w:t xml:space="preserve"> </w:t>
      </w:r>
      <w:r w:rsidR="003F1755">
        <w:rPr>
          <w:rFonts w:ascii="Book Antiqua" w:hAnsi="Book Antiqua"/>
          <w:sz w:val="22"/>
          <w:szCs w:val="22"/>
          <w:lang w:val="pt-BR"/>
        </w:rPr>
        <w:t>Ronnie Jackson Alves Balbinot</w:t>
      </w:r>
      <w:r>
        <w:rPr>
          <w:rFonts w:ascii="Book Antiqua" w:hAnsi="Book Antiqua"/>
          <w:sz w:val="22"/>
          <w:szCs w:val="22"/>
          <w:lang w:val="pt-BR"/>
        </w:rPr>
        <w:t xml:space="preserve">, matrícula nº </w:t>
      </w:r>
      <w:r w:rsidR="003F1755">
        <w:rPr>
          <w:rFonts w:ascii="Book Antiqua" w:hAnsi="Book Antiqua"/>
          <w:sz w:val="22"/>
          <w:szCs w:val="22"/>
          <w:lang w:val="pt-BR"/>
        </w:rPr>
        <w:t>17.961</w:t>
      </w:r>
      <w:r>
        <w:rPr>
          <w:rFonts w:ascii="Book Antiqua" w:hAnsi="Book Antiqua"/>
          <w:sz w:val="22"/>
          <w:szCs w:val="22"/>
          <w:lang w:val="pt-BR"/>
        </w:rPr>
        <w:t>.</w:t>
      </w:r>
    </w:p>
    <w:p w:rsidR="005F410C" w:rsidRDefault="005F410C"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B661EE">
        <w:rPr>
          <w:rFonts w:ascii="Book Antiqua" w:hAnsi="Book Antiqua"/>
          <w:sz w:val="22"/>
          <w:szCs w:val="22"/>
          <w:lang w:val="pt-BR"/>
        </w:rPr>
        <w:t>2</w:t>
      </w:r>
      <w:r w:rsidR="00D2513D">
        <w:rPr>
          <w:rFonts w:ascii="Book Antiqua" w:hAnsi="Book Antiqua"/>
          <w:sz w:val="22"/>
          <w:szCs w:val="22"/>
          <w:lang w:val="pt-BR"/>
        </w:rPr>
        <w:t>9</w:t>
      </w:r>
      <w:r w:rsidRPr="00812E41">
        <w:rPr>
          <w:rFonts w:ascii="Book Antiqua" w:hAnsi="Book Antiqua"/>
          <w:sz w:val="22"/>
          <w:szCs w:val="22"/>
          <w:lang w:val="pt-BR"/>
        </w:rPr>
        <w:t xml:space="preserve"> de </w:t>
      </w:r>
      <w:r w:rsidR="00B661EE">
        <w:rPr>
          <w:rFonts w:ascii="Book Antiqua" w:hAnsi="Book Antiqua"/>
          <w:sz w:val="22"/>
          <w:szCs w:val="22"/>
          <w:lang w:val="pt-BR"/>
        </w:rPr>
        <w:t>julho</w:t>
      </w:r>
      <w:r w:rsidRPr="00812E41">
        <w:rPr>
          <w:rFonts w:ascii="Book Antiqua" w:hAnsi="Book Antiqua"/>
          <w:sz w:val="22"/>
          <w:szCs w:val="22"/>
          <w:lang w:val="pt-BR"/>
        </w:rPr>
        <w:t xml:space="preserve"> de </w:t>
      </w:r>
      <w:r w:rsidR="00AF65DA" w:rsidRPr="00812E41">
        <w:rPr>
          <w:rFonts w:ascii="Book Antiqua" w:hAnsi="Book Antiqua"/>
          <w:sz w:val="22"/>
          <w:szCs w:val="22"/>
          <w:lang w:val="pt-BR"/>
        </w:rPr>
        <w:t>2021</w:t>
      </w:r>
      <w:r w:rsidR="00D4488B" w:rsidRPr="00812E41">
        <w:rPr>
          <w:rFonts w:ascii="Book Antiqua" w:hAnsi="Book Antiqua"/>
          <w:sz w:val="22"/>
          <w:szCs w:val="22"/>
          <w:lang w:val="pt-BR"/>
        </w:rPr>
        <w:t>.</w:t>
      </w:r>
    </w:p>
    <w:p w:rsidR="003F1755" w:rsidRDefault="003F1755"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F1755" w:rsidRDefault="003F1755"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F1755" w:rsidRPr="00825933" w:rsidRDefault="003F1755" w:rsidP="003F1755">
      <w:pPr>
        <w:widowControl w:val="0"/>
        <w:autoSpaceDE w:val="0"/>
        <w:autoSpaceDN w:val="0"/>
        <w:adjustRightInd w:val="0"/>
        <w:jc w:val="center"/>
        <w:rPr>
          <w:rFonts w:ascii="Book Antiqua" w:hAnsi="Book Antiqua" w:cs="Book Antiqua"/>
          <w:b/>
        </w:rPr>
      </w:pPr>
      <w:r w:rsidRPr="00825933">
        <w:rPr>
          <w:rFonts w:ascii="Book Antiqua" w:hAnsi="Book Antiqua" w:cs="Book Antiqua"/>
          <w:b/>
        </w:rPr>
        <w:t>CLEVERTON JOÃO BATISTA</w:t>
      </w:r>
    </w:p>
    <w:p w:rsidR="003F1755" w:rsidRDefault="003F1755" w:rsidP="003F1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825933">
        <w:rPr>
          <w:rFonts w:ascii="Book Antiqua" w:hAnsi="Book Antiqua" w:cs="Book Antiqua"/>
        </w:rPr>
        <w:t xml:space="preserve">Diretor-Presidente do </w:t>
      </w:r>
      <w:r w:rsidRPr="00825933">
        <w:rPr>
          <w:rFonts w:ascii="Book Antiqua" w:hAnsi="Book Antiqua"/>
          <w:lang w:val="pt-BR"/>
        </w:rPr>
        <w:t>Serviço Autônomo Municipal de Água e Esgoto (SAMAE)</w:t>
      </w:r>
    </w:p>
    <w:p w:rsidR="006B3402" w:rsidRDefault="006B3402"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F410C" w:rsidRDefault="005F410C"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95372B" w:rsidRDefault="003F6488"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Pr>
          <w:rFonts w:ascii="Book Antiqua" w:hAnsi="Book Antiqua"/>
          <w:sz w:val="22"/>
          <w:szCs w:val="22"/>
          <w:lang w:val="pt-BR"/>
        </w:rPr>
        <w:t xml:space="preserve"> </w:t>
      </w:r>
    </w:p>
    <w:p w:rsidR="00373E26" w:rsidRPr="0017039A" w:rsidRDefault="00373E26" w:rsidP="00173B95">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147238">
        <w:rPr>
          <w:rFonts w:ascii="Book Antiqua" w:eastAsia="Book Antiqua" w:hAnsi="Book Antiqua"/>
          <w:b/>
          <w:sz w:val="48"/>
          <w:szCs w:val="48"/>
          <w:lang w:val="pt-BR"/>
        </w:rPr>
        <w:lastRenderedPageBreak/>
        <w:t>ANEXO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F3559A">
        <w:rPr>
          <w:rFonts w:ascii="Book Antiqua" w:eastAsia="Book Antiqua" w:hAnsi="Book Antiqua"/>
          <w:color w:val="000000"/>
          <w:sz w:val="36"/>
          <w:szCs w:val="36"/>
        </w:rPr>
        <w:t>148/2021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F3559A">
        <w:rPr>
          <w:rFonts w:ascii="Book Antiqua" w:eastAsia="Book Antiqua" w:hAnsi="Book Antiqua"/>
          <w:color w:val="000000"/>
          <w:sz w:val="36"/>
          <w:szCs w:val="36"/>
          <w:lang w:val="pt-BR"/>
        </w:rPr>
        <w:t>076/2021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B661EE" w:rsidRDefault="00B661EE" w:rsidP="00B661EE">
      <w:pPr>
        <w:jc w:val="both"/>
        <w:rPr>
          <w:rFonts w:ascii="Book Antiqua" w:hAnsi="Book Antiqua"/>
          <w:b/>
          <w:sz w:val="22"/>
          <w:szCs w:val="22"/>
          <w:lang w:val="pt-BR"/>
        </w:rPr>
      </w:pPr>
    </w:p>
    <w:p w:rsidR="00B661EE" w:rsidRPr="00B57EEA" w:rsidRDefault="00B661EE" w:rsidP="00B661EE">
      <w:pPr>
        <w:jc w:val="both"/>
        <w:rPr>
          <w:rFonts w:ascii="Book Antiqua" w:hAnsi="Book Antiqua"/>
          <w:sz w:val="22"/>
          <w:szCs w:val="22"/>
          <w:lang w:val="pt-BR"/>
        </w:rPr>
      </w:pPr>
      <w:r w:rsidRPr="00B57EEA">
        <w:rPr>
          <w:rFonts w:ascii="Book Antiqua" w:hAnsi="Book Antiqua"/>
          <w:b/>
          <w:sz w:val="22"/>
          <w:szCs w:val="22"/>
          <w:lang w:val="pt-BR"/>
        </w:rPr>
        <w:t>1. DO OBJETO</w:t>
      </w:r>
    </w:p>
    <w:p w:rsidR="00B661EE" w:rsidRDefault="00B661EE" w:rsidP="00B66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B57EEA">
        <w:rPr>
          <w:rFonts w:ascii="Book Antiqua" w:hAnsi="Book Antiqua"/>
          <w:sz w:val="22"/>
          <w:szCs w:val="22"/>
          <w:lang w:val="pt-BR"/>
        </w:rPr>
        <w:t xml:space="preserve">1.1 </w:t>
      </w:r>
      <w:proofErr w:type="gramStart"/>
      <w:r w:rsidR="003D1E2B">
        <w:rPr>
          <w:rFonts w:ascii="Book Antiqua" w:hAnsi="Book Antiqua"/>
          <w:sz w:val="22"/>
          <w:szCs w:val="22"/>
          <w:lang w:val="pt-BR"/>
        </w:rPr>
        <w:t>Constitui</w:t>
      </w:r>
      <w:proofErr w:type="gramEnd"/>
      <w:r w:rsidR="003D1E2B">
        <w:rPr>
          <w:rFonts w:ascii="Book Antiqua" w:hAnsi="Book Antiqua"/>
          <w:sz w:val="22"/>
          <w:szCs w:val="22"/>
          <w:lang w:val="pt-BR"/>
        </w:rPr>
        <w:t xml:space="preserve"> objeto deste Termo de Referência o </w:t>
      </w:r>
      <w:r w:rsidR="009D4871" w:rsidRPr="00F3559A">
        <w:rPr>
          <w:rFonts w:ascii="Book Antiqua" w:eastAsia="Book Antiqua" w:hAnsi="Book Antiqua"/>
          <w:sz w:val="22"/>
          <w:szCs w:val="22"/>
        </w:rPr>
        <w:t>REGISTRO DE PREÇOS PARA FUTURA CONTRATAÇÃO DOS SERVIÇOS DE PERFURAÇÃO DIRECIONAL</w:t>
      </w:r>
      <w:r w:rsidR="009D4871">
        <w:rPr>
          <w:rFonts w:ascii="Book Antiqua" w:eastAsia="Book Antiqua" w:hAnsi="Book Antiqua"/>
          <w:sz w:val="22"/>
          <w:szCs w:val="22"/>
        </w:rPr>
        <w:t xml:space="preserve"> </w:t>
      </w:r>
      <w:r w:rsidR="009D4871" w:rsidRPr="00F3559A">
        <w:rPr>
          <w:rFonts w:ascii="Book Antiqua" w:eastAsia="Book Antiqua" w:hAnsi="Book Antiqua"/>
          <w:sz w:val="22"/>
          <w:szCs w:val="22"/>
        </w:rPr>
        <w:t>POR MÉTODO NÃO DESTRUTÍVEL (MND)</w:t>
      </w:r>
      <w:r w:rsidRPr="00CB76CB">
        <w:rPr>
          <w:rFonts w:ascii="Book Antiqua" w:hAnsi="Book Antiqua"/>
          <w:i/>
          <w:w w:val="105"/>
          <w:sz w:val="22"/>
          <w:szCs w:val="22"/>
          <w:lang w:val="pt-BR"/>
        </w:rPr>
        <w:t xml:space="preserve">, </w:t>
      </w:r>
      <w:r w:rsidRPr="003D1E2B">
        <w:rPr>
          <w:rFonts w:ascii="Book Antiqua" w:hAnsi="Book Antiqua"/>
          <w:w w:val="105"/>
          <w:sz w:val="22"/>
          <w:szCs w:val="22"/>
          <w:lang w:val="pt-BR"/>
        </w:rPr>
        <w:t>em</w:t>
      </w:r>
      <w:r w:rsidRPr="003D1E2B">
        <w:rPr>
          <w:rFonts w:ascii="Book Antiqua" w:hAnsi="Book Antiqua"/>
          <w:spacing w:val="-11"/>
          <w:w w:val="105"/>
          <w:sz w:val="22"/>
          <w:szCs w:val="22"/>
          <w:lang w:val="pt-BR"/>
        </w:rPr>
        <w:t xml:space="preserve"> </w:t>
      </w:r>
      <w:r w:rsidRPr="003D1E2B">
        <w:rPr>
          <w:rFonts w:ascii="Book Antiqua" w:hAnsi="Book Antiqua"/>
          <w:w w:val="105"/>
          <w:sz w:val="22"/>
          <w:szCs w:val="22"/>
          <w:lang w:val="pt-BR"/>
        </w:rPr>
        <w:t>atendimento</w:t>
      </w:r>
      <w:r w:rsidRPr="003D1E2B">
        <w:rPr>
          <w:rFonts w:ascii="Book Antiqua" w:hAnsi="Book Antiqua"/>
          <w:spacing w:val="-11"/>
          <w:w w:val="105"/>
          <w:sz w:val="22"/>
          <w:szCs w:val="22"/>
          <w:lang w:val="pt-BR"/>
        </w:rPr>
        <w:t xml:space="preserve"> </w:t>
      </w:r>
      <w:r w:rsidRPr="003D1E2B">
        <w:rPr>
          <w:rFonts w:ascii="Book Antiqua" w:hAnsi="Book Antiqua" w:cs="Arial"/>
          <w:sz w:val="22"/>
          <w:szCs w:val="22"/>
          <w:lang w:val="pt-BR"/>
        </w:rPr>
        <w:t>a</w:t>
      </w:r>
      <w:r w:rsidR="003F6488" w:rsidRPr="003D1E2B">
        <w:rPr>
          <w:rFonts w:ascii="Book Antiqua" w:hAnsi="Book Antiqua" w:cs="Arial"/>
          <w:sz w:val="22"/>
          <w:szCs w:val="22"/>
          <w:lang w:val="pt-BR"/>
        </w:rPr>
        <w:t>o</w:t>
      </w:r>
      <w:r w:rsidRPr="003D1E2B">
        <w:rPr>
          <w:rFonts w:ascii="Book Antiqua" w:hAnsi="Book Antiqua" w:cs="Arial"/>
          <w:sz w:val="22"/>
          <w:szCs w:val="22"/>
          <w:lang w:val="pt-BR"/>
        </w:rPr>
        <w:t xml:space="preserve"> </w:t>
      </w:r>
      <w:r w:rsidR="003F6488" w:rsidRPr="00EF1E93">
        <w:rPr>
          <w:rFonts w:ascii="Book Antiqua" w:hAnsi="Book Antiqua"/>
          <w:i/>
          <w:sz w:val="22"/>
          <w:szCs w:val="22"/>
        </w:rPr>
        <w:t>Serviço Autônomo Municipal de Água e Esgoto (SAMAE)</w:t>
      </w:r>
      <w:r w:rsidRPr="003D1E2B">
        <w:rPr>
          <w:rFonts w:ascii="Book Antiqua" w:hAnsi="Book Antiqua"/>
          <w:sz w:val="22"/>
          <w:szCs w:val="22"/>
          <w:lang w:val="pt-BR"/>
        </w:rPr>
        <w:t>, conforme as quantidades e características técnicas descritas n</w:t>
      </w:r>
      <w:r w:rsidR="00841226">
        <w:rPr>
          <w:rFonts w:ascii="Book Antiqua" w:hAnsi="Book Antiqua"/>
          <w:sz w:val="22"/>
          <w:szCs w:val="22"/>
          <w:lang w:val="pt-BR"/>
        </w:rPr>
        <w:t xml:space="preserve">o item 3.1 </w:t>
      </w:r>
      <w:r w:rsidRPr="0058403D">
        <w:rPr>
          <w:rFonts w:ascii="Book Antiqua" w:hAnsi="Book Antiqua"/>
          <w:i/>
          <w:sz w:val="22"/>
          <w:szCs w:val="22"/>
          <w:lang w:val="pt-BR"/>
        </w:rPr>
        <w:t>Tabela 1</w:t>
      </w:r>
      <w:r w:rsidRPr="00B57EEA">
        <w:rPr>
          <w:rFonts w:ascii="Book Antiqua" w:hAnsi="Book Antiqua"/>
          <w:sz w:val="22"/>
          <w:szCs w:val="22"/>
          <w:lang w:val="pt-BR"/>
        </w:rPr>
        <w:t>.</w:t>
      </w:r>
    </w:p>
    <w:p w:rsidR="00B661EE" w:rsidRDefault="00B661EE" w:rsidP="00B66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6650F6" w:rsidRDefault="006650F6" w:rsidP="006650F6">
      <w:pPr>
        <w:jc w:val="both"/>
        <w:rPr>
          <w:rFonts w:ascii="Book Antiqua" w:hAnsi="Book Antiqua"/>
          <w:b/>
          <w:sz w:val="22"/>
          <w:szCs w:val="22"/>
        </w:rPr>
      </w:pPr>
      <w:r w:rsidRPr="00B57EEA">
        <w:rPr>
          <w:rFonts w:ascii="Book Antiqua" w:hAnsi="Book Antiqua"/>
          <w:b/>
          <w:sz w:val="22"/>
          <w:szCs w:val="22"/>
        </w:rPr>
        <w:t>2. JUSTIFICATIVA DA CONTRATAÇÃO</w:t>
      </w:r>
    </w:p>
    <w:p w:rsidR="006650F6" w:rsidRPr="00F6012D" w:rsidRDefault="006650F6" w:rsidP="006650F6">
      <w:pPr>
        <w:jc w:val="both"/>
        <w:rPr>
          <w:rFonts w:ascii="Book Antiqua" w:eastAsia="Book Antiqua" w:hAnsi="Book Antiqua"/>
          <w:sz w:val="22"/>
          <w:lang w:val="pt-BR"/>
        </w:rPr>
      </w:pPr>
      <w:r>
        <w:rPr>
          <w:rFonts w:ascii="Book Antiqua" w:eastAsia="Book Antiqua" w:hAnsi="Book Antiqua"/>
          <w:sz w:val="22"/>
          <w:lang w:val="pt-BR"/>
        </w:rPr>
        <w:t xml:space="preserve">2.1 </w:t>
      </w:r>
      <w:r w:rsidRPr="00F6012D">
        <w:rPr>
          <w:rFonts w:ascii="Book Antiqua" w:eastAsia="Book Antiqua" w:hAnsi="Book Antiqua"/>
          <w:sz w:val="22"/>
          <w:lang w:val="pt-BR"/>
        </w:rPr>
        <w:t>A contratação se faz necessária por conta das obras de duplicação ocorridas ao longo da rodovia BR 470 que corta o município de Gaspar no sentido Leste-Oeste. Ao longo dela existem inúmeros aglomerados urbanos que foram se estruturando e crescendo de forma vegetativa ao passar dos anos. O SAMAE sempre criou maneiras de suprir a crescente demanda de fornecimento de água utilizando de passagens existentes como galerias pluviais e até mesmo perfurações para atender a margem esquerda da rodovia que é a mais penalizada.</w:t>
      </w:r>
    </w:p>
    <w:p w:rsidR="006650F6" w:rsidRPr="00F6012D" w:rsidRDefault="006650F6" w:rsidP="006650F6">
      <w:pPr>
        <w:jc w:val="both"/>
        <w:rPr>
          <w:rFonts w:ascii="Book Antiqua" w:eastAsia="Book Antiqua" w:hAnsi="Book Antiqua"/>
          <w:sz w:val="22"/>
          <w:lang w:val="pt-BR"/>
        </w:rPr>
      </w:pPr>
      <w:r>
        <w:rPr>
          <w:rFonts w:ascii="Book Antiqua" w:eastAsia="Book Antiqua" w:hAnsi="Book Antiqua"/>
          <w:sz w:val="22"/>
          <w:lang w:val="pt-BR"/>
        </w:rPr>
        <w:t xml:space="preserve">2.1.1 </w:t>
      </w:r>
      <w:r w:rsidRPr="00F6012D">
        <w:rPr>
          <w:rFonts w:ascii="Book Antiqua" w:eastAsia="Book Antiqua" w:hAnsi="Book Antiqua"/>
          <w:sz w:val="22"/>
          <w:lang w:val="pt-BR"/>
        </w:rPr>
        <w:t>Diante das obras de duplicação, as redes de abastecimento, tanto transversais quanto longitudinais a rodovia são rompidas quase que semanalmente. A autarquia por sua vez, de forma paliativa, utilizando-se de mangueiras e tubulações aparentes e provisórias, vem executando consertos a fim garantir mesmo que de forma mínima o fornecimento de água para os consumidores.</w:t>
      </w:r>
    </w:p>
    <w:p w:rsidR="006650F6" w:rsidRPr="00F6012D" w:rsidRDefault="006650F6" w:rsidP="006650F6">
      <w:pPr>
        <w:jc w:val="both"/>
        <w:rPr>
          <w:rFonts w:ascii="Book Antiqua" w:eastAsia="Book Antiqua" w:hAnsi="Book Antiqua"/>
          <w:sz w:val="22"/>
          <w:lang w:val="pt-BR"/>
        </w:rPr>
      </w:pPr>
      <w:r>
        <w:rPr>
          <w:rFonts w:ascii="Book Antiqua" w:eastAsia="Book Antiqua" w:hAnsi="Book Antiqua"/>
          <w:sz w:val="22"/>
          <w:lang w:val="pt-BR"/>
        </w:rPr>
        <w:t xml:space="preserve">2.1.2 </w:t>
      </w:r>
      <w:r w:rsidRPr="00F6012D">
        <w:rPr>
          <w:rFonts w:ascii="Book Antiqua" w:eastAsia="Book Antiqua" w:hAnsi="Book Antiqua"/>
          <w:sz w:val="22"/>
          <w:lang w:val="pt-BR"/>
        </w:rPr>
        <w:t>Frente ao exposto, das atuais condições de travessias de rede existentes que se fazem por sob as rodovias e até mesmo por meio de galerias pluviais que serão desativadas, das limitações</w:t>
      </w:r>
      <w:r w:rsidR="0022661A" w:rsidRPr="00F6012D">
        <w:rPr>
          <w:rFonts w:ascii="Book Antiqua" w:eastAsia="Book Antiqua" w:hAnsi="Book Antiqua"/>
          <w:sz w:val="22"/>
          <w:lang w:val="pt-BR"/>
        </w:rPr>
        <w:t xml:space="preserve"> </w:t>
      </w:r>
      <w:r w:rsidRPr="00F6012D">
        <w:rPr>
          <w:rFonts w:ascii="Book Antiqua" w:eastAsia="Book Antiqua" w:hAnsi="Book Antiqua"/>
          <w:sz w:val="22"/>
          <w:lang w:val="pt-BR"/>
        </w:rPr>
        <w:t>impostas pelo DNIT (Departamento Nacional de Infraestrutura e Transportes) no tange as obras ao longo da faixa de domínio, vimos este método como</w:t>
      </w:r>
      <w:r w:rsidR="0022661A" w:rsidRPr="00F6012D">
        <w:rPr>
          <w:rFonts w:ascii="Book Antiqua" w:eastAsia="Book Antiqua" w:hAnsi="Book Antiqua"/>
          <w:sz w:val="22"/>
          <w:lang w:val="pt-BR"/>
        </w:rPr>
        <w:t xml:space="preserve"> </w:t>
      </w:r>
      <w:r w:rsidRPr="00F6012D">
        <w:rPr>
          <w:rFonts w:ascii="Book Antiqua" w:eastAsia="Book Antiqua" w:hAnsi="Book Antiqua"/>
          <w:sz w:val="22"/>
          <w:lang w:val="pt-BR"/>
        </w:rPr>
        <w:t>o único possível para que o SAMAE realize as obras a fim de suprir as demandas pontuais de abastecimento de água.</w:t>
      </w:r>
    </w:p>
    <w:p w:rsidR="006650F6" w:rsidRPr="00F6012D" w:rsidRDefault="006650F6" w:rsidP="006650F6">
      <w:pPr>
        <w:jc w:val="both"/>
        <w:rPr>
          <w:rFonts w:ascii="Book Antiqua" w:eastAsia="Book Antiqua" w:hAnsi="Book Antiqua"/>
          <w:sz w:val="22"/>
          <w:lang w:val="pt-BR"/>
        </w:rPr>
      </w:pPr>
      <w:r>
        <w:rPr>
          <w:rFonts w:ascii="Book Antiqua" w:eastAsia="Book Antiqua" w:hAnsi="Book Antiqua"/>
          <w:sz w:val="22"/>
          <w:lang w:val="pt-BR"/>
        </w:rPr>
        <w:t xml:space="preserve">2.1.3 </w:t>
      </w:r>
      <w:r w:rsidRPr="00F6012D">
        <w:rPr>
          <w:rFonts w:ascii="Book Antiqua" w:eastAsia="Book Antiqua" w:hAnsi="Book Antiqua"/>
          <w:sz w:val="22"/>
          <w:lang w:val="pt-BR"/>
        </w:rPr>
        <w:t xml:space="preserve">Quanto a execução dos serviços, estes, deverão ser executados em pontos e diâmetros a serem definidos pelo SAMAE ao longo das margens da rodovia BR 470 entre os Km 31+600 </w:t>
      </w:r>
      <w:proofErr w:type="gramStart"/>
      <w:r w:rsidRPr="00F6012D">
        <w:rPr>
          <w:rFonts w:ascii="Book Antiqua" w:eastAsia="Book Antiqua" w:hAnsi="Book Antiqua"/>
          <w:sz w:val="22"/>
          <w:lang w:val="pt-BR"/>
        </w:rPr>
        <w:t>à</w:t>
      </w:r>
      <w:proofErr w:type="gramEnd"/>
      <w:r w:rsidRPr="00F6012D">
        <w:rPr>
          <w:rFonts w:ascii="Book Antiqua" w:eastAsia="Book Antiqua" w:hAnsi="Book Antiqua"/>
          <w:sz w:val="22"/>
          <w:lang w:val="pt-BR"/>
        </w:rPr>
        <w:t xml:space="preserve"> 47+500 e em trechos compreendidos da Rodovia Jorge Lacerda entre Gaspar e Ilhota e Rodovia Ivo Silveira entre Gaspar e Brusque.</w:t>
      </w:r>
    </w:p>
    <w:p w:rsidR="006650F6" w:rsidRDefault="006650F6" w:rsidP="006650F6">
      <w:pPr>
        <w:jc w:val="both"/>
        <w:rPr>
          <w:rFonts w:ascii="Book Antiqua" w:eastAsia="Book Antiqua" w:hAnsi="Book Antiqua"/>
          <w:sz w:val="22"/>
          <w:lang w:val="pt-BR"/>
        </w:rPr>
      </w:pPr>
      <w:r>
        <w:rPr>
          <w:rFonts w:ascii="Book Antiqua" w:eastAsia="Book Antiqua" w:hAnsi="Book Antiqua"/>
          <w:sz w:val="22"/>
          <w:lang w:val="pt-BR"/>
        </w:rPr>
        <w:t xml:space="preserve">2.1.4 </w:t>
      </w:r>
      <w:r w:rsidRPr="00F6012D">
        <w:rPr>
          <w:rFonts w:ascii="Book Antiqua" w:eastAsia="Book Antiqua" w:hAnsi="Book Antiqua"/>
          <w:sz w:val="22"/>
          <w:lang w:val="pt-BR"/>
        </w:rPr>
        <w:t>No que tange as rodovias estaduais, mais precisamente a Rodovia Jorge Lacerda no trecho (Gaspar- Ilhota) e Rodovia Ivo Silveira (Gaspar-Brusque) a necessidade se dá por conta as existentes travessias hoje existentes por meio de galerias pluviais que deverão ser substituídas</w:t>
      </w:r>
      <w:r w:rsidR="0022661A" w:rsidRPr="00F6012D">
        <w:rPr>
          <w:rFonts w:ascii="Book Antiqua" w:eastAsia="Book Antiqua" w:hAnsi="Book Antiqua"/>
          <w:sz w:val="22"/>
          <w:lang w:val="pt-BR"/>
        </w:rPr>
        <w:t>, pois</w:t>
      </w:r>
      <w:r w:rsidRPr="00F6012D">
        <w:rPr>
          <w:rFonts w:ascii="Book Antiqua" w:eastAsia="Book Antiqua" w:hAnsi="Book Antiqua"/>
          <w:sz w:val="22"/>
          <w:lang w:val="pt-BR"/>
        </w:rPr>
        <w:t xml:space="preserve"> as condições atuais dificultam os serviços de manutenção.  Ainda assim,</w:t>
      </w:r>
      <w:r w:rsidR="0022661A" w:rsidRPr="00F6012D">
        <w:rPr>
          <w:rFonts w:ascii="Book Antiqua" w:eastAsia="Book Antiqua" w:hAnsi="Book Antiqua"/>
          <w:sz w:val="22"/>
          <w:lang w:val="pt-BR"/>
        </w:rPr>
        <w:t xml:space="preserve"> </w:t>
      </w:r>
      <w:r w:rsidRPr="00F6012D">
        <w:rPr>
          <w:rFonts w:ascii="Book Antiqua" w:eastAsia="Book Antiqua" w:hAnsi="Book Antiqua"/>
          <w:sz w:val="22"/>
          <w:lang w:val="pt-BR"/>
        </w:rPr>
        <w:t>algumas comunidades ao longo dessas rodovias possuem deficiências na questão abastecimento e esse serviço disponível facilitará que algumas obras sejam executadas com maior facilidade e menor custo de implantação.</w:t>
      </w:r>
    </w:p>
    <w:p w:rsidR="006650F6" w:rsidRDefault="006650F6" w:rsidP="00B66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6650F6" w:rsidRDefault="006650F6" w:rsidP="006650F6">
      <w:pPr>
        <w:tabs>
          <w:tab w:val="left" w:pos="284"/>
          <w:tab w:val="left" w:pos="9639"/>
        </w:tabs>
        <w:ind w:right="142"/>
        <w:jc w:val="both"/>
        <w:rPr>
          <w:rStyle w:val="nfase"/>
          <w:rFonts w:ascii="Book Antiqua" w:eastAsia="Book Antiqua" w:hAnsi="Book Antiqua"/>
          <w:b/>
          <w:i w:val="0"/>
          <w:sz w:val="22"/>
          <w:szCs w:val="22"/>
        </w:rPr>
      </w:pPr>
      <w:r>
        <w:rPr>
          <w:rStyle w:val="nfase"/>
          <w:rFonts w:ascii="Book Antiqua" w:eastAsia="Book Antiqua" w:hAnsi="Book Antiqua"/>
          <w:b/>
          <w:sz w:val="22"/>
          <w:szCs w:val="22"/>
        </w:rPr>
        <w:t xml:space="preserve">3. </w:t>
      </w:r>
      <w:r w:rsidRPr="003D1E2B">
        <w:rPr>
          <w:rStyle w:val="nfase"/>
          <w:rFonts w:ascii="Book Antiqua" w:eastAsia="Book Antiqua" w:hAnsi="Book Antiqua"/>
          <w:b/>
          <w:i w:val="0"/>
          <w:sz w:val="22"/>
          <w:szCs w:val="22"/>
        </w:rPr>
        <w:t>DAS ESPECIFICAÇÕES E QUANTITATIVOS</w:t>
      </w:r>
      <w:r>
        <w:rPr>
          <w:rStyle w:val="nfase"/>
          <w:rFonts w:ascii="Book Antiqua" w:eastAsia="Book Antiqua" w:hAnsi="Book Antiqua"/>
          <w:b/>
          <w:sz w:val="22"/>
          <w:szCs w:val="22"/>
        </w:rPr>
        <w:t xml:space="preserve">  </w:t>
      </w:r>
    </w:p>
    <w:p w:rsidR="006650F6" w:rsidRDefault="006650F6" w:rsidP="006650F6">
      <w:pPr>
        <w:tabs>
          <w:tab w:val="left" w:pos="284"/>
          <w:tab w:val="left" w:pos="9639"/>
        </w:tabs>
        <w:ind w:right="142"/>
        <w:jc w:val="both"/>
        <w:rPr>
          <w:rFonts w:eastAsia="Book Antiqua"/>
        </w:rPr>
      </w:pPr>
      <w:r w:rsidRPr="003D1E2B">
        <w:rPr>
          <w:rStyle w:val="nfase"/>
          <w:rFonts w:ascii="Book Antiqua" w:eastAsia="Book Antiqua" w:hAnsi="Book Antiqua"/>
          <w:i w:val="0"/>
          <w:sz w:val="22"/>
          <w:szCs w:val="22"/>
        </w:rPr>
        <w:t>3.1</w:t>
      </w:r>
      <w:r>
        <w:rPr>
          <w:rStyle w:val="nfase"/>
          <w:rFonts w:ascii="Book Antiqua" w:eastAsia="Book Antiqua" w:hAnsi="Book Antiqua"/>
          <w:sz w:val="22"/>
          <w:szCs w:val="22"/>
        </w:rPr>
        <w:t xml:space="preserve"> </w:t>
      </w:r>
      <w:r w:rsidRPr="003D1E2B">
        <w:rPr>
          <w:rStyle w:val="nfase"/>
          <w:rFonts w:ascii="Book Antiqua" w:eastAsia="Book Antiqua" w:hAnsi="Book Antiqua"/>
          <w:i w:val="0"/>
          <w:sz w:val="22"/>
          <w:szCs w:val="22"/>
        </w:rPr>
        <w:t xml:space="preserve">O objeto a ser adquirido é o que segue, conforme </w:t>
      </w:r>
      <w:r w:rsidRPr="003D1E2B">
        <w:rPr>
          <w:rFonts w:ascii="Book Antiqua" w:eastAsia="Arial" w:hAnsi="Book Antiqua"/>
          <w:sz w:val="22"/>
          <w:szCs w:val="22"/>
        </w:rPr>
        <w:t xml:space="preserve">quantidades e estimativas </w:t>
      </w:r>
      <w:r w:rsidRPr="003D1E2B">
        <w:rPr>
          <w:rFonts w:ascii="Book Antiqua" w:hAnsi="Book Antiqua"/>
          <w:sz w:val="22"/>
          <w:szCs w:val="22"/>
          <w:lang w:val="pt-BR"/>
        </w:rPr>
        <w:t>descritas</w:t>
      </w:r>
      <w:r w:rsidRPr="003D1E2B">
        <w:rPr>
          <w:rStyle w:val="nfase"/>
          <w:rFonts w:ascii="Book Antiqua" w:eastAsia="Book Antiqua" w:hAnsi="Book Antiqua"/>
          <w:sz w:val="22"/>
          <w:szCs w:val="22"/>
        </w:rPr>
        <w:t xml:space="preserve"> na</w:t>
      </w:r>
      <w:r>
        <w:rPr>
          <w:rStyle w:val="nfase"/>
          <w:rFonts w:ascii="Book Antiqua" w:eastAsia="Book Antiqua" w:hAnsi="Book Antiqua"/>
          <w:sz w:val="22"/>
          <w:szCs w:val="22"/>
        </w:rPr>
        <w:t xml:space="preserve"> Tabela 1.</w:t>
      </w:r>
    </w:p>
    <w:p w:rsidR="006650F6" w:rsidRDefault="006650F6" w:rsidP="00B66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661EE" w:rsidRDefault="00B661EE" w:rsidP="00B66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r w:rsidRPr="0026624D">
        <w:rPr>
          <w:rFonts w:ascii="Book Antiqua" w:hAnsi="Book Antiqua"/>
          <w:i/>
          <w:sz w:val="22"/>
          <w:szCs w:val="22"/>
          <w:lang w:val="pt-BR"/>
        </w:rPr>
        <w:t>Tabela 1</w:t>
      </w: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0"/>
        <w:gridCol w:w="8266"/>
        <w:gridCol w:w="1275"/>
      </w:tblGrid>
      <w:tr w:rsidR="003F6488" w:rsidRPr="003F6488" w:rsidTr="005500F8">
        <w:trPr>
          <w:trHeight w:val="417"/>
        </w:trPr>
        <w:tc>
          <w:tcPr>
            <w:tcW w:w="680" w:type="dxa"/>
            <w:shd w:val="clear" w:color="000000" w:fill="8DB4E3"/>
            <w:noWrap/>
            <w:vAlign w:val="center"/>
            <w:hideMark/>
          </w:tcPr>
          <w:p w:rsidR="003F6488" w:rsidRPr="003F6488" w:rsidRDefault="003F6488" w:rsidP="003F6488">
            <w:pPr>
              <w:jc w:val="center"/>
              <w:rPr>
                <w:b/>
                <w:bCs/>
                <w:color w:val="000000"/>
                <w:sz w:val="22"/>
                <w:szCs w:val="22"/>
                <w:lang w:val="pt-BR" w:eastAsia="pt-BR"/>
              </w:rPr>
            </w:pPr>
            <w:r w:rsidRPr="003F6488">
              <w:rPr>
                <w:b/>
                <w:bCs/>
                <w:color w:val="000000"/>
                <w:sz w:val="22"/>
                <w:szCs w:val="22"/>
                <w:lang w:val="pt-BR" w:eastAsia="pt-BR"/>
              </w:rPr>
              <w:t>Item</w:t>
            </w:r>
          </w:p>
        </w:tc>
        <w:tc>
          <w:tcPr>
            <w:tcW w:w="8266" w:type="dxa"/>
            <w:shd w:val="clear" w:color="000000" w:fill="8DB4E3"/>
            <w:vAlign w:val="center"/>
            <w:hideMark/>
          </w:tcPr>
          <w:p w:rsidR="003F6488" w:rsidRPr="003F6488" w:rsidRDefault="003F6488" w:rsidP="003F6488">
            <w:pPr>
              <w:jc w:val="center"/>
              <w:rPr>
                <w:b/>
                <w:bCs/>
                <w:color w:val="000000"/>
                <w:sz w:val="22"/>
                <w:szCs w:val="22"/>
                <w:lang w:val="pt-BR" w:eastAsia="pt-BR"/>
              </w:rPr>
            </w:pPr>
            <w:r w:rsidRPr="003F6488">
              <w:rPr>
                <w:b/>
                <w:bCs/>
                <w:color w:val="000000"/>
                <w:sz w:val="22"/>
                <w:szCs w:val="22"/>
                <w:lang w:val="pt-BR" w:eastAsia="pt-BR"/>
              </w:rPr>
              <w:t>Unidade / Descrição</w:t>
            </w:r>
          </w:p>
        </w:tc>
        <w:tc>
          <w:tcPr>
            <w:tcW w:w="1275" w:type="dxa"/>
            <w:shd w:val="clear" w:color="000000" w:fill="8DB4E3"/>
            <w:vAlign w:val="center"/>
            <w:hideMark/>
          </w:tcPr>
          <w:p w:rsidR="003F6488" w:rsidRPr="003F6488" w:rsidRDefault="003F6488" w:rsidP="003F6488">
            <w:pPr>
              <w:jc w:val="center"/>
              <w:rPr>
                <w:b/>
                <w:bCs/>
                <w:color w:val="000000"/>
                <w:sz w:val="22"/>
                <w:szCs w:val="22"/>
                <w:lang w:val="pt-BR" w:eastAsia="pt-BR"/>
              </w:rPr>
            </w:pPr>
            <w:r w:rsidRPr="003F6488">
              <w:rPr>
                <w:b/>
                <w:bCs/>
                <w:color w:val="000000"/>
                <w:sz w:val="22"/>
                <w:szCs w:val="22"/>
                <w:lang w:val="pt-BR" w:eastAsia="pt-BR"/>
              </w:rPr>
              <w:t>Quantidade</w:t>
            </w:r>
          </w:p>
        </w:tc>
      </w:tr>
      <w:tr w:rsidR="003F6488" w:rsidRPr="003F6488" w:rsidTr="005500F8">
        <w:trPr>
          <w:trHeight w:val="855"/>
        </w:trPr>
        <w:tc>
          <w:tcPr>
            <w:tcW w:w="680" w:type="dxa"/>
            <w:shd w:val="clear" w:color="000000" w:fill="8DB4E3"/>
            <w:noWrap/>
            <w:vAlign w:val="center"/>
            <w:hideMark/>
          </w:tcPr>
          <w:p w:rsidR="003F6488" w:rsidRPr="003F6488" w:rsidRDefault="003F6488" w:rsidP="003F6488">
            <w:pPr>
              <w:jc w:val="center"/>
              <w:rPr>
                <w:b/>
                <w:bCs/>
                <w:color w:val="000000"/>
                <w:sz w:val="22"/>
                <w:szCs w:val="22"/>
                <w:lang w:val="pt-BR" w:eastAsia="pt-BR"/>
              </w:rPr>
            </w:pPr>
            <w:proofErr w:type="gramStart"/>
            <w:r w:rsidRPr="003F6488">
              <w:rPr>
                <w:b/>
                <w:bCs/>
                <w:color w:val="000000"/>
                <w:sz w:val="22"/>
                <w:szCs w:val="22"/>
                <w:lang w:val="pt-BR" w:eastAsia="pt-BR"/>
              </w:rPr>
              <w:t>1</w:t>
            </w:r>
            <w:proofErr w:type="gramEnd"/>
          </w:p>
        </w:tc>
        <w:tc>
          <w:tcPr>
            <w:tcW w:w="8266" w:type="dxa"/>
            <w:shd w:val="clear" w:color="auto" w:fill="auto"/>
            <w:hideMark/>
          </w:tcPr>
          <w:p w:rsidR="003F6488" w:rsidRPr="003F6488" w:rsidRDefault="003F6488" w:rsidP="00F6012D">
            <w:pPr>
              <w:rPr>
                <w:b/>
                <w:bCs/>
                <w:color w:val="000000"/>
                <w:sz w:val="22"/>
                <w:szCs w:val="22"/>
                <w:lang w:val="pt-BR" w:eastAsia="pt-BR"/>
              </w:rPr>
            </w:pPr>
            <w:r w:rsidRPr="003F6488">
              <w:rPr>
                <w:b/>
                <w:bCs/>
                <w:color w:val="000000"/>
                <w:sz w:val="22"/>
                <w:szCs w:val="22"/>
                <w:lang w:val="pt-BR" w:eastAsia="pt-BR"/>
              </w:rPr>
              <w:t>METROS</w:t>
            </w:r>
            <w:r w:rsidRPr="003F6488">
              <w:rPr>
                <w:b/>
                <w:bCs/>
                <w:color w:val="000000"/>
                <w:sz w:val="22"/>
                <w:szCs w:val="22"/>
                <w:lang w:val="pt-BR" w:eastAsia="pt-BR"/>
              </w:rPr>
              <w:br/>
              <w:t>Execução de Furo direcional MND – DE 225 mm c/ fornecimento de tubo PEAD 200 mm PN 16</w:t>
            </w:r>
            <w:r w:rsidR="00F6012D">
              <w:rPr>
                <w:b/>
                <w:bCs/>
                <w:color w:val="000000"/>
                <w:sz w:val="22"/>
                <w:szCs w:val="22"/>
                <w:lang w:val="pt-BR" w:eastAsia="pt-BR"/>
              </w:rPr>
              <w:t>.</w:t>
            </w:r>
          </w:p>
        </w:tc>
        <w:tc>
          <w:tcPr>
            <w:tcW w:w="1275" w:type="dxa"/>
            <w:shd w:val="clear" w:color="auto" w:fill="auto"/>
            <w:vAlign w:val="center"/>
            <w:hideMark/>
          </w:tcPr>
          <w:p w:rsidR="003F6488" w:rsidRPr="003F6488" w:rsidRDefault="003F6488" w:rsidP="003F6488">
            <w:pPr>
              <w:jc w:val="center"/>
              <w:rPr>
                <w:b/>
                <w:bCs/>
                <w:color w:val="000000"/>
                <w:sz w:val="22"/>
                <w:szCs w:val="22"/>
                <w:lang w:val="pt-BR" w:eastAsia="pt-BR"/>
              </w:rPr>
            </w:pPr>
            <w:r w:rsidRPr="003F6488">
              <w:rPr>
                <w:b/>
                <w:bCs/>
                <w:color w:val="000000"/>
                <w:sz w:val="22"/>
                <w:szCs w:val="22"/>
                <w:lang w:val="pt-BR" w:eastAsia="pt-BR"/>
              </w:rPr>
              <w:t>200</w:t>
            </w:r>
          </w:p>
        </w:tc>
      </w:tr>
      <w:tr w:rsidR="003F6488" w:rsidRPr="003F6488" w:rsidTr="005500F8">
        <w:trPr>
          <w:trHeight w:val="855"/>
        </w:trPr>
        <w:tc>
          <w:tcPr>
            <w:tcW w:w="680" w:type="dxa"/>
            <w:shd w:val="clear" w:color="000000" w:fill="8DB4E3"/>
            <w:noWrap/>
            <w:vAlign w:val="center"/>
            <w:hideMark/>
          </w:tcPr>
          <w:p w:rsidR="003F6488" w:rsidRPr="003F6488" w:rsidRDefault="003F6488" w:rsidP="003F6488">
            <w:pPr>
              <w:jc w:val="center"/>
              <w:rPr>
                <w:b/>
                <w:bCs/>
                <w:color w:val="000000"/>
                <w:sz w:val="22"/>
                <w:szCs w:val="22"/>
                <w:lang w:val="pt-BR" w:eastAsia="pt-BR"/>
              </w:rPr>
            </w:pPr>
            <w:proofErr w:type="gramStart"/>
            <w:r w:rsidRPr="003F6488">
              <w:rPr>
                <w:b/>
                <w:bCs/>
                <w:color w:val="000000"/>
                <w:sz w:val="22"/>
                <w:szCs w:val="22"/>
                <w:lang w:val="pt-BR" w:eastAsia="pt-BR"/>
              </w:rPr>
              <w:lastRenderedPageBreak/>
              <w:t>2</w:t>
            </w:r>
            <w:proofErr w:type="gramEnd"/>
          </w:p>
        </w:tc>
        <w:tc>
          <w:tcPr>
            <w:tcW w:w="8266" w:type="dxa"/>
            <w:shd w:val="clear" w:color="auto" w:fill="auto"/>
            <w:hideMark/>
          </w:tcPr>
          <w:p w:rsidR="003F6488" w:rsidRPr="003F6488" w:rsidRDefault="003F6488" w:rsidP="003F6488">
            <w:pPr>
              <w:rPr>
                <w:b/>
                <w:bCs/>
                <w:color w:val="000000"/>
                <w:sz w:val="22"/>
                <w:szCs w:val="22"/>
                <w:lang w:val="pt-BR" w:eastAsia="pt-BR"/>
              </w:rPr>
            </w:pPr>
            <w:r w:rsidRPr="003F6488">
              <w:rPr>
                <w:b/>
                <w:bCs/>
                <w:color w:val="000000"/>
                <w:sz w:val="22"/>
                <w:szCs w:val="22"/>
                <w:lang w:val="pt-BR" w:eastAsia="pt-BR"/>
              </w:rPr>
              <w:t>METROS</w:t>
            </w:r>
            <w:r w:rsidRPr="003F6488">
              <w:rPr>
                <w:b/>
                <w:bCs/>
                <w:color w:val="000000"/>
                <w:sz w:val="22"/>
                <w:szCs w:val="22"/>
                <w:lang w:val="pt-BR" w:eastAsia="pt-BR"/>
              </w:rPr>
              <w:br/>
              <w:t>Execução de Furo direcional MND – DE 160 mm c/ fornecimento de tubo PEAD150 mm PN 16</w:t>
            </w:r>
            <w:r w:rsidR="00F6012D">
              <w:rPr>
                <w:b/>
                <w:bCs/>
                <w:color w:val="000000"/>
                <w:sz w:val="22"/>
                <w:szCs w:val="22"/>
                <w:lang w:val="pt-BR" w:eastAsia="pt-BR"/>
              </w:rPr>
              <w:t>.</w:t>
            </w:r>
          </w:p>
        </w:tc>
        <w:tc>
          <w:tcPr>
            <w:tcW w:w="1275" w:type="dxa"/>
            <w:shd w:val="clear" w:color="auto" w:fill="auto"/>
            <w:vAlign w:val="center"/>
            <w:hideMark/>
          </w:tcPr>
          <w:p w:rsidR="003F6488" w:rsidRPr="003F6488" w:rsidRDefault="003F6488" w:rsidP="003F6488">
            <w:pPr>
              <w:jc w:val="center"/>
              <w:rPr>
                <w:b/>
                <w:bCs/>
                <w:color w:val="000000"/>
                <w:sz w:val="22"/>
                <w:szCs w:val="22"/>
                <w:lang w:val="pt-BR" w:eastAsia="pt-BR"/>
              </w:rPr>
            </w:pPr>
            <w:r w:rsidRPr="003F6488">
              <w:rPr>
                <w:b/>
                <w:bCs/>
                <w:color w:val="000000"/>
                <w:sz w:val="22"/>
                <w:szCs w:val="22"/>
                <w:lang w:val="pt-BR" w:eastAsia="pt-BR"/>
              </w:rPr>
              <w:t>200</w:t>
            </w:r>
          </w:p>
        </w:tc>
      </w:tr>
      <w:tr w:rsidR="003F6488" w:rsidRPr="003F6488" w:rsidTr="005500F8">
        <w:trPr>
          <w:trHeight w:val="855"/>
        </w:trPr>
        <w:tc>
          <w:tcPr>
            <w:tcW w:w="680" w:type="dxa"/>
            <w:shd w:val="clear" w:color="000000" w:fill="8DB4E3"/>
            <w:noWrap/>
            <w:vAlign w:val="center"/>
            <w:hideMark/>
          </w:tcPr>
          <w:p w:rsidR="003F6488" w:rsidRPr="003F6488" w:rsidRDefault="003F6488" w:rsidP="003F6488">
            <w:pPr>
              <w:jc w:val="center"/>
              <w:rPr>
                <w:b/>
                <w:bCs/>
                <w:color w:val="000000"/>
                <w:sz w:val="22"/>
                <w:szCs w:val="22"/>
                <w:lang w:val="pt-BR" w:eastAsia="pt-BR"/>
              </w:rPr>
            </w:pPr>
            <w:proofErr w:type="gramStart"/>
            <w:r w:rsidRPr="003F6488">
              <w:rPr>
                <w:b/>
                <w:bCs/>
                <w:color w:val="000000"/>
                <w:sz w:val="22"/>
                <w:szCs w:val="22"/>
                <w:lang w:val="pt-BR" w:eastAsia="pt-BR"/>
              </w:rPr>
              <w:t>3</w:t>
            </w:r>
            <w:proofErr w:type="gramEnd"/>
          </w:p>
        </w:tc>
        <w:tc>
          <w:tcPr>
            <w:tcW w:w="8266" w:type="dxa"/>
            <w:shd w:val="clear" w:color="auto" w:fill="auto"/>
            <w:hideMark/>
          </w:tcPr>
          <w:p w:rsidR="003F6488" w:rsidRPr="003F6488" w:rsidRDefault="003F6488" w:rsidP="003F6488">
            <w:pPr>
              <w:rPr>
                <w:b/>
                <w:bCs/>
                <w:color w:val="000000"/>
                <w:sz w:val="22"/>
                <w:szCs w:val="22"/>
                <w:lang w:val="pt-BR" w:eastAsia="pt-BR"/>
              </w:rPr>
            </w:pPr>
            <w:r w:rsidRPr="003F6488">
              <w:rPr>
                <w:b/>
                <w:bCs/>
                <w:color w:val="000000"/>
                <w:sz w:val="22"/>
                <w:szCs w:val="22"/>
                <w:lang w:val="pt-BR" w:eastAsia="pt-BR"/>
              </w:rPr>
              <w:t>METROS</w:t>
            </w:r>
            <w:r w:rsidRPr="003F6488">
              <w:rPr>
                <w:b/>
                <w:bCs/>
                <w:color w:val="000000"/>
                <w:sz w:val="22"/>
                <w:szCs w:val="22"/>
                <w:lang w:val="pt-BR" w:eastAsia="pt-BR"/>
              </w:rPr>
              <w:br/>
              <w:t>Execução de Furo direcional MND – DE 110 mm c/ fornecimento de tubo PEAD 110 mm PN 16</w:t>
            </w:r>
            <w:r w:rsidR="00F6012D">
              <w:rPr>
                <w:b/>
                <w:bCs/>
                <w:color w:val="000000"/>
                <w:sz w:val="22"/>
                <w:szCs w:val="22"/>
                <w:lang w:val="pt-BR" w:eastAsia="pt-BR"/>
              </w:rPr>
              <w:t>.</w:t>
            </w:r>
          </w:p>
        </w:tc>
        <w:tc>
          <w:tcPr>
            <w:tcW w:w="1275" w:type="dxa"/>
            <w:shd w:val="clear" w:color="auto" w:fill="auto"/>
            <w:vAlign w:val="center"/>
            <w:hideMark/>
          </w:tcPr>
          <w:p w:rsidR="003F6488" w:rsidRPr="003F6488" w:rsidRDefault="003F6488" w:rsidP="003F6488">
            <w:pPr>
              <w:jc w:val="center"/>
              <w:rPr>
                <w:b/>
                <w:bCs/>
                <w:color w:val="000000"/>
                <w:sz w:val="22"/>
                <w:szCs w:val="22"/>
                <w:lang w:val="pt-BR" w:eastAsia="pt-BR"/>
              </w:rPr>
            </w:pPr>
            <w:r w:rsidRPr="003F6488">
              <w:rPr>
                <w:b/>
                <w:bCs/>
                <w:color w:val="000000"/>
                <w:sz w:val="22"/>
                <w:szCs w:val="22"/>
                <w:lang w:val="pt-BR" w:eastAsia="pt-BR"/>
              </w:rPr>
              <w:t>150</w:t>
            </w:r>
          </w:p>
        </w:tc>
      </w:tr>
      <w:tr w:rsidR="003F6488" w:rsidRPr="003F6488" w:rsidTr="005500F8">
        <w:trPr>
          <w:trHeight w:val="855"/>
        </w:trPr>
        <w:tc>
          <w:tcPr>
            <w:tcW w:w="680" w:type="dxa"/>
            <w:shd w:val="clear" w:color="000000" w:fill="8DB4E3"/>
            <w:noWrap/>
            <w:vAlign w:val="center"/>
            <w:hideMark/>
          </w:tcPr>
          <w:p w:rsidR="003F6488" w:rsidRPr="003F6488" w:rsidRDefault="003F6488" w:rsidP="003F6488">
            <w:pPr>
              <w:jc w:val="center"/>
              <w:rPr>
                <w:b/>
                <w:bCs/>
                <w:color w:val="000000"/>
                <w:sz w:val="22"/>
                <w:szCs w:val="22"/>
                <w:lang w:val="pt-BR" w:eastAsia="pt-BR"/>
              </w:rPr>
            </w:pPr>
            <w:proofErr w:type="gramStart"/>
            <w:r w:rsidRPr="003F6488">
              <w:rPr>
                <w:b/>
                <w:bCs/>
                <w:color w:val="000000"/>
                <w:sz w:val="22"/>
                <w:szCs w:val="22"/>
                <w:lang w:val="pt-BR" w:eastAsia="pt-BR"/>
              </w:rPr>
              <w:t>4</w:t>
            </w:r>
            <w:proofErr w:type="gramEnd"/>
          </w:p>
        </w:tc>
        <w:tc>
          <w:tcPr>
            <w:tcW w:w="8266" w:type="dxa"/>
            <w:shd w:val="clear" w:color="auto" w:fill="auto"/>
            <w:hideMark/>
          </w:tcPr>
          <w:p w:rsidR="003F6488" w:rsidRPr="003F6488" w:rsidRDefault="003F6488" w:rsidP="003F6488">
            <w:pPr>
              <w:rPr>
                <w:b/>
                <w:bCs/>
                <w:color w:val="000000"/>
                <w:sz w:val="22"/>
                <w:szCs w:val="22"/>
                <w:lang w:val="pt-BR" w:eastAsia="pt-BR"/>
              </w:rPr>
            </w:pPr>
            <w:r w:rsidRPr="003F6488">
              <w:rPr>
                <w:b/>
                <w:bCs/>
                <w:color w:val="000000"/>
                <w:sz w:val="22"/>
                <w:szCs w:val="22"/>
                <w:lang w:val="pt-BR" w:eastAsia="pt-BR"/>
              </w:rPr>
              <w:t>METROS</w:t>
            </w:r>
            <w:r w:rsidRPr="003F6488">
              <w:rPr>
                <w:b/>
                <w:bCs/>
                <w:color w:val="000000"/>
                <w:sz w:val="22"/>
                <w:szCs w:val="22"/>
                <w:lang w:val="pt-BR" w:eastAsia="pt-BR"/>
              </w:rPr>
              <w:br/>
              <w:t>Execução de Furo direcional MND – DE 90 mm</w:t>
            </w:r>
            <w:r w:rsidR="0022661A" w:rsidRPr="003F6488">
              <w:rPr>
                <w:b/>
                <w:bCs/>
                <w:color w:val="000000"/>
                <w:sz w:val="22"/>
                <w:szCs w:val="22"/>
                <w:lang w:val="pt-BR" w:eastAsia="pt-BR"/>
              </w:rPr>
              <w:t xml:space="preserve"> </w:t>
            </w:r>
            <w:r w:rsidRPr="003F6488">
              <w:rPr>
                <w:b/>
                <w:bCs/>
                <w:color w:val="000000"/>
                <w:sz w:val="22"/>
                <w:szCs w:val="22"/>
                <w:lang w:val="pt-BR" w:eastAsia="pt-BR"/>
              </w:rPr>
              <w:t>c/ fornecimento de tubo PEAD 90 mm PN 16</w:t>
            </w:r>
            <w:r w:rsidR="00F6012D">
              <w:rPr>
                <w:b/>
                <w:bCs/>
                <w:color w:val="000000"/>
                <w:sz w:val="22"/>
                <w:szCs w:val="22"/>
                <w:lang w:val="pt-BR" w:eastAsia="pt-BR"/>
              </w:rPr>
              <w:t>.</w:t>
            </w:r>
          </w:p>
        </w:tc>
        <w:tc>
          <w:tcPr>
            <w:tcW w:w="1275" w:type="dxa"/>
            <w:shd w:val="clear" w:color="auto" w:fill="auto"/>
            <w:vAlign w:val="center"/>
            <w:hideMark/>
          </w:tcPr>
          <w:p w:rsidR="003F6488" w:rsidRPr="003F6488" w:rsidRDefault="003F6488" w:rsidP="003F6488">
            <w:pPr>
              <w:jc w:val="center"/>
              <w:rPr>
                <w:b/>
                <w:bCs/>
                <w:color w:val="000000"/>
                <w:sz w:val="22"/>
                <w:szCs w:val="22"/>
                <w:lang w:val="pt-BR" w:eastAsia="pt-BR"/>
              </w:rPr>
            </w:pPr>
            <w:r w:rsidRPr="003F6488">
              <w:rPr>
                <w:b/>
                <w:bCs/>
                <w:color w:val="000000"/>
                <w:sz w:val="22"/>
                <w:szCs w:val="22"/>
                <w:lang w:val="pt-BR" w:eastAsia="pt-BR"/>
              </w:rPr>
              <w:t>150</w:t>
            </w:r>
          </w:p>
        </w:tc>
      </w:tr>
      <w:tr w:rsidR="003F6488" w:rsidRPr="003F6488" w:rsidTr="005500F8">
        <w:trPr>
          <w:trHeight w:val="855"/>
        </w:trPr>
        <w:tc>
          <w:tcPr>
            <w:tcW w:w="680" w:type="dxa"/>
            <w:shd w:val="clear" w:color="000000" w:fill="8DB4E3"/>
            <w:noWrap/>
            <w:vAlign w:val="center"/>
            <w:hideMark/>
          </w:tcPr>
          <w:p w:rsidR="003F6488" w:rsidRPr="003F6488" w:rsidRDefault="005500F8" w:rsidP="003F6488">
            <w:pPr>
              <w:jc w:val="center"/>
              <w:rPr>
                <w:b/>
                <w:bCs/>
                <w:color w:val="000000"/>
                <w:sz w:val="22"/>
                <w:szCs w:val="22"/>
                <w:lang w:val="pt-BR" w:eastAsia="pt-BR"/>
              </w:rPr>
            </w:pPr>
            <w:proofErr w:type="gramStart"/>
            <w:r>
              <w:rPr>
                <w:b/>
                <w:bCs/>
                <w:color w:val="000000"/>
                <w:sz w:val="22"/>
                <w:szCs w:val="22"/>
                <w:lang w:val="pt-BR" w:eastAsia="pt-BR"/>
              </w:rPr>
              <w:t>5</w:t>
            </w:r>
            <w:proofErr w:type="gramEnd"/>
          </w:p>
        </w:tc>
        <w:tc>
          <w:tcPr>
            <w:tcW w:w="8266" w:type="dxa"/>
            <w:shd w:val="clear" w:color="auto" w:fill="auto"/>
            <w:hideMark/>
          </w:tcPr>
          <w:p w:rsidR="003F6488" w:rsidRPr="003F6488" w:rsidRDefault="003F6488" w:rsidP="003F6488">
            <w:pPr>
              <w:rPr>
                <w:b/>
                <w:bCs/>
                <w:color w:val="000000"/>
                <w:sz w:val="22"/>
                <w:szCs w:val="22"/>
                <w:lang w:val="pt-BR" w:eastAsia="pt-BR"/>
              </w:rPr>
            </w:pPr>
            <w:r w:rsidRPr="003F6488">
              <w:rPr>
                <w:b/>
                <w:bCs/>
                <w:color w:val="000000"/>
                <w:sz w:val="22"/>
                <w:szCs w:val="22"/>
                <w:lang w:val="pt-BR" w:eastAsia="pt-BR"/>
              </w:rPr>
              <w:t>METROS</w:t>
            </w:r>
            <w:r w:rsidRPr="003F6488">
              <w:rPr>
                <w:b/>
                <w:bCs/>
                <w:color w:val="000000"/>
                <w:sz w:val="22"/>
                <w:szCs w:val="22"/>
                <w:lang w:val="pt-BR" w:eastAsia="pt-BR"/>
              </w:rPr>
              <w:br/>
              <w:t>Execução de Furo direcional MND – DE 63 mm</w:t>
            </w:r>
            <w:r w:rsidR="0022661A" w:rsidRPr="003F6488">
              <w:rPr>
                <w:b/>
                <w:bCs/>
                <w:color w:val="000000"/>
                <w:sz w:val="22"/>
                <w:szCs w:val="22"/>
                <w:lang w:val="pt-BR" w:eastAsia="pt-BR"/>
              </w:rPr>
              <w:t xml:space="preserve"> </w:t>
            </w:r>
            <w:r w:rsidRPr="003F6488">
              <w:rPr>
                <w:b/>
                <w:bCs/>
                <w:color w:val="000000"/>
                <w:sz w:val="22"/>
                <w:szCs w:val="22"/>
                <w:lang w:val="pt-BR" w:eastAsia="pt-BR"/>
              </w:rPr>
              <w:t>c/ fornecimento de tubo PEAD 63 mm PN 16</w:t>
            </w:r>
            <w:r w:rsidR="00F6012D">
              <w:rPr>
                <w:b/>
                <w:bCs/>
                <w:color w:val="000000"/>
                <w:sz w:val="22"/>
                <w:szCs w:val="22"/>
                <w:lang w:val="pt-BR" w:eastAsia="pt-BR"/>
              </w:rPr>
              <w:t>.</w:t>
            </w:r>
          </w:p>
        </w:tc>
        <w:tc>
          <w:tcPr>
            <w:tcW w:w="1275" w:type="dxa"/>
            <w:shd w:val="clear" w:color="auto" w:fill="auto"/>
            <w:vAlign w:val="center"/>
            <w:hideMark/>
          </w:tcPr>
          <w:p w:rsidR="003F6488" w:rsidRPr="003F6488" w:rsidRDefault="003F6488" w:rsidP="003F6488">
            <w:pPr>
              <w:jc w:val="center"/>
              <w:rPr>
                <w:b/>
                <w:bCs/>
                <w:color w:val="000000"/>
                <w:sz w:val="22"/>
                <w:szCs w:val="22"/>
                <w:lang w:val="pt-BR" w:eastAsia="pt-BR"/>
              </w:rPr>
            </w:pPr>
            <w:r w:rsidRPr="003F6488">
              <w:rPr>
                <w:b/>
                <w:bCs/>
                <w:color w:val="000000"/>
                <w:sz w:val="22"/>
                <w:szCs w:val="22"/>
                <w:lang w:val="pt-BR" w:eastAsia="pt-BR"/>
              </w:rPr>
              <w:t>200</w:t>
            </w:r>
          </w:p>
        </w:tc>
      </w:tr>
    </w:tbl>
    <w:p w:rsidR="00F6012D" w:rsidRPr="00F6012D" w:rsidRDefault="00F6012D" w:rsidP="00F6012D">
      <w:pPr>
        <w:jc w:val="both"/>
        <w:rPr>
          <w:rFonts w:ascii="Book Antiqua" w:hAnsi="Book Antiqua"/>
          <w:b/>
          <w:i/>
          <w:sz w:val="22"/>
          <w:szCs w:val="22"/>
          <w:lang w:val="pt-BR"/>
        </w:rPr>
      </w:pPr>
      <w:r w:rsidRPr="00F6012D">
        <w:rPr>
          <w:rFonts w:ascii="Book Antiqua" w:hAnsi="Book Antiqua"/>
          <w:b/>
          <w:i/>
          <w:sz w:val="22"/>
          <w:szCs w:val="22"/>
          <w:lang w:val="pt-BR"/>
        </w:rPr>
        <w:t>Obs</w:t>
      </w:r>
      <w:r>
        <w:rPr>
          <w:rFonts w:ascii="Book Antiqua" w:hAnsi="Book Antiqua"/>
          <w:b/>
          <w:i/>
          <w:sz w:val="22"/>
          <w:szCs w:val="22"/>
          <w:lang w:val="pt-BR"/>
        </w:rPr>
        <w:t>ervações</w:t>
      </w:r>
      <w:r w:rsidRPr="00F6012D">
        <w:rPr>
          <w:rFonts w:ascii="Book Antiqua" w:hAnsi="Book Antiqua"/>
          <w:b/>
          <w:i/>
          <w:sz w:val="22"/>
          <w:szCs w:val="22"/>
          <w:lang w:val="pt-BR"/>
        </w:rPr>
        <w:t xml:space="preserve">: </w:t>
      </w:r>
    </w:p>
    <w:p w:rsidR="00F6012D" w:rsidRPr="003D1E2B" w:rsidRDefault="00841226" w:rsidP="00F6012D">
      <w:pPr>
        <w:jc w:val="both"/>
        <w:rPr>
          <w:rFonts w:ascii="Book Antiqua" w:hAnsi="Book Antiqua"/>
          <w:i/>
          <w:sz w:val="22"/>
          <w:szCs w:val="22"/>
          <w:lang w:val="pt-BR"/>
        </w:rPr>
      </w:pPr>
      <w:r>
        <w:rPr>
          <w:rFonts w:ascii="Book Antiqua" w:hAnsi="Book Antiqua"/>
          <w:i/>
          <w:sz w:val="22"/>
          <w:szCs w:val="22"/>
          <w:lang w:val="pt-BR"/>
        </w:rPr>
        <w:t>a</w:t>
      </w:r>
      <w:r w:rsidR="00F6012D" w:rsidRPr="003D1E2B">
        <w:rPr>
          <w:rFonts w:ascii="Book Antiqua" w:hAnsi="Book Antiqua"/>
          <w:i/>
          <w:sz w:val="22"/>
          <w:szCs w:val="22"/>
          <w:lang w:val="pt-BR"/>
        </w:rPr>
        <w:t xml:space="preserve">) As perfurações (MND) dos itens 3.0, 4.0 e 5.0 não ultrapassarão o comprimento de 50,00 m, podendo ser usado o tubo em bobina de 50,00 m. </w:t>
      </w:r>
    </w:p>
    <w:p w:rsidR="00F6012D" w:rsidRPr="003D1E2B" w:rsidRDefault="00841226" w:rsidP="00F6012D">
      <w:pPr>
        <w:jc w:val="both"/>
        <w:rPr>
          <w:rFonts w:ascii="Book Antiqua" w:hAnsi="Book Antiqua"/>
          <w:i/>
          <w:sz w:val="22"/>
          <w:szCs w:val="22"/>
          <w:lang w:val="pt-BR"/>
        </w:rPr>
      </w:pPr>
      <w:r>
        <w:rPr>
          <w:rFonts w:ascii="Book Antiqua" w:hAnsi="Book Antiqua"/>
          <w:i/>
          <w:sz w:val="22"/>
          <w:szCs w:val="22"/>
          <w:lang w:val="pt-BR"/>
        </w:rPr>
        <w:t>b</w:t>
      </w:r>
      <w:r w:rsidR="00F6012D" w:rsidRPr="003D1E2B">
        <w:rPr>
          <w:rFonts w:ascii="Book Antiqua" w:hAnsi="Book Antiqua"/>
          <w:i/>
          <w:sz w:val="22"/>
          <w:szCs w:val="22"/>
          <w:lang w:val="pt-BR"/>
        </w:rPr>
        <w:t>) Nos itens 1.0 e 2.0 deverá ser considerada a solda de topo nos tubos. Considerar distância máxima para o furo em até 65,00 metros.</w:t>
      </w:r>
    </w:p>
    <w:p w:rsidR="00F6012D" w:rsidRPr="00F6012D" w:rsidRDefault="00841226" w:rsidP="00F6012D">
      <w:pPr>
        <w:jc w:val="both"/>
        <w:rPr>
          <w:rFonts w:ascii="Book Antiqua" w:hAnsi="Book Antiqua"/>
          <w:b/>
          <w:i/>
          <w:sz w:val="22"/>
          <w:szCs w:val="22"/>
          <w:lang w:val="pt-BR"/>
        </w:rPr>
      </w:pPr>
      <w:r>
        <w:rPr>
          <w:rFonts w:ascii="Book Antiqua" w:hAnsi="Book Antiqua"/>
          <w:i/>
          <w:sz w:val="22"/>
          <w:szCs w:val="22"/>
          <w:lang w:val="pt-BR"/>
        </w:rPr>
        <w:t>c</w:t>
      </w:r>
      <w:r w:rsidR="00F6012D" w:rsidRPr="003D1E2B">
        <w:rPr>
          <w:rFonts w:ascii="Book Antiqua" w:hAnsi="Book Antiqua"/>
          <w:i/>
          <w:sz w:val="22"/>
          <w:szCs w:val="22"/>
          <w:lang w:val="pt-BR"/>
        </w:rPr>
        <w:t>) Retro-escavadeira, caminhão, material de jazida para reaterro e demais serviços para abertura e fechamento de valas para acesso da perfuratriz,</w:t>
      </w:r>
      <w:r w:rsidR="0022661A" w:rsidRPr="003D1E2B">
        <w:rPr>
          <w:rFonts w:ascii="Book Antiqua" w:hAnsi="Book Antiqua"/>
          <w:i/>
          <w:sz w:val="22"/>
          <w:szCs w:val="22"/>
          <w:lang w:val="pt-BR"/>
        </w:rPr>
        <w:t xml:space="preserve"> </w:t>
      </w:r>
      <w:r w:rsidR="00F6012D" w:rsidRPr="003D1E2B">
        <w:rPr>
          <w:rFonts w:ascii="Book Antiqua" w:hAnsi="Book Antiqua"/>
          <w:i/>
          <w:sz w:val="22"/>
          <w:szCs w:val="22"/>
          <w:lang w:val="pt-BR"/>
        </w:rPr>
        <w:t>bem como caminhão pipa para reabastecimento, será de responsabilidade do SAMAE.</w:t>
      </w:r>
    </w:p>
    <w:p w:rsidR="00F6012D" w:rsidRDefault="00F6012D" w:rsidP="00F6012D">
      <w:pPr>
        <w:jc w:val="both"/>
        <w:rPr>
          <w:rFonts w:ascii="Book Antiqua" w:hAnsi="Book Antiqua"/>
          <w:sz w:val="22"/>
          <w:szCs w:val="22"/>
        </w:rPr>
      </w:pPr>
    </w:p>
    <w:p w:rsidR="00B661EE" w:rsidRDefault="003D1E2B" w:rsidP="00B661EE">
      <w:pPr>
        <w:jc w:val="both"/>
        <w:rPr>
          <w:rFonts w:ascii="Book Antiqua" w:hAnsi="Book Antiqua"/>
          <w:b/>
          <w:sz w:val="22"/>
          <w:szCs w:val="22"/>
          <w:lang w:val="pt-BR"/>
        </w:rPr>
      </w:pPr>
      <w:r>
        <w:rPr>
          <w:rFonts w:ascii="Book Antiqua" w:hAnsi="Book Antiqua"/>
          <w:b/>
          <w:sz w:val="22"/>
          <w:szCs w:val="22"/>
          <w:lang w:val="pt-BR"/>
        </w:rPr>
        <w:t>4</w:t>
      </w:r>
      <w:r w:rsidR="00B661EE" w:rsidRPr="00B57EEA">
        <w:rPr>
          <w:rFonts w:ascii="Book Antiqua" w:hAnsi="Book Antiqua"/>
          <w:b/>
          <w:sz w:val="22"/>
          <w:szCs w:val="22"/>
          <w:lang w:val="pt-BR"/>
        </w:rPr>
        <w:t>. CLASSIFICAÇÃO DOS BENS COMUNS</w:t>
      </w:r>
    </w:p>
    <w:p w:rsidR="00B661EE" w:rsidRDefault="00841226" w:rsidP="00B661EE">
      <w:pPr>
        <w:jc w:val="both"/>
        <w:rPr>
          <w:rFonts w:ascii="Book Antiqua" w:hAnsi="Book Antiqua"/>
          <w:sz w:val="22"/>
          <w:szCs w:val="22"/>
          <w:lang w:val="pt-BR"/>
        </w:rPr>
      </w:pPr>
      <w:r>
        <w:rPr>
          <w:rFonts w:ascii="Book Antiqua" w:hAnsi="Book Antiqua"/>
          <w:sz w:val="22"/>
          <w:szCs w:val="22"/>
          <w:lang w:val="pt-BR"/>
        </w:rPr>
        <w:t>4</w:t>
      </w:r>
      <w:r w:rsidR="00B661EE">
        <w:rPr>
          <w:rFonts w:ascii="Book Antiqua" w:hAnsi="Book Antiqua"/>
          <w:sz w:val="22"/>
          <w:szCs w:val="22"/>
          <w:lang w:val="pt-BR"/>
        </w:rPr>
        <w:t xml:space="preserve">.1 </w:t>
      </w:r>
      <w:r w:rsidR="00B661EE" w:rsidRPr="00282FFE">
        <w:rPr>
          <w:rFonts w:ascii="Book Antiqua" w:hAnsi="Book Antiqua"/>
          <w:sz w:val="22"/>
          <w:szCs w:val="22"/>
          <w:lang w:val="pt-BR"/>
        </w:rPr>
        <w:t xml:space="preserve">Os serviços relacionados neste </w:t>
      </w:r>
      <w:r w:rsidR="00B661EE">
        <w:rPr>
          <w:rFonts w:ascii="Book Antiqua" w:hAnsi="Book Antiqua"/>
          <w:sz w:val="22"/>
          <w:szCs w:val="22"/>
          <w:lang w:val="pt-BR"/>
        </w:rPr>
        <w:t>Termo de Referência</w:t>
      </w:r>
      <w:r w:rsidR="00B661EE" w:rsidRPr="00282FFE">
        <w:rPr>
          <w:rFonts w:ascii="Book Antiqua" w:hAnsi="Book Antiqua"/>
          <w:sz w:val="22"/>
          <w:szCs w:val="22"/>
          <w:lang w:val="pt-BR"/>
        </w:rPr>
        <w:t xml:space="preserve"> consideram-se bens e serviços comuns, conforme disposto no parágrafo único do art. 1º da Lei nº 10.520, uma vez que são serviços cujos padrões de desempenho e qualidade podem ser objetivamente definidos, por meio de especificações usuais no mercado.</w:t>
      </w:r>
    </w:p>
    <w:p w:rsidR="00B661EE" w:rsidRDefault="00B661EE" w:rsidP="00B661EE">
      <w:pPr>
        <w:jc w:val="both"/>
        <w:rPr>
          <w:rFonts w:ascii="Book Antiqua" w:hAnsi="Book Antiqua"/>
          <w:sz w:val="22"/>
          <w:szCs w:val="22"/>
          <w:lang w:val="pt-BR"/>
        </w:rPr>
      </w:pP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t>5</w:t>
      </w:r>
      <w:r w:rsidR="00B06704" w:rsidRPr="00B06704">
        <w:rPr>
          <w:rFonts w:ascii="Book Antiqua" w:eastAsia="Book Antiqua" w:hAnsi="Book Antiqua" w:cs="Arial"/>
          <w:b/>
          <w:sz w:val="22"/>
          <w:szCs w:val="22"/>
        </w:rPr>
        <w:t xml:space="preserve">. ENTREGA E CRITÉRIOS DE ACEITAÇÃO DO OBJETO </w:t>
      </w: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5</w:t>
      </w:r>
      <w:r w:rsidR="00B06704" w:rsidRPr="00B06704">
        <w:rPr>
          <w:rFonts w:ascii="Book Antiqua" w:eastAsia="Book Antiqua" w:hAnsi="Book Antiqua" w:cs="Arial"/>
          <w:sz w:val="22"/>
          <w:szCs w:val="22"/>
        </w:rPr>
        <w:t xml:space="preserve">.1 Os serviços deverão ser prestados conforme a necessidade do </w:t>
      </w:r>
      <w:r w:rsidR="00841226" w:rsidRPr="003B20A0">
        <w:rPr>
          <w:rFonts w:ascii="Book Antiqua" w:hAnsi="Book Antiqua"/>
          <w:i/>
          <w:sz w:val="22"/>
          <w:szCs w:val="22"/>
          <w:lang w:val="pt-BR"/>
        </w:rPr>
        <w:t>Serviço Autônomo Municipal de Água e Esgoto (SAMAE)</w:t>
      </w:r>
      <w:r w:rsidR="00B06704" w:rsidRPr="00B06704">
        <w:rPr>
          <w:rFonts w:ascii="Book Antiqua" w:eastAsia="Book Antiqua" w:hAnsi="Book Antiqua" w:cs="Arial"/>
          <w:sz w:val="22"/>
          <w:szCs w:val="22"/>
        </w:rPr>
        <w:t>, que procederá à solicitação nas quantidades que lhe convier, realizada dentro do prazo de vigência da ATA de Registro de Preços.</w:t>
      </w: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5</w:t>
      </w:r>
      <w:r w:rsidR="00B06704" w:rsidRPr="00B06704">
        <w:rPr>
          <w:rFonts w:ascii="Book Antiqua" w:eastAsia="Book Antiqua" w:hAnsi="Book Antiqua" w:cs="Arial"/>
          <w:sz w:val="22"/>
          <w:szCs w:val="22"/>
        </w:rPr>
        <w:t xml:space="preserve">.2 A contratação dos serviços far-se-á de forma parcelada, com previsão para execução no máximo em </w:t>
      </w:r>
      <w:r w:rsidR="00B06704" w:rsidRPr="00B06704">
        <w:rPr>
          <w:rFonts w:ascii="Book Antiqua" w:eastAsia="Book Antiqua" w:hAnsi="Book Antiqua" w:cs="Arial"/>
          <w:b/>
          <w:sz w:val="22"/>
          <w:szCs w:val="22"/>
        </w:rPr>
        <w:t>até 20 (vinte) dias</w:t>
      </w:r>
      <w:r w:rsidR="00B06704" w:rsidRPr="00B06704">
        <w:rPr>
          <w:rFonts w:ascii="Book Antiqua" w:eastAsia="Book Antiqua" w:hAnsi="Book Antiqua" w:cs="Arial"/>
          <w:sz w:val="22"/>
          <w:szCs w:val="22"/>
        </w:rPr>
        <w:t xml:space="preserve"> da solicitação dos mesmos.</w:t>
      </w: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5</w:t>
      </w:r>
      <w:r w:rsidR="00B06704" w:rsidRPr="00B06704">
        <w:rPr>
          <w:rFonts w:ascii="Book Antiqua" w:eastAsia="Book Antiqua" w:hAnsi="Book Antiqua" w:cs="Arial"/>
          <w:sz w:val="22"/>
          <w:szCs w:val="22"/>
        </w:rPr>
        <w:t xml:space="preserve">.3 Os serviços deverão ser executados ao longo das margens da rodovia BR 470 por conta das obras de duplicação no trecho compreendido entre os Km 31+600 à 47+500 e em locais da Rodovia Jorge Lacerda entre Gaspar e Ilhota e da Rodovia Ivo Silveira entre Gaspar e Brusque. </w:t>
      </w: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5</w:t>
      </w:r>
      <w:r w:rsidR="00B06704" w:rsidRPr="00B06704">
        <w:rPr>
          <w:rFonts w:ascii="Book Antiqua" w:eastAsia="Book Antiqua" w:hAnsi="Book Antiqua" w:cs="Arial"/>
          <w:sz w:val="22"/>
          <w:szCs w:val="22"/>
        </w:rPr>
        <w:t>.4 No ato da entrega dos serviços a proponente deverá apresentar boletim de medição juntamente  com a Nota Fiscal/Fatura datada e assinada pelo engenheiro civil do SAMAE, correspondente às quantias solicitadas.</w:t>
      </w: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5</w:t>
      </w:r>
      <w:r w:rsidR="00B06704" w:rsidRPr="00B06704">
        <w:rPr>
          <w:rFonts w:ascii="Book Antiqua" w:eastAsia="Book Antiqua" w:hAnsi="Book Antiqua" w:cs="Arial"/>
          <w:sz w:val="22"/>
          <w:szCs w:val="22"/>
        </w:rPr>
        <w:t>.5 Fica aqui estabelecido que os serviços serão recebidos:</w:t>
      </w:r>
    </w:p>
    <w:p w:rsidR="00B06704" w:rsidRPr="00B06704" w:rsidRDefault="00B06704"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sidRPr="00B06704">
        <w:rPr>
          <w:rFonts w:ascii="Book Antiqua" w:eastAsia="Book Antiqua" w:hAnsi="Book Antiqua" w:cs="Arial"/>
          <w:sz w:val="22"/>
          <w:szCs w:val="22"/>
        </w:rPr>
        <w:t xml:space="preserve">a) </w:t>
      </w:r>
      <w:r w:rsidRPr="00B06704">
        <w:rPr>
          <w:rFonts w:ascii="Book Antiqua" w:eastAsia="Book Antiqua" w:hAnsi="Book Antiqua" w:cs="Arial"/>
          <w:b/>
          <w:sz w:val="22"/>
          <w:szCs w:val="22"/>
        </w:rPr>
        <w:t>provisoriamente</w:t>
      </w:r>
      <w:r w:rsidRPr="00B06704">
        <w:rPr>
          <w:rFonts w:ascii="Book Antiqua" w:eastAsia="Book Antiqua" w:hAnsi="Book Antiqua" w:cs="Arial"/>
          <w:sz w:val="22"/>
          <w:szCs w:val="22"/>
        </w:rPr>
        <w:t>, para efeito de posterior verificação da conformidade do serviço com a especificação;</w:t>
      </w:r>
    </w:p>
    <w:p w:rsidR="00B06704" w:rsidRPr="00B06704" w:rsidRDefault="00B06704"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sidRPr="00B06704">
        <w:rPr>
          <w:rFonts w:ascii="Book Antiqua" w:eastAsia="Book Antiqua" w:hAnsi="Book Antiqua" w:cs="Arial"/>
          <w:sz w:val="22"/>
          <w:szCs w:val="22"/>
        </w:rPr>
        <w:t xml:space="preserve">b) </w:t>
      </w:r>
      <w:r w:rsidRPr="00B06704">
        <w:rPr>
          <w:rFonts w:ascii="Book Antiqua" w:eastAsia="Book Antiqua" w:hAnsi="Book Antiqua" w:cs="Arial"/>
          <w:b/>
          <w:sz w:val="22"/>
          <w:szCs w:val="22"/>
        </w:rPr>
        <w:t>definitivamente</w:t>
      </w:r>
      <w:r w:rsidRPr="00B06704">
        <w:rPr>
          <w:rFonts w:ascii="Book Antiqua" w:eastAsia="Book Antiqua" w:hAnsi="Book Antiqua" w:cs="Arial"/>
          <w:sz w:val="22"/>
          <w:szCs w:val="22"/>
        </w:rPr>
        <w:t>, após a verificação da qualidade e quantidade do serviço e a consequente aceitação.</w:t>
      </w: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5</w:t>
      </w:r>
      <w:r w:rsidR="00B06704" w:rsidRPr="00B06704">
        <w:rPr>
          <w:rFonts w:ascii="Book Antiqua" w:eastAsia="Book Antiqua" w:hAnsi="Book Antiqua" w:cs="Arial"/>
          <w:sz w:val="22"/>
          <w:szCs w:val="22"/>
        </w:rPr>
        <w:t>.5.1 Somente será encaminhada a nota fiscal para pagamento após o recebimento definitivo do objeto, que se dará em até 3 (três) dias úteis após o recebimento provisório.</w:t>
      </w: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5</w:t>
      </w:r>
      <w:r w:rsidR="00B06704" w:rsidRPr="00B06704">
        <w:rPr>
          <w:rFonts w:ascii="Book Antiqua" w:eastAsia="Book Antiqua" w:hAnsi="Book Antiqua" w:cs="Arial"/>
          <w:sz w:val="22"/>
          <w:szCs w:val="22"/>
        </w:rPr>
        <w:t>.6 A prestação dos serviços, mesmo que definitivo, não exclui a responsabilidade da empresa pela sua qualidade e características, cabendo-lhe sanar quaisquer irregularidades detectadas.</w:t>
      </w: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5</w:t>
      </w:r>
      <w:r w:rsidR="00B06704" w:rsidRPr="00B06704">
        <w:rPr>
          <w:rFonts w:ascii="Book Antiqua" w:eastAsia="Book Antiqua" w:hAnsi="Book Antiqua" w:cs="Arial"/>
          <w:sz w:val="22"/>
          <w:szCs w:val="22"/>
        </w:rPr>
        <w:t xml:space="preserve">.7 Os serviços que forem recusados, por estarem em desconformidade com o que foi exigido no Edital, deverão ser refeitos, e ter o início de sua execução no prazo máximo de 24 (vinte e quatro) horas, contados da data de notificação apresentada à fornecedora, sem qualquer ônus para o Município. </w:t>
      </w:r>
    </w:p>
    <w:p w:rsidR="00B06704" w:rsidRPr="00B06704" w:rsidRDefault="003D1E2B"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5</w:t>
      </w:r>
      <w:r w:rsidR="00B06704" w:rsidRPr="00B06704">
        <w:rPr>
          <w:rFonts w:ascii="Book Antiqua" w:eastAsia="Book Antiqua" w:hAnsi="Book Antiqua" w:cs="Arial"/>
          <w:sz w:val="22"/>
          <w:szCs w:val="22"/>
        </w:rPr>
        <w:t xml:space="preserve">.8 Se a substituição dos serviços cotados não for realizada no prazo estipulado, a empresa estará sujeita </w:t>
      </w:r>
      <w:r w:rsidR="00B06704" w:rsidRPr="00B06704">
        <w:rPr>
          <w:rFonts w:ascii="Book Antiqua" w:eastAsia="Book Antiqua" w:hAnsi="Book Antiqua" w:cs="Arial"/>
          <w:sz w:val="22"/>
          <w:szCs w:val="22"/>
        </w:rPr>
        <w:lastRenderedPageBreak/>
        <w:t>às sanções previstas no Edital, na Ata de Registro de Preços, na Minuta do Contrato e na Lei.</w:t>
      </w:r>
    </w:p>
    <w:p w:rsidR="006650F6" w:rsidRDefault="003D1E2B"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5</w:t>
      </w:r>
      <w:r w:rsidR="00B06704" w:rsidRPr="00B06704">
        <w:rPr>
          <w:rFonts w:ascii="Book Antiqua" w:eastAsia="Book Antiqua" w:hAnsi="Book Antiqua" w:cs="Arial"/>
          <w:sz w:val="22"/>
          <w:szCs w:val="22"/>
        </w:rPr>
        <w:t>.9 Caso seja comprovado que o objeto entregue não está de acordo com as especificações do Edital, a fornecedora deverá ressarcir todos os custos com perícia à Administração, bem como os prejuízos e danos eventualmente causados à Administração.</w:t>
      </w:r>
    </w:p>
    <w:p w:rsidR="00B06704" w:rsidRDefault="00B06704"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sz w:val="22"/>
          <w:szCs w:val="22"/>
        </w:rPr>
      </w:pPr>
    </w:p>
    <w:p w:rsid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r>
        <w:rPr>
          <w:rFonts w:ascii="Book Antiqua" w:eastAsia="Book Antiqua" w:hAnsi="Book Antiqua" w:cs="Arial"/>
          <w:b/>
          <w:sz w:val="22"/>
          <w:szCs w:val="22"/>
        </w:rPr>
        <w:t>6</w:t>
      </w:r>
      <w:r w:rsidR="00B06704" w:rsidRPr="00B06704">
        <w:rPr>
          <w:rFonts w:ascii="Book Antiqua" w:eastAsia="Book Antiqua" w:hAnsi="Book Antiqua" w:cs="Arial"/>
          <w:b/>
          <w:sz w:val="22"/>
          <w:szCs w:val="22"/>
        </w:rPr>
        <w:t>. DAS EXIGÊNCIAS TÉCNICAS</w:t>
      </w: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6</w:t>
      </w:r>
      <w:r w:rsidR="00B06704" w:rsidRPr="00B06704">
        <w:rPr>
          <w:rFonts w:ascii="Book Antiqua" w:eastAsia="Book Antiqua" w:hAnsi="Book Antiqua" w:cs="Arial"/>
          <w:sz w:val="22"/>
          <w:szCs w:val="22"/>
        </w:rPr>
        <w:t xml:space="preserve">.1 A empresa deverá fornecer e executar os serviços de acordo com as diretrizes da planilha de </w:t>
      </w:r>
      <w:r w:rsidR="00841226">
        <w:rPr>
          <w:rFonts w:ascii="Book Antiqua" w:eastAsia="Book Antiqua" w:hAnsi="Book Antiqua" w:cs="Arial"/>
          <w:sz w:val="22"/>
          <w:szCs w:val="22"/>
        </w:rPr>
        <w:t>Especificação</w:t>
      </w:r>
      <w:r w:rsidR="00B06704" w:rsidRPr="00B06704">
        <w:rPr>
          <w:rFonts w:ascii="Book Antiqua" w:eastAsia="Book Antiqua" w:hAnsi="Book Antiqua" w:cs="Arial"/>
          <w:sz w:val="22"/>
          <w:szCs w:val="22"/>
        </w:rPr>
        <w:t xml:space="preserve"> dos Serviços (Tabela 1, item 3.1, deste Termo de Referência).</w:t>
      </w: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6</w:t>
      </w:r>
      <w:r w:rsidR="00B06704" w:rsidRPr="00B06704">
        <w:rPr>
          <w:rFonts w:ascii="Book Antiqua" w:eastAsia="Book Antiqua" w:hAnsi="Book Antiqua" w:cs="Arial"/>
          <w:sz w:val="22"/>
          <w:szCs w:val="22"/>
        </w:rPr>
        <w:t xml:space="preserve">.2 A Empresa deverá possuir engenheiro civil no quadro técnico da empresa devendo apresentar certidão de Registro do profissional e da empresa junto ao CREA  do domicílio ou sede do licitante. </w:t>
      </w: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6</w:t>
      </w:r>
      <w:r w:rsidR="00B06704" w:rsidRPr="00B06704">
        <w:rPr>
          <w:rFonts w:ascii="Book Antiqua" w:eastAsia="Book Antiqua" w:hAnsi="Book Antiqua" w:cs="Arial"/>
          <w:sz w:val="22"/>
          <w:szCs w:val="22"/>
        </w:rPr>
        <w:t>.3 Declaração indicando o profissional responsável pela execução da obra.</w:t>
      </w:r>
    </w:p>
    <w:p w:rsidR="00B06704" w:rsidRP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6</w:t>
      </w:r>
      <w:r w:rsidR="00B06704" w:rsidRPr="00B06704">
        <w:rPr>
          <w:rFonts w:ascii="Book Antiqua" w:eastAsia="Book Antiqua" w:hAnsi="Book Antiqua" w:cs="Arial"/>
          <w:sz w:val="22"/>
          <w:szCs w:val="22"/>
        </w:rPr>
        <w:t xml:space="preserve">.4 A empresa deverá apresentar referente a capacidade técnica profissional, Acervo Técnico do profissional (responsável indicado para a execução da obra) comprovando que o mesmo tenha realizado serviços conforme </w:t>
      </w:r>
      <w:r w:rsidR="00B06704" w:rsidRPr="00E95275">
        <w:rPr>
          <w:rFonts w:ascii="Book Antiqua" w:eastAsia="Book Antiqua" w:hAnsi="Book Antiqua" w:cs="Arial"/>
          <w:sz w:val="22"/>
          <w:szCs w:val="22"/>
        </w:rPr>
        <w:t>Atestados de Capacidade Técnica Operacional</w:t>
      </w:r>
      <w:r w:rsidR="00B06704" w:rsidRPr="00B06704">
        <w:rPr>
          <w:rFonts w:ascii="Book Antiqua" w:eastAsia="Book Antiqua" w:hAnsi="Book Antiqua" w:cs="Arial"/>
          <w:sz w:val="22"/>
          <w:szCs w:val="22"/>
        </w:rPr>
        <w:t xml:space="preserve"> da Empresa.</w:t>
      </w:r>
    </w:p>
    <w:p w:rsidR="00B06704" w:rsidRDefault="003D1E2B"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rPr>
        <w:t>6</w:t>
      </w:r>
      <w:r w:rsidR="00B06704" w:rsidRPr="00B06704">
        <w:rPr>
          <w:rFonts w:ascii="Book Antiqua" w:eastAsia="Book Antiqua" w:hAnsi="Book Antiqua" w:cs="Arial"/>
          <w:sz w:val="22"/>
          <w:szCs w:val="22"/>
        </w:rPr>
        <w:t>.5 A empresa deverá apresentar Atestados de Capacidade Técnica Operacional</w:t>
      </w:r>
      <w:r w:rsidR="00E95275">
        <w:rPr>
          <w:rFonts w:ascii="Book Antiqua" w:eastAsia="Book Antiqua" w:hAnsi="Book Antiqua" w:cs="Arial"/>
          <w:sz w:val="22"/>
          <w:szCs w:val="22"/>
        </w:rPr>
        <w:t>,</w:t>
      </w:r>
      <w:r w:rsidR="00B06704" w:rsidRPr="00B06704">
        <w:rPr>
          <w:rFonts w:ascii="Book Antiqua" w:eastAsia="Book Antiqua" w:hAnsi="Book Antiqua" w:cs="Arial"/>
          <w:sz w:val="22"/>
          <w:szCs w:val="22"/>
        </w:rPr>
        <w:t xml:space="preserve"> de acordo com o serviços abaixo listado nas quantidades mínimas exigidas:</w:t>
      </w:r>
    </w:p>
    <w:p w:rsidR="00B06704" w:rsidRDefault="00B06704"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5758"/>
        <w:gridCol w:w="1911"/>
        <w:gridCol w:w="1688"/>
      </w:tblGrid>
      <w:tr w:rsidR="00B06704" w:rsidRPr="000D3064" w:rsidTr="00B06704">
        <w:trPr>
          <w:jc w:val="center"/>
        </w:trPr>
        <w:tc>
          <w:tcPr>
            <w:tcW w:w="5758" w:type="dxa"/>
            <w:vAlign w:val="center"/>
            <w:hideMark/>
          </w:tcPr>
          <w:p w:rsidR="00B06704" w:rsidRPr="00B06704" w:rsidRDefault="00B06704" w:rsidP="00B06704">
            <w:pPr>
              <w:ind w:firstLine="660"/>
              <w:rPr>
                <w:rFonts w:ascii="Book Antiqua" w:hAnsi="Book Antiqua" w:cs="Arial"/>
                <w:b/>
                <w:sz w:val="22"/>
                <w:szCs w:val="22"/>
              </w:rPr>
            </w:pPr>
            <w:r w:rsidRPr="00B06704">
              <w:rPr>
                <w:rFonts w:ascii="Book Antiqua" w:hAnsi="Book Antiqua" w:cs="Arial"/>
                <w:b/>
                <w:sz w:val="22"/>
                <w:szCs w:val="22"/>
              </w:rPr>
              <w:t>Descrição</w:t>
            </w:r>
          </w:p>
        </w:tc>
        <w:tc>
          <w:tcPr>
            <w:tcW w:w="1911" w:type="dxa"/>
            <w:vAlign w:val="center"/>
            <w:hideMark/>
          </w:tcPr>
          <w:p w:rsidR="00B06704" w:rsidRPr="00B06704" w:rsidRDefault="00B06704" w:rsidP="00B06704">
            <w:pPr>
              <w:jc w:val="center"/>
              <w:rPr>
                <w:rFonts w:ascii="Book Antiqua" w:hAnsi="Book Antiqua" w:cs="Arial"/>
                <w:b/>
                <w:sz w:val="22"/>
                <w:szCs w:val="22"/>
              </w:rPr>
            </w:pPr>
            <w:r w:rsidRPr="00B06704">
              <w:rPr>
                <w:rFonts w:ascii="Book Antiqua" w:hAnsi="Book Antiqua" w:cs="Arial"/>
                <w:b/>
                <w:sz w:val="22"/>
                <w:szCs w:val="22"/>
              </w:rPr>
              <w:t>Quantidade</w:t>
            </w:r>
          </w:p>
        </w:tc>
        <w:tc>
          <w:tcPr>
            <w:tcW w:w="1688" w:type="dxa"/>
            <w:vAlign w:val="center"/>
            <w:hideMark/>
          </w:tcPr>
          <w:p w:rsidR="00B06704" w:rsidRPr="00B06704" w:rsidRDefault="00B06704" w:rsidP="00B06704">
            <w:pPr>
              <w:jc w:val="center"/>
              <w:rPr>
                <w:rFonts w:ascii="Book Antiqua" w:hAnsi="Book Antiqua" w:cs="Arial"/>
                <w:b/>
                <w:sz w:val="22"/>
                <w:szCs w:val="22"/>
              </w:rPr>
            </w:pPr>
            <w:r w:rsidRPr="00B06704">
              <w:rPr>
                <w:rFonts w:ascii="Book Antiqua" w:hAnsi="Book Antiqua" w:cs="Arial"/>
                <w:b/>
                <w:sz w:val="22"/>
                <w:szCs w:val="22"/>
              </w:rPr>
              <w:t>Unidade</w:t>
            </w:r>
          </w:p>
        </w:tc>
      </w:tr>
      <w:tr w:rsidR="00B06704" w:rsidRPr="000D3064" w:rsidTr="00B06704">
        <w:trPr>
          <w:jc w:val="center"/>
        </w:trPr>
        <w:tc>
          <w:tcPr>
            <w:tcW w:w="5758" w:type="dxa"/>
            <w:vAlign w:val="center"/>
            <w:hideMark/>
          </w:tcPr>
          <w:p w:rsidR="00B06704" w:rsidRPr="00B06704" w:rsidRDefault="00B06704" w:rsidP="00B06704">
            <w:pPr>
              <w:jc w:val="both"/>
              <w:rPr>
                <w:rFonts w:ascii="Book Antiqua" w:hAnsi="Book Antiqua" w:cs="Arial"/>
                <w:sz w:val="22"/>
                <w:szCs w:val="22"/>
              </w:rPr>
            </w:pPr>
            <w:r w:rsidRPr="00B06704">
              <w:rPr>
                <w:rFonts w:ascii="Book Antiqua" w:hAnsi="Book Antiqua" w:cs="Arial"/>
                <w:sz w:val="22"/>
                <w:szCs w:val="22"/>
              </w:rPr>
              <w:t>1. Furo Direcional por metódo não destrutível - MND</w:t>
            </w:r>
          </w:p>
        </w:tc>
        <w:tc>
          <w:tcPr>
            <w:tcW w:w="1911" w:type="dxa"/>
            <w:vAlign w:val="center"/>
            <w:hideMark/>
          </w:tcPr>
          <w:p w:rsidR="00B06704" w:rsidRPr="00B06704" w:rsidRDefault="00B06704" w:rsidP="00B06704">
            <w:pPr>
              <w:jc w:val="center"/>
              <w:rPr>
                <w:rFonts w:ascii="Book Antiqua" w:hAnsi="Book Antiqua" w:cs="Arial"/>
                <w:sz w:val="22"/>
                <w:szCs w:val="22"/>
              </w:rPr>
            </w:pPr>
            <w:r w:rsidRPr="00B06704">
              <w:rPr>
                <w:rFonts w:ascii="Book Antiqua" w:hAnsi="Book Antiqua" w:cs="Arial"/>
                <w:sz w:val="22"/>
                <w:szCs w:val="22"/>
              </w:rPr>
              <w:t>450</w:t>
            </w:r>
          </w:p>
        </w:tc>
        <w:tc>
          <w:tcPr>
            <w:tcW w:w="1688" w:type="dxa"/>
            <w:vAlign w:val="center"/>
            <w:hideMark/>
          </w:tcPr>
          <w:p w:rsidR="00B06704" w:rsidRPr="00B06704" w:rsidRDefault="00B06704" w:rsidP="00B06704">
            <w:pPr>
              <w:jc w:val="center"/>
              <w:rPr>
                <w:rFonts w:ascii="Book Antiqua" w:hAnsi="Book Antiqua" w:cs="Arial"/>
                <w:sz w:val="22"/>
                <w:szCs w:val="22"/>
              </w:rPr>
            </w:pPr>
            <w:r w:rsidRPr="00B06704">
              <w:rPr>
                <w:rFonts w:ascii="Book Antiqua" w:hAnsi="Book Antiqua" w:cs="Arial"/>
                <w:sz w:val="22"/>
                <w:szCs w:val="22"/>
              </w:rPr>
              <w:t>m</w:t>
            </w:r>
          </w:p>
        </w:tc>
      </w:tr>
    </w:tbl>
    <w:p w:rsidR="00B06704" w:rsidRPr="00B06704" w:rsidRDefault="00B06704" w:rsidP="00B067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p>
    <w:p w:rsidR="00861301" w:rsidRDefault="003D1E2B" w:rsidP="008613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B906AE">
        <w:rPr>
          <w:rFonts w:ascii="Book Antiqua" w:hAnsi="Book Antiqua"/>
          <w:b/>
          <w:sz w:val="22"/>
          <w:szCs w:val="22"/>
          <w:lang w:val="pt-BR"/>
        </w:rPr>
        <w:t>7</w:t>
      </w:r>
      <w:r w:rsidR="00861301" w:rsidRPr="00B906AE">
        <w:rPr>
          <w:rFonts w:ascii="Book Antiqua" w:hAnsi="Book Antiqua"/>
          <w:b/>
          <w:sz w:val="22"/>
          <w:szCs w:val="22"/>
          <w:lang w:val="pt-BR"/>
        </w:rPr>
        <w:t>. DA FORMA DE PAGAMENTO E DA DOTAÇÃO ORÇAMENTÁRIA</w:t>
      </w:r>
    </w:p>
    <w:p w:rsidR="003B20A0" w:rsidRPr="003B20A0" w:rsidRDefault="003D1E2B" w:rsidP="003B20A0">
      <w:pPr>
        <w:jc w:val="both"/>
        <w:rPr>
          <w:rFonts w:ascii="Book Antiqua" w:eastAsia="Book Antiqua" w:hAnsi="Book Antiqua" w:cs="Arial"/>
          <w:sz w:val="22"/>
          <w:szCs w:val="22"/>
        </w:rPr>
      </w:pPr>
      <w:r>
        <w:rPr>
          <w:rFonts w:ascii="Book Antiqua" w:eastAsia="Book Antiqua" w:hAnsi="Book Antiqua" w:cs="Arial"/>
          <w:sz w:val="22"/>
          <w:szCs w:val="22"/>
        </w:rPr>
        <w:t>7</w:t>
      </w:r>
      <w:r w:rsidR="003B20A0" w:rsidRPr="003B20A0">
        <w:rPr>
          <w:rFonts w:ascii="Book Antiqua" w:eastAsia="Book Antiqua" w:hAnsi="Book Antiqua" w:cs="Arial"/>
          <w:sz w:val="22"/>
          <w:szCs w:val="22"/>
        </w:rPr>
        <w:t xml:space="preserve">.1 </w:t>
      </w:r>
      <w:r w:rsidR="00B906AE">
        <w:rPr>
          <w:rFonts w:ascii="Book Antiqua" w:eastAsia="Book Antiqua" w:hAnsi="Book Antiqua"/>
          <w:sz w:val="22"/>
        </w:rPr>
        <w:t xml:space="preserve">O pagamento será efetuado </w:t>
      </w:r>
      <w:r w:rsidR="00B906AE" w:rsidRPr="00E5622F">
        <w:rPr>
          <w:rFonts w:ascii="Book Antiqua" w:eastAsia="Book Antiqua" w:hAnsi="Book Antiqua"/>
          <w:b/>
          <w:i/>
          <w:sz w:val="22"/>
        </w:rPr>
        <w:t>em até 20 (vinte) dia</w:t>
      </w:r>
      <w:r w:rsidR="00B906AE" w:rsidRPr="00E5622F">
        <w:rPr>
          <w:rFonts w:ascii="Book Antiqua" w:eastAsia="Book Antiqua" w:hAnsi="Book Antiqua"/>
          <w:b/>
          <w:i/>
          <w:sz w:val="22"/>
          <w:shd w:val="clear" w:color="auto" w:fill="FFFFFF"/>
        </w:rPr>
        <w:t>s</w:t>
      </w:r>
      <w:r w:rsidR="00B906AE">
        <w:rPr>
          <w:rFonts w:ascii="Book Antiqua" w:eastAsia="Book Antiqua" w:hAnsi="Book Antiqua"/>
          <w:sz w:val="22"/>
          <w:shd w:val="clear" w:color="auto" w:fill="FFFFFF"/>
        </w:rPr>
        <w:t xml:space="preserve"> após o recebimento do objeto solicitado, que deverá ser executado no prazo estipulado no Termo de Referência, mediante a apresentação do </w:t>
      </w:r>
      <w:r w:rsidR="00B906AE" w:rsidRPr="00671B87">
        <w:rPr>
          <w:rFonts w:ascii="Book Antiqua" w:eastAsia="Book Antiqua" w:hAnsi="Book Antiqua"/>
          <w:sz w:val="22"/>
          <w:szCs w:val="22"/>
        </w:rPr>
        <w:t>boletim de medição juntamente  com a Nota Fiscal/Fatura datada e assinada pelo engenheiro civil do SAMAE, corresp</w:t>
      </w:r>
      <w:r w:rsidR="00B906AE">
        <w:rPr>
          <w:rFonts w:ascii="Book Antiqua" w:eastAsia="Book Antiqua" w:hAnsi="Book Antiqua"/>
          <w:sz w:val="22"/>
          <w:szCs w:val="22"/>
        </w:rPr>
        <w:t>ondente às quantias solicitadas</w:t>
      </w:r>
      <w:r w:rsidR="00B906AE" w:rsidRPr="004B37C3">
        <w:rPr>
          <w:rFonts w:ascii="Book Antiqua" w:hAnsi="Book Antiqua" w:cs="Book Antiqua"/>
          <w:sz w:val="22"/>
          <w:szCs w:val="22"/>
        </w:rPr>
        <w:t>, através de Depósito Bancário ou Chave PIX.</w:t>
      </w:r>
    </w:p>
    <w:p w:rsidR="003B20A0" w:rsidRPr="003B20A0" w:rsidRDefault="003D1E2B" w:rsidP="003B20A0">
      <w:pPr>
        <w:jc w:val="both"/>
        <w:rPr>
          <w:rFonts w:ascii="Book Antiqua" w:eastAsia="Book Antiqua" w:hAnsi="Book Antiqua" w:cs="Arial"/>
          <w:sz w:val="22"/>
          <w:szCs w:val="22"/>
        </w:rPr>
      </w:pPr>
      <w:r>
        <w:rPr>
          <w:rFonts w:ascii="Book Antiqua" w:eastAsia="Book Antiqua" w:hAnsi="Book Antiqua" w:cs="Arial"/>
          <w:sz w:val="22"/>
          <w:szCs w:val="22"/>
        </w:rPr>
        <w:t>7</w:t>
      </w:r>
      <w:r w:rsidR="003B20A0" w:rsidRPr="003B20A0">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3B20A0" w:rsidRPr="003B20A0" w:rsidRDefault="003D1E2B" w:rsidP="003B20A0">
      <w:pPr>
        <w:jc w:val="both"/>
        <w:rPr>
          <w:rFonts w:ascii="Book Antiqua" w:eastAsia="Book Antiqua" w:hAnsi="Book Antiqua" w:cs="Arial"/>
          <w:sz w:val="22"/>
          <w:szCs w:val="22"/>
        </w:rPr>
      </w:pPr>
      <w:r>
        <w:rPr>
          <w:rFonts w:ascii="Book Antiqua" w:eastAsia="Book Antiqua" w:hAnsi="Book Antiqua" w:cs="Arial"/>
          <w:sz w:val="22"/>
          <w:szCs w:val="22"/>
        </w:rPr>
        <w:t>7</w:t>
      </w:r>
      <w:r w:rsidR="003B20A0" w:rsidRPr="003B20A0">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3B20A0" w:rsidRPr="003B20A0" w:rsidRDefault="003D1E2B" w:rsidP="003B20A0">
      <w:pPr>
        <w:jc w:val="both"/>
        <w:rPr>
          <w:rFonts w:ascii="Book Antiqua" w:eastAsia="Book Antiqua" w:hAnsi="Book Antiqua" w:cs="Arial"/>
          <w:sz w:val="22"/>
          <w:szCs w:val="22"/>
        </w:rPr>
      </w:pPr>
      <w:r>
        <w:rPr>
          <w:rFonts w:ascii="Book Antiqua" w:eastAsia="Book Antiqua" w:hAnsi="Book Antiqua" w:cs="Arial"/>
          <w:sz w:val="22"/>
          <w:szCs w:val="22"/>
        </w:rPr>
        <w:t>7</w:t>
      </w:r>
      <w:r w:rsidR="003B20A0" w:rsidRPr="003B20A0">
        <w:rPr>
          <w:rFonts w:ascii="Book Antiqua" w:eastAsia="Book Antiqua" w:hAnsi="Book Antiqua" w:cs="Arial"/>
          <w:sz w:val="22"/>
          <w:szCs w:val="22"/>
        </w:rPr>
        <w:t>.4 Não haverá, sob hipótese alguma, pagamento antecipado.</w:t>
      </w:r>
    </w:p>
    <w:p w:rsidR="003B20A0" w:rsidRPr="003B20A0" w:rsidRDefault="003D1E2B" w:rsidP="003B20A0">
      <w:pPr>
        <w:jc w:val="both"/>
        <w:rPr>
          <w:rFonts w:ascii="Book Antiqua" w:eastAsia="Book Antiqua" w:hAnsi="Book Antiqua" w:cs="Arial"/>
          <w:sz w:val="22"/>
          <w:szCs w:val="22"/>
        </w:rPr>
      </w:pPr>
      <w:r>
        <w:rPr>
          <w:rFonts w:ascii="Book Antiqua" w:eastAsia="Book Antiqua" w:hAnsi="Book Antiqua" w:cs="Arial"/>
          <w:sz w:val="22"/>
          <w:szCs w:val="22"/>
        </w:rPr>
        <w:t>7</w:t>
      </w:r>
      <w:r w:rsidR="003B20A0" w:rsidRPr="003B20A0">
        <w:rPr>
          <w:rFonts w:ascii="Book Antiqua" w:eastAsia="Book Antiqua" w:hAnsi="Book Antiqua" w:cs="Arial"/>
          <w:sz w:val="22"/>
          <w:szCs w:val="22"/>
        </w:rPr>
        <w:t>.5 No caso de eventuais atrasos de pagamento das faturas, por culpa da Administração, o valor será atualizado monetariamente nos termos do art. 117 da Constituição Estadual de SC.</w:t>
      </w:r>
    </w:p>
    <w:p w:rsidR="003B20A0" w:rsidRPr="003B20A0" w:rsidRDefault="003D1E2B" w:rsidP="003B20A0">
      <w:pPr>
        <w:jc w:val="both"/>
        <w:rPr>
          <w:rFonts w:ascii="Book Antiqua" w:eastAsia="Book Antiqua" w:hAnsi="Book Antiqua" w:cs="Arial"/>
          <w:sz w:val="22"/>
          <w:szCs w:val="22"/>
        </w:rPr>
      </w:pPr>
      <w:r>
        <w:rPr>
          <w:rFonts w:ascii="Book Antiqua" w:eastAsia="Book Antiqua" w:hAnsi="Book Antiqua" w:cs="Arial"/>
          <w:sz w:val="22"/>
          <w:szCs w:val="22"/>
        </w:rPr>
        <w:t>7</w:t>
      </w:r>
      <w:r w:rsidR="003B20A0" w:rsidRPr="003B20A0">
        <w:rPr>
          <w:rFonts w:ascii="Book Antiqua" w:eastAsia="Book Antiqua" w:hAnsi="Book Antiqua" w:cs="Arial"/>
          <w:sz w:val="22"/>
          <w:szCs w:val="22"/>
        </w:rPr>
        <w:t xml:space="preserve">.6 As despesas decorrentes de aquisição do objeto desta licitação correrão à conta dos recursos especificados no orçamento do Serviço Autônomo Municipal de Água e Esgoto (SAMAE), existente na seguinte dotação: </w:t>
      </w:r>
    </w:p>
    <w:p w:rsidR="006650F6" w:rsidRPr="003B20A0" w:rsidRDefault="006650F6" w:rsidP="006650F6">
      <w:pPr>
        <w:jc w:val="right"/>
        <w:rPr>
          <w:rFonts w:ascii="Book Antiqua" w:eastAsia="Book Antiqua" w:hAnsi="Book Antiqua" w:cs="Arial"/>
          <w:i/>
          <w:sz w:val="22"/>
          <w:szCs w:val="22"/>
          <w:shd w:val="clear" w:color="auto" w:fill="FFFFFF"/>
        </w:rPr>
      </w:pPr>
      <w:r w:rsidRPr="003B20A0">
        <w:rPr>
          <w:rFonts w:ascii="Book Antiqua" w:hAnsi="Book Antiqua"/>
          <w:i/>
          <w:sz w:val="22"/>
          <w:szCs w:val="22"/>
          <w:lang w:val="pt-BR"/>
        </w:rPr>
        <w:t>Serviço Autônomo Municipal de Água e Esgoto (SAMAE)</w:t>
      </w:r>
    </w:p>
    <w:p w:rsidR="006650F6" w:rsidRPr="003B20A0" w:rsidRDefault="006650F6" w:rsidP="006650F6">
      <w:pPr>
        <w:jc w:val="right"/>
        <w:rPr>
          <w:rFonts w:ascii="Book Antiqua" w:hAnsi="Book Antiqua"/>
          <w:b/>
          <w:i/>
          <w:sz w:val="22"/>
          <w:szCs w:val="22"/>
          <w:lang w:val="pt-BR"/>
        </w:rPr>
      </w:pPr>
      <w:r w:rsidRPr="003B20A0">
        <w:rPr>
          <w:rFonts w:ascii="Book Antiqua" w:hAnsi="Book Antiqua"/>
          <w:b/>
          <w:i/>
          <w:sz w:val="22"/>
          <w:szCs w:val="22"/>
          <w:lang w:val="pt-BR"/>
        </w:rPr>
        <w:t>Dotação Orçamentária n</w:t>
      </w:r>
      <w:r w:rsidR="003B20A0">
        <w:rPr>
          <w:rFonts w:ascii="Book Antiqua" w:hAnsi="Book Antiqua"/>
          <w:b/>
          <w:i/>
          <w:sz w:val="22"/>
          <w:szCs w:val="22"/>
          <w:lang w:val="pt-BR"/>
        </w:rPr>
        <w:t xml:space="preserve"> </w:t>
      </w:r>
      <w:r w:rsidRPr="003B20A0">
        <w:rPr>
          <w:rFonts w:ascii="Book Antiqua" w:hAnsi="Book Antiqua"/>
          <w:b/>
          <w:i/>
          <w:sz w:val="22"/>
          <w:szCs w:val="22"/>
          <w:lang w:val="pt-BR"/>
        </w:rPr>
        <w:t>º</w:t>
      </w:r>
      <w:r w:rsidR="003B20A0">
        <w:rPr>
          <w:rFonts w:ascii="Book Antiqua" w:hAnsi="Book Antiqua"/>
          <w:b/>
          <w:i/>
          <w:sz w:val="22"/>
          <w:szCs w:val="22"/>
          <w:lang w:val="pt-BR"/>
        </w:rPr>
        <w:t xml:space="preserve"> 22/2021 - 13.26.17.512.0025.2116</w:t>
      </w:r>
      <w:r w:rsidRPr="003B20A0">
        <w:rPr>
          <w:rFonts w:ascii="Book Antiqua" w:hAnsi="Book Antiqua"/>
          <w:b/>
          <w:i/>
          <w:sz w:val="22"/>
          <w:szCs w:val="22"/>
          <w:lang w:val="pt-BR"/>
        </w:rPr>
        <w:t>.</w:t>
      </w:r>
    </w:p>
    <w:p w:rsidR="006650F6" w:rsidRPr="00BA55A4" w:rsidRDefault="006650F6" w:rsidP="008613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3B20A0" w:rsidRPr="003B20A0" w:rsidRDefault="003D1E2B"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8</w:t>
      </w:r>
      <w:r w:rsidR="003B20A0" w:rsidRPr="003B20A0">
        <w:rPr>
          <w:rFonts w:ascii="Book Antiqua" w:hAnsi="Book Antiqua"/>
          <w:b/>
          <w:sz w:val="22"/>
          <w:szCs w:val="22"/>
          <w:lang w:val="pt-BR"/>
        </w:rPr>
        <w:t>. OBRIGAÇÕES DA CONTRATADA</w:t>
      </w:r>
    </w:p>
    <w:p w:rsidR="003B20A0" w:rsidRPr="003B20A0" w:rsidRDefault="003D1E2B"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w:t>
      </w:r>
      <w:r w:rsidR="003B20A0" w:rsidRPr="003B20A0">
        <w:rPr>
          <w:rFonts w:ascii="Book Antiqua" w:hAnsi="Book Antiqua"/>
          <w:sz w:val="22"/>
          <w:szCs w:val="22"/>
          <w:lang w:val="pt-BR"/>
        </w:rPr>
        <w:t xml:space="preserve">.1 Constituem obrigações da </w:t>
      </w:r>
      <w:r w:rsidR="003B20A0" w:rsidRPr="003B20A0">
        <w:rPr>
          <w:rFonts w:ascii="Book Antiqua" w:hAnsi="Book Antiqua"/>
          <w:b/>
          <w:sz w:val="22"/>
          <w:szCs w:val="22"/>
          <w:lang w:val="pt-BR"/>
        </w:rPr>
        <w:t>CONTRATADA</w:t>
      </w:r>
      <w:r w:rsidR="003B20A0" w:rsidRPr="003B20A0">
        <w:rPr>
          <w:rFonts w:ascii="Book Antiqua" w:hAnsi="Book Antiqua"/>
          <w:sz w:val="22"/>
          <w:szCs w:val="22"/>
          <w:lang w:val="pt-BR"/>
        </w:rPr>
        <w:t>:</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8.1.1</w:t>
      </w:r>
      <w:r w:rsidR="003B20A0" w:rsidRPr="003B20A0">
        <w:rPr>
          <w:rFonts w:ascii="Book Antiqua" w:hAnsi="Book Antiqua"/>
          <w:sz w:val="22"/>
          <w:szCs w:val="22"/>
          <w:lang w:val="pt-BR"/>
        </w:rPr>
        <w:t xml:space="preserve"> Providenciar a execução dos serviços, objeto do presente Edital, nos endereços indicados na Ordem de Fornecimento, conforme solicitações por parte </w:t>
      </w:r>
      <w:r w:rsidR="00C857E1">
        <w:rPr>
          <w:rFonts w:ascii="Book Antiqua" w:hAnsi="Book Antiqua"/>
          <w:sz w:val="22"/>
          <w:szCs w:val="22"/>
          <w:lang w:val="pt-BR"/>
        </w:rPr>
        <w:t xml:space="preserve">do </w:t>
      </w:r>
      <w:r w:rsidR="00C857E1" w:rsidRPr="00992E20">
        <w:rPr>
          <w:rFonts w:ascii="Book Antiqua" w:hAnsi="Book Antiqua"/>
          <w:i/>
          <w:sz w:val="22"/>
          <w:szCs w:val="22"/>
          <w:lang w:val="pt-BR"/>
        </w:rPr>
        <w:t>Serviço Autônomo Municipal de Água e Esgoto (SAMAE</w:t>
      </w:r>
      <w:r w:rsidR="00C857E1">
        <w:rPr>
          <w:rFonts w:ascii="Book Antiqua" w:hAnsi="Book Antiqua"/>
          <w:i/>
          <w:sz w:val="22"/>
          <w:szCs w:val="22"/>
          <w:lang w:val="pt-BR"/>
        </w:rPr>
        <w:t>)</w:t>
      </w:r>
      <w:r w:rsidR="003B20A0" w:rsidRPr="003B20A0">
        <w:rPr>
          <w:rFonts w:ascii="Book Antiqua" w:hAnsi="Book Antiqua"/>
          <w:sz w:val="22"/>
          <w:szCs w:val="22"/>
          <w:lang w:val="pt-BR"/>
        </w:rPr>
        <w:t xml:space="preserve"> e exigências do Edital e seus Anexos, obedecendo aos prazos estabelecidos no Edital. </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8.1.2</w:t>
      </w:r>
      <w:r w:rsidR="003B20A0" w:rsidRPr="003B20A0">
        <w:rPr>
          <w:rFonts w:ascii="Book Antiqua" w:hAnsi="Book Antiqua"/>
          <w:sz w:val="22"/>
          <w:szCs w:val="22"/>
          <w:lang w:val="pt-BR"/>
        </w:rPr>
        <w:t xml:space="preserve"> Entregar os materiais que possuem Norma Regulamentadora (NBR) de acordo com as exigências previstas no Edital, buscando garantir sua qualidade e padrões técnicos.</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8.1.3</w:t>
      </w:r>
      <w:r w:rsidR="003B20A0" w:rsidRPr="003B20A0">
        <w:rPr>
          <w:rFonts w:ascii="Book Antiqua" w:hAnsi="Book Antiqua"/>
          <w:sz w:val="22"/>
          <w:szCs w:val="22"/>
          <w:lang w:val="pt-BR"/>
        </w:rPr>
        <w:t xml:space="preserve"> Providenciar, no prazo máximo de 03 (três) dias a partir da data do recebimento da notificação por escrito, o saneamento de qualquer irregularidade constatada na execução dos serviços.</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8.1.4</w:t>
      </w:r>
      <w:r w:rsidR="003B20A0" w:rsidRPr="003B20A0">
        <w:rPr>
          <w:rFonts w:ascii="Book Antiqua" w:hAnsi="Book Antiqua"/>
          <w:sz w:val="22"/>
          <w:szCs w:val="22"/>
          <w:lang w:val="pt-BR"/>
        </w:rPr>
        <w:t xml:space="preserve"> Atender prontamente as orientações e exigências do fiscal de contrato, devidamente designado, inerentes à execução do objeto contratado.</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8.1.5</w:t>
      </w:r>
      <w:r w:rsidR="003B20A0" w:rsidRPr="003B20A0">
        <w:rPr>
          <w:rFonts w:ascii="Book Antiqua" w:hAnsi="Book Antiqua"/>
          <w:sz w:val="22"/>
          <w:szCs w:val="22"/>
          <w:lang w:val="pt-BR"/>
        </w:rPr>
        <w:t xml:space="preserve"> Emitir as Notas Fiscais no valor pactuado em contrato, apresentando-a </w:t>
      </w:r>
      <w:proofErr w:type="gramStart"/>
      <w:r w:rsidR="003B20A0" w:rsidRPr="003B20A0">
        <w:rPr>
          <w:rFonts w:ascii="Book Antiqua" w:hAnsi="Book Antiqua"/>
          <w:sz w:val="22"/>
          <w:szCs w:val="22"/>
          <w:lang w:val="pt-BR"/>
        </w:rPr>
        <w:t>à</w:t>
      </w:r>
      <w:proofErr w:type="gramEnd"/>
      <w:r w:rsidR="003B20A0" w:rsidRPr="003B20A0">
        <w:rPr>
          <w:rFonts w:ascii="Book Antiqua" w:hAnsi="Book Antiqua"/>
          <w:sz w:val="22"/>
          <w:szCs w:val="22"/>
          <w:lang w:val="pt-BR"/>
        </w:rPr>
        <w:t xml:space="preserve"> </w:t>
      </w:r>
      <w:r w:rsidR="003B20A0" w:rsidRPr="003B20A0">
        <w:rPr>
          <w:rFonts w:ascii="Book Antiqua" w:hAnsi="Book Antiqua"/>
          <w:b/>
          <w:sz w:val="22"/>
          <w:szCs w:val="22"/>
          <w:lang w:val="pt-BR"/>
        </w:rPr>
        <w:t>CONTRATANTE</w:t>
      </w:r>
      <w:r w:rsidR="003B20A0" w:rsidRPr="003B20A0">
        <w:rPr>
          <w:rFonts w:ascii="Book Antiqua" w:hAnsi="Book Antiqua"/>
          <w:sz w:val="22"/>
          <w:szCs w:val="22"/>
          <w:lang w:val="pt-BR"/>
        </w:rPr>
        <w:t xml:space="preserve"> para </w:t>
      </w:r>
      <w:r w:rsidR="003B20A0" w:rsidRPr="003B20A0">
        <w:rPr>
          <w:rFonts w:ascii="Book Antiqua" w:hAnsi="Book Antiqua"/>
          <w:sz w:val="22"/>
          <w:szCs w:val="22"/>
          <w:lang w:val="pt-BR"/>
        </w:rPr>
        <w:lastRenderedPageBreak/>
        <w:t>ateste e pagamento.</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8.1.6</w:t>
      </w:r>
      <w:r w:rsidR="003B20A0" w:rsidRPr="003B20A0">
        <w:rPr>
          <w:rFonts w:ascii="Book Antiqua" w:hAnsi="Book Antiqua"/>
          <w:sz w:val="22"/>
          <w:szCs w:val="22"/>
          <w:lang w:val="pt-BR"/>
        </w:rPr>
        <w:t xml:space="preserve"> Apresentar os documentos fiscais em conformidade com a legislação vigente.</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8.1.7</w:t>
      </w:r>
      <w:r w:rsidR="003B20A0" w:rsidRPr="003B20A0">
        <w:rPr>
          <w:rFonts w:ascii="Book Antiqua" w:hAnsi="Book Antiqua"/>
          <w:sz w:val="22"/>
          <w:szCs w:val="22"/>
          <w:lang w:val="pt-BR"/>
        </w:rPr>
        <w:t xml:space="preserve"> Manter, durante toda a execução do contrato, em compatibilidade com as obrigações por ele assumidas, todas as condições de habilitação e qualificação exigidas na licitação.</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8.1.8</w:t>
      </w:r>
      <w:r w:rsidR="003B20A0" w:rsidRPr="003B20A0">
        <w:rPr>
          <w:rFonts w:ascii="Book Antiqua" w:hAnsi="Book Antiqua"/>
          <w:sz w:val="22"/>
          <w:szCs w:val="22"/>
          <w:lang w:val="pt-BR"/>
        </w:rPr>
        <w:t xml:space="preserve"> Assumir integral responsabilidade pelos danos causados ao Serviço Autônomo Municipal de Água e Esgoto (SAMAE) ou a terceiros, na execução do contrato, inclusive por acidentes, mortes, perdas ou destruições, isentando o Serviço Autônomo Municipal de Água e Esgoto (SAMAE) de todas e quaisquer reclamações cíveis, criminais ou trabalhistas que possam surgir, conforme o disposto nos artigos 70 e 71 da Lei 8.666/93.</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8.1.9</w:t>
      </w:r>
      <w:r w:rsidR="003B20A0" w:rsidRPr="003B20A0">
        <w:rPr>
          <w:rFonts w:ascii="Book Antiqua" w:hAnsi="Book Antiqua"/>
          <w:sz w:val="22"/>
          <w:szCs w:val="22"/>
          <w:lang w:val="pt-BR"/>
        </w:rPr>
        <w:t xml:space="preserve"> Substituir, sempre que exigido pela </w:t>
      </w:r>
      <w:r w:rsidR="003B20A0" w:rsidRPr="003B20A0">
        <w:rPr>
          <w:rFonts w:ascii="Book Antiqua" w:hAnsi="Book Antiqua"/>
          <w:b/>
          <w:sz w:val="22"/>
          <w:szCs w:val="22"/>
          <w:lang w:val="pt-BR"/>
        </w:rPr>
        <w:t>CONTRATANTE</w:t>
      </w:r>
      <w:r w:rsidR="003B20A0" w:rsidRPr="003B20A0">
        <w:rPr>
          <w:rFonts w:ascii="Book Antiqua" w:hAnsi="Book Antiqua"/>
          <w:sz w:val="22"/>
          <w:szCs w:val="22"/>
          <w:lang w:val="pt-BR"/>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8.1.10</w:t>
      </w:r>
      <w:r w:rsidR="003B20A0" w:rsidRPr="003B20A0">
        <w:rPr>
          <w:rFonts w:ascii="Book Antiqua" w:hAnsi="Book Antiqua"/>
          <w:sz w:val="22"/>
          <w:szCs w:val="22"/>
          <w:lang w:val="pt-BR"/>
        </w:rPr>
        <w:t xml:space="preserve"> Reparar, corrigir e substituir, refazer às suas expensas, no total ou em parte, o objeto do contrato em que se verificarem vícios, defeitos ou incorreções resultantes da execução/fornecimento dos materiais.</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8.1.11</w:t>
      </w:r>
      <w:r w:rsidR="003B20A0" w:rsidRPr="003B20A0">
        <w:rPr>
          <w:rFonts w:ascii="Book Antiqua" w:hAnsi="Book Antiqua"/>
          <w:sz w:val="22"/>
          <w:szCs w:val="22"/>
          <w:lang w:val="pt-BR"/>
        </w:rPr>
        <w:t xml:space="preserve"> Responsabilizar-se pelos encargos trabalhistas, previdenciários, fiscais e comerciais resultantes da execução do contrato.</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8.1.12</w:t>
      </w:r>
      <w:r w:rsidR="003B20A0" w:rsidRPr="003B20A0">
        <w:rPr>
          <w:rFonts w:ascii="Book Antiqua" w:hAnsi="Book Antiqua"/>
          <w:sz w:val="22"/>
          <w:szCs w:val="22"/>
          <w:lang w:val="pt-BR"/>
        </w:rPr>
        <w:t xml:space="preserve"> Não transferir para a </w:t>
      </w:r>
      <w:r w:rsidR="003B20A0" w:rsidRPr="003B20A0">
        <w:rPr>
          <w:rFonts w:ascii="Book Antiqua" w:hAnsi="Book Antiqua"/>
          <w:b/>
          <w:sz w:val="22"/>
          <w:szCs w:val="22"/>
          <w:lang w:val="pt-BR"/>
        </w:rPr>
        <w:t>CONTRATANTE</w:t>
      </w:r>
      <w:r w:rsidR="003B20A0" w:rsidRPr="003B20A0">
        <w:rPr>
          <w:rFonts w:ascii="Book Antiqua" w:hAnsi="Book Antiqua"/>
          <w:sz w:val="22"/>
          <w:szCs w:val="22"/>
          <w:lang w:val="pt-BR"/>
        </w:rPr>
        <w:t xml:space="preserve"> a responsabilidade pelo pagamento dos encargos estabelecidos no item anterior, quando houver inadimplência do contratado, nem mesmo poderá onerar o objeto do contrato.</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8.1.13</w:t>
      </w:r>
      <w:r w:rsidR="003B20A0" w:rsidRPr="003B20A0">
        <w:rPr>
          <w:rFonts w:ascii="Book Antiqua" w:hAnsi="Book Antiqua"/>
          <w:sz w:val="22"/>
          <w:szCs w:val="22"/>
          <w:lang w:val="pt-BR"/>
        </w:rPr>
        <w:t xml:space="preserve"> Não transferir a outrem, no todo ou em parte, o presente Contrato, sem prévia e expressa anuência da </w:t>
      </w:r>
      <w:r w:rsidR="003B20A0" w:rsidRPr="003B20A0">
        <w:rPr>
          <w:rFonts w:ascii="Book Antiqua" w:hAnsi="Book Antiqua"/>
          <w:b/>
          <w:sz w:val="22"/>
          <w:szCs w:val="22"/>
          <w:lang w:val="pt-BR"/>
        </w:rPr>
        <w:t>CONTRATANTE</w:t>
      </w:r>
      <w:r w:rsidR="003B20A0" w:rsidRPr="003B20A0">
        <w:rPr>
          <w:rFonts w:ascii="Book Antiqua" w:hAnsi="Book Antiqua"/>
          <w:sz w:val="22"/>
          <w:szCs w:val="22"/>
          <w:lang w:val="pt-BR"/>
        </w:rPr>
        <w:t>.</w:t>
      </w:r>
    </w:p>
    <w:p w:rsidR="003B20A0" w:rsidRPr="003B20A0" w:rsidRDefault="003B20A0"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3B20A0" w:rsidRPr="003B20A0" w:rsidRDefault="003D1E2B"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9</w:t>
      </w:r>
      <w:r w:rsidR="003B20A0" w:rsidRPr="003B20A0">
        <w:rPr>
          <w:rFonts w:ascii="Book Antiqua" w:hAnsi="Book Antiqua"/>
          <w:b/>
          <w:sz w:val="22"/>
          <w:szCs w:val="22"/>
          <w:lang w:val="pt-BR"/>
        </w:rPr>
        <w:t>. OBRIGAÇÕES DA CONTRATANTE</w:t>
      </w:r>
    </w:p>
    <w:p w:rsidR="003B20A0" w:rsidRPr="003B20A0" w:rsidRDefault="003D1E2B"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w:t>
      </w:r>
      <w:r w:rsidR="003B20A0" w:rsidRPr="003B20A0">
        <w:rPr>
          <w:rFonts w:ascii="Book Antiqua" w:hAnsi="Book Antiqua"/>
          <w:sz w:val="22"/>
          <w:szCs w:val="22"/>
          <w:lang w:val="pt-BR"/>
        </w:rPr>
        <w:t xml:space="preserve">.1 São obrigações da </w:t>
      </w:r>
      <w:r w:rsidR="003B20A0" w:rsidRPr="003B20A0">
        <w:rPr>
          <w:rFonts w:ascii="Book Antiqua" w:hAnsi="Book Antiqua"/>
          <w:b/>
          <w:sz w:val="22"/>
          <w:szCs w:val="22"/>
          <w:lang w:val="pt-BR"/>
        </w:rPr>
        <w:t>CONTRATANTE</w:t>
      </w:r>
      <w:r w:rsidR="003B20A0" w:rsidRPr="003B20A0">
        <w:rPr>
          <w:rFonts w:ascii="Book Antiqua" w:hAnsi="Book Antiqua"/>
          <w:sz w:val="22"/>
          <w:szCs w:val="22"/>
          <w:lang w:val="pt-BR"/>
        </w:rPr>
        <w:t>:</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9.1.1</w:t>
      </w:r>
      <w:r w:rsidR="003B20A0" w:rsidRPr="003B20A0">
        <w:rPr>
          <w:rFonts w:ascii="Book Antiqua" w:hAnsi="Book Antiqua"/>
          <w:sz w:val="22"/>
          <w:szCs w:val="22"/>
          <w:lang w:val="pt-BR"/>
        </w:rPr>
        <w:t xml:space="preserve"> Acompanhar e fiscalizar a execução dos serviços, </w:t>
      </w:r>
      <w:proofErr w:type="gramStart"/>
      <w:r w:rsidR="003B20A0" w:rsidRPr="003B20A0">
        <w:rPr>
          <w:rFonts w:ascii="Book Antiqua" w:hAnsi="Book Antiqua"/>
          <w:sz w:val="22"/>
          <w:szCs w:val="22"/>
          <w:lang w:val="pt-BR"/>
        </w:rPr>
        <w:t>atestar</w:t>
      </w:r>
      <w:proofErr w:type="gramEnd"/>
      <w:r w:rsidR="003B20A0" w:rsidRPr="003B20A0">
        <w:rPr>
          <w:rFonts w:ascii="Book Antiqua" w:hAnsi="Book Antiqua"/>
          <w:sz w:val="22"/>
          <w:szCs w:val="22"/>
          <w:lang w:val="pt-BR"/>
        </w:rPr>
        <w:t xml:space="preserve"> nas notas fiscais a efetiva entrega do objeto contratado e o seu aceite.</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9.1.2</w:t>
      </w:r>
      <w:r w:rsidR="003B20A0" w:rsidRPr="003B20A0">
        <w:rPr>
          <w:rFonts w:ascii="Book Antiqua" w:hAnsi="Book Antiqua"/>
          <w:sz w:val="22"/>
          <w:szCs w:val="22"/>
          <w:lang w:val="pt-BR"/>
        </w:rPr>
        <w:t xml:space="preserve"> Efetuar os pagamentos à </w:t>
      </w:r>
      <w:r w:rsidR="003B20A0" w:rsidRPr="003B20A0">
        <w:rPr>
          <w:rFonts w:ascii="Book Antiqua" w:hAnsi="Book Antiqua"/>
          <w:b/>
          <w:sz w:val="22"/>
          <w:szCs w:val="22"/>
          <w:lang w:val="pt-BR"/>
        </w:rPr>
        <w:t>CONTRATADA</w:t>
      </w:r>
      <w:r w:rsidR="003B20A0" w:rsidRPr="003B20A0">
        <w:rPr>
          <w:rFonts w:ascii="Book Antiqua" w:hAnsi="Book Antiqua"/>
          <w:sz w:val="22"/>
          <w:szCs w:val="22"/>
          <w:lang w:val="pt-BR"/>
        </w:rPr>
        <w:t xml:space="preserve"> nos termos do contrato, do Edital e seus Anexos.</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9.1.3</w:t>
      </w:r>
      <w:r w:rsidR="003B20A0" w:rsidRPr="003B20A0">
        <w:rPr>
          <w:rFonts w:ascii="Book Antiqua" w:hAnsi="Book Antiqua"/>
          <w:sz w:val="22"/>
          <w:szCs w:val="22"/>
          <w:lang w:val="pt-BR"/>
        </w:rPr>
        <w:t xml:space="preserve"> Aplicar à </w:t>
      </w:r>
      <w:r w:rsidR="003B20A0" w:rsidRPr="003B20A0">
        <w:rPr>
          <w:rFonts w:ascii="Book Antiqua" w:hAnsi="Book Antiqua"/>
          <w:b/>
          <w:sz w:val="22"/>
          <w:szCs w:val="22"/>
          <w:lang w:val="pt-BR"/>
        </w:rPr>
        <w:t>CONTRATADA</w:t>
      </w:r>
      <w:r w:rsidR="003B20A0" w:rsidRPr="003B20A0">
        <w:rPr>
          <w:rFonts w:ascii="Book Antiqua" w:hAnsi="Book Antiqua"/>
          <w:sz w:val="22"/>
          <w:szCs w:val="22"/>
          <w:lang w:val="pt-BR"/>
        </w:rPr>
        <w:t xml:space="preserve"> as sanções regulamentares e contratuais.</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9.1.4</w:t>
      </w:r>
      <w:r w:rsidR="003B20A0" w:rsidRPr="003B20A0">
        <w:rPr>
          <w:rFonts w:ascii="Book Antiqua" w:hAnsi="Book Antiqua"/>
          <w:sz w:val="22"/>
          <w:szCs w:val="22"/>
          <w:lang w:val="pt-BR"/>
        </w:rPr>
        <w:t xml:space="preserve"> Prestar as informações e os esclarecimentos que venham a ser solicitados pela </w:t>
      </w:r>
      <w:r w:rsidR="003B20A0" w:rsidRPr="003B20A0">
        <w:rPr>
          <w:rFonts w:ascii="Book Antiqua" w:hAnsi="Book Antiqua"/>
          <w:b/>
          <w:sz w:val="22"/>
          <w:szCs w:val="22"/>
          <w:lang w:val="pt-BR"/>
        </w:rPr>
        <w:t>CONTRATADA</w:t>
      </w:r>
      <w:r w:rsidR="003B20A0" w:rsidRPr="003B20A0">
        <w:rPr>
          <w:rFonts w:ascii="Book Antiqua" w:hAnsi="Book Antiqua"/>
          <w:sz w:val="22"/>
          <w:szCs w:val="22"/>
          <w:lang w:val="pt-BR"/>
        </w:rPr>
        <w:t>.</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9.1.5</w:t>
      </w:r>
      <w:r w:rsidR="003B20A0" w:rsidRPr="003B20A0">
        <w:rPr>
          <w:rFonts w:ascii="Book Antiqua" w:hAnsi="Book Antiqua"/>
          <w:sz w:val="22"/>
          <w:szCs w:val="22"/>
          <w:lang w:val="pt-BR"/>
        </w:rPr>
        <w:t xml:space="preserve"> Rejeitar, no todo ou em parte os serviços se estiverem em desacordo com as especificações do Edital e seus Anexos, assim como da proposta de preços da </w:t>
      </w:r>
      <w:r w:rsidR="003B20A0" w:rsidRPr="003B20A0">
        <w:rPr>
          <w:rFonts w:ascii="Book Antiqua" w:hAnsi="Book Antiqua"/>
          <w:b/>
          <w:sz w:val="22"/>
          <w:szCs w:val="22"/>
          <w:lang w:val="pt-BR"/>
        </w:rPr>
        <w:t>CONTRATADA</w:t>
      </w:r>
      <w:r w:rsidR="003B20A0" w:rsidRPr="003B20A0">
        <w:rPr>
          <w:rFonts w:ascii="Book Antiqua" w:hAnsi="Book Antiqua"/>
          <w:sz w:val="22"/>
          <w:szCs w:val="22"/>
          <w:lang w:val="pt-BR"/>
        </w:rPr>
        <w:t>.</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9.1.6</w:t>
      </w:r>
      <w:r w:rsidR="003B20A0" w:rsidRPr="003B20A0">
        <w:rPr>
          <w:rFonts w:ascii="Book Antiqua" w:hAnsi="Book Antiqua"/>
          <w:sz w:val="22"/>
          <w:szCs w:val="22"/>
          <w:lang w:val="pt-BR"/>
        </w:rPr>
        <w:t xml:space="preserve"> Emitir autorização de empenho para o fornecimento do objeto pela </w:t>
      </w:r>
      <w:r w:rsidR="003B20A0" w:rsidRPr="003B20A0">
        <w:rPr>
          <w:rFonts w:ascii="Book Antiqua" w:hAnsi="Book Antiqua"/>
          <w:b/>
          <w:sz w:val="22"/>
          <w:szCs w:val="22"/>
          <w:lang w:val="pt-BR"/>
        </w:rPr>
        <w:t>CONTRATADA</w:t>
      </w:r>
      <w:r w:rsidR="003B20A0" w:rsidRPr="003B20A0">
        <w:rPr>
          <w:rFonts w:ascii="Book Antiqua" w:hAnsi="Book Antiqua"/>
          <w:sz w:val="22"/>
          <w:szCs w:val="22"/>
          <w:lang w:val="pt-BR"/>
        </w:rPr>
        <w:t>.</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9.1.7</w:t>
      </w:r>
      <w:r w:rsidR="003B20A0" w:rsidRPr="003B20A0">
        <w:rPr>
          <w:rFonts w:ascii="Book Antiqua" w:hAnsi="Book Antiqua"/>
          <w:sz w:val="22"/>
          <w:szCs w:val="22"/>
          <w:lang w:val="pt-BR"/>
        </w:rPr>
        <w:t xml:space="preserve"> Exigir o cumprimento dos recolhimentos tributários, trabalhistas e previdenciários através dos documentos pertinentes.</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9.1.8</w:t>
      </w:r>
      <w:r w:rsidR="003B20A0" w:rsidRPr="003B20A0">
        <w:rPr>
          <w:rFonts w:ascii="Book Antiqua" w:hAnsi="Book Antiqua"/>
          <w:sz w:val="22"/>
          <w:szCs w:val="22"/>
          <w:lang w:val="pt-BR"/>
        </w:rPr>
        <w:t xml:space="preserve"> Franquear o acesso à </w:t>
      </w:r>
      <w:r w:rsidR="003B20A0" w:rsidRPr="003B20A0">
        <w:rPr>
          <w:rFonts w:ascii="Book Antiqua" w:hAnsi="Book Antiqua"/>
          <w:b/>
          <w:sz w:val="22"/>
          <w:szCs w:val="22"/>
          <w:lang w:val="pt-BR"/>
        </w:rPr>
        <w:t>CONTRATADA</w:t>
      </w:r>
      <w:r w:rsidR="003B20A0" w:rsidRPr="003B20A0">
        <w:rPr>
          <w:rFonts w:ascii="Book Antiqua" w:hAnsi="Book Antiqua"/>
          <w:sz w:val="22"/>
          <w:szCs w:val="22"/>
          <w:lang w:val="pt-BR"/>
        </w:rPr>
        <w:t xml:space="preserve"> aos locais necessários à execução dos serviços.</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9.1.9</w:t>
      </w:r>
      <w:r w:rsidR="003B20A0" w:rsidRPr="003B20A0">
        <w:rPr>
          <w:rFonts w:ascii="Book Antiqua" w:hAnsi="Book Antiqua"/>
          <w:sz w:val="22"/>
          <w:szCs w:val="22"/>
          <w:lang w:val="pt-BR"/>
        </w:rPr>
        <w:t xml:space="preserve"> Comunicar à </w:t>
      </w:r>
      <w:r w:rsidR="003B20A0" w:rsidRPr="003B20A0">
        <w:rPr>
          <w:rFonts w:ascii="Book Antiqua" w:hAnsi="Book Antiqua"/>
          <w:b/>
          <w:sz w:val="22"/>
          <w:szCs w:val="22"/>
          <w:lang w:val="pt-BR"/>
        </w:rPr>
        <w:t>CONTRATADA</w:t>
      </w:r>
      <w:r w:rsidR="003B20A0" w:rsidRPr="003B20A0">
        <w:rPr>
          <w:rFonts w:ascii="Book Antiqua" w:hAnsi="Book Antiqua"/>
          <w:sz w:val="22"/>
          <w:szCs w:val="22"/>
          <w:lang w:val="pt-BR"/>
        </w:rPr>
        <w:t xml:space="preserve"> todas as irregularidades observadas durante a execução do contrato.</w:t>
      </w:r>
    </w:p>
    <w:p w:rsidR="003B20A0" w:rsidRPr="003B20A0" w:rsidRDefault="00841226"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9.1.10</w:t>
      </w:r>
      <w:r w:rsidR="003B20A0" w:rsidRPr="003B20A0">
        <w:rPr>
          <w:rFonts w:ascii="Book Antiqua" w:hAnsi="Book Antiqua"/>
          <w:sz w:val="22"/>
          <w:szCs w:val="22"/>
          <w:lang w:val="pt-BR"/>
        </w:rPr>
        <w:t xml:space="preserve"> Rescindir o Contrato, nos termos dos artigos 77 a 79 da Lei no 8.666/93.</w:t>
      </w:r>
    </w:p>
    <w:p w:rsidR="003B20A0" w:rsidRPr="003B20A0" w:rsidRDefault="003B20A0"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3B20A0" w:rsidRPr="003B20A0" w:rsidRDefault="003D1E2B"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10</w:t>
      </w:r>
      <w:r w:rsidR="003B20A0" w:rsidRPr="003B20A0">
        <w:rPr>
          <w:rFonts w:ascii="Book Antiqua" w:hAnsi="Book Antiqua"/>
          <w:b/>
          <w:sz w:val="22"/>
          <w:szCs w:val="22"/>
          <w:lang w:val="pt-BR"/>
        </w:rPr>
        <w:t>. ALTERAÇÃO SUBJETIVA</w:t>
      </w:r>
    </w:p>
    <w:p w:rsidR="003B20A0" w:rsidRPr="003B20A0" w:rsidRDefault="0022661A"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10</w:t>
      </w:r>
      <w:r w:rsidRPr="003B20A0">
        <w:rPr>
          <w:rFonts w:ascii="Book Antiqua" w:hAnsi="Book Antiqua"/>
          <w:sz w:val="22"/>
          <w:szCs w:val="22"/>
          <w:lang w:val="pt-BR"/>
        </w:rPr>
        <w:t xml:space="preserve">.1 </w:t>
      </w:r>
      <w:r w:rsidRPr="00D22A47">
        <w:rPr>
          <w:rFonts w:ascii="Book Antiqua" w:hAnsi="Book Antiqua"/>
          <w:sz w:val="22"/>
          <w:szCs w:val="22"/>
          <w:lang w:val="pt-BR"/>
        </w:rPr>
        <w:t>São admissíveis</w:t>
      </w:r>
      <w:r w:rsidRPr="003B20A0">
        <w:rPr>
          <w:rFonts w:ascii="Book Antiqua" w:hAnsi="Book Antiqua"/>
          <w:sz w:val="22"/>
          <w:szCs w:val="22"/>
          <w:lang w:val="pt-BR"/>
        </w:rPr>
        <w:t xml:space="preserve"> a fusão, cisão ou incorporação da </w:t>
      </w:r>
      <w:r w:rsidRPr="003B20A0">
        <w:rPr>
          <w:rFonts w:ascii="Book Antiqua" w:hAnsi="Book Antiqua"/>
          <w:b/>
          <w:sz w:val="22"/>
          <w:szCs w:val="22"/>
          <w:lang w:val="pt-BR"/>
        </w:rPr>
        <w:t>CONTRATADA</w:t>
      </w:r>
      <w:r w:rsidRPr="003B20A0">
        <w:rPr>
          <w:rFonts w:ascii="Book Antiqua" w:hAnsi="Book Antiqua"/>
          <w:sz w:val="22"/>
          <w:szCs w:val="22"/>
          <w:lang w:val="pt-BR"/>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B20A0" w:rsidRPr="003B20A0" w:rsidRDefault="003B20A0"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3B20A0" w:rsidRPr="003B20A0" w:rsidRDefault="003B20A0"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3B20A0">
        <w:rPr>
          <w:rFonts w:ascii="Book Antiqua" w:hAnsi="Book Antiqua"/>
          <w:b/>
          <w:sz w:val="22"/>
          <w:szCs w:val="22"/>
          <w:lang w:val="pt-BR"/>
        </w:rPr>
        <w:t>1</w:t>
      </w:r>
      <w:r w:rsidR="003D1E2B">
        <w:rPr>
          <w:rFonts w:ascii="Book Antiqua" w:hAnsi="Book Antiqua"/>
          <w:b/>
          <w:sz w:val="22"/>
          <w:szCs w:val="22"/>
          <w:lang w:val="pt-BR"/>
        </w:rPr>
        <w:t>1</w:t>
      </w:r>
      <w:r w:rsidRPr="003B20A0">
        <w:rPr>
          <w:rFonts w:ascii="Book Antiqua" w:hAnsi="Book Antiqua"/>
          <w:b/>
          <w:sz w:val="22"/>
          <w:szCs w:val="22"/>
          <w:lang w:val="pt-BR"/>
        </w:rPr>
        <w:t>. CONTROLE DA EXECUÇÃO</w:t>
      </w:r>
    </w:p>
    <w:p w:rsidR="003B20A0" w:rsidRPr="003B20A0" w:rsidRDefault="003B20A0"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B20A0">
        <w:rPr>
          <w:rFonts w:ascii="Book Antiqua" w:hAnsi="Book Antiqua"/>
          <w:sz w:val="22"/>
          <w:szCs w:val="22"/>
          <w:lang w:val="pt-BR"/>
        </w:rPr>
        <w:t>1</w:t>
      </w:r>
      <w:r w:rsidR="003D1E2B">
        <w:rPr>
          <w:rFonts w:ascii="Book Antiqua" w:hAnsi="Book Antiqua"/>
          <w:sz w:val="22"/>
          <w:szCs w:val="22"/>
          <w:lang w:val="pt-BR"/>
        </w:rPr>
        <w:t>1</w:t>
      </w:r>
      <w:r w:rsidRPr="003B20A0">
        <w:rPr>
          <w:rFonts w:ascii="Book Antiqua" w:hAnsi="Book Antiqua"/>
          <w:sz w:val="22"/>
          <w:szCs w:val="22"/>
          <w:lang w:val="pt-BR"/>
        </w:rPr>
        <w:t>.1 Nos termos do art. 67 da Lei nº 8.666, de 1993, será designado representante para acompanhar e fiscalizar a execução dos serviços, anotando em registro próprio todas as ocorrências relacionadas com a execução e determinando o que for necessário à regularização de falhas ou defeitos observados.</w:t>
      </w:r>
    </w:p>
    <w:p w:rsidR="003B20A0" w:rsidRPr="003B20A0" w:rsidRDefault="003B20A0"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B20A0">
        <w:rPr>
          <w:rFonts w:ascii="Book Antiqua" w:hAnsi="Book Antiqua"/>
          <w:sz w:val="22"/>
          <w:szCs w:val="22"/>
          <w:lang w:val="pt-BR"/>
        </w:rPr>
        <w:lastRenderedPageBreak/>
        <w:t>1</w:t>
      </w:r>
      <w:r w:rsidR="003D1E2B">
        <w:rPr>
          <w:rFonts w:ascii="Book Antiqua" w:hAnsi="Book Antiqua"/>
          <w:sz w:val="22"/>
          <w:szCs w:val="22"/>
          <w:lang w:val="pt-BR"/>
        </w:rPr>
        <w:t>1</w:t>
      </w:r>
      <w:r w:rsidRPr="003B20A0">
        <w:rPr>
          <w:rFonts w:ascii="Book Antiqua" w:hAnsi="Book Antiqua"/>
          <w:sz w:val="22"/>
          <w:szCs w:val="22"/>
          <w:lang w:val="pt-BR"/>
        </w:rPr>
        <w:t xml:space="preserve">.1.1 O recebimento dos serviços de valor superior a R$ 80.000,00 (oitenta mil reais) será confiado a uma comissão de, no mínimo, </w:t>
      </w:r>
      <w:proofErr w:type="gramStart"/>
      <w:r w:rsidRPr="003B20A0">
        <w:rPr>
          <w:rFonts w:ascii="Book Antiqua" w:hAnsi="Book Antiqua"/>
          <w:sz w:val="22"/>
          <w:szCs w:val="22"/>
          <w:lang w:val="pt-BR"/>
        </w:rPr>
        <w:t>3</w:t>
      </w:r>
      <w:proofErr w:type="gramEnd"/>
      <w:r w:rsidRPr="003B20A0">
        <w:rPr>
          <w:rFonts w:ascii="Book Antiqua" w:hAnsi="Book Antiqua"/>
          <w:sz w:val="22"/>
          <w:szCs w:val="22"/>
          <w:lang w:val="pt-BR"/>
        </w:rPr>
        <w:t xml:space="preserve"> (três) membros, designados pela autoridade competente.</w:t>
      </w:r>
    </w:p>
    <w:p w:rsidR="003B20A0" w:rsidRPr="003B20A0" w:rsidRDefault="003B20A0"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B20A0">
        <w:rPr>
          <w:rFonts w:ascii="Book Antiqua" w:hAnsi="Book Antiqua"/>
          <w:sz w:val="22"/>
          <w:szCs w:val="22"/>
          <w:lang w:val="pt-BR"/>
        </w:rPr>
        <w:t>1</w:t>
      </w:r>
      <w:r w:rsidR="003D1E2B">
        <w:rPr>
          <w:rFonts w:ascii="Book Antiqua" w:hAnsi="Book Antiqua"/>
          <w:sz w:val="22"/>
          <w:szCs w:val="22"/>
          <w:lang w:val="pt-BR"/>
        </w:rPr>
        <w:t>1</w:t>
      </w:r>
      <w:r w:rsidRPr="003B20A0">
        <w:rPr>
          <w:rFonts w:ascii="Book Antiqua" w:hAnsi="Book Antiqua"/>
          <w:sz w:val="22"/>
          <w:szCs w:val="22"/>
          <w:lang w:val="pt-BR"/>
        </w:rPr>
        <w:t xml:space="preserve">.2 A fiscalização de que trata este item não exclui nem reduz a responsabilidade da </w:t>
      </w:r>
      <w:r w:rsidRPr="003B20A0">
        <w:rPr>
          <w:rFonts w:ascii="Book Antiqua" w:hAnsi="Book Antiqua"/>
          <w:b/>
          <w:sz w:val="22"/>
          <w:szCs w:val="22"/>
          <w:lang w:val="pt-BR"/>
        </w:rPr>
        <w:t>CONTRATADA</w:t>
      </w:r>
      <w:r w:rsidRPr="003B20A0">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B661EE" w:rsidRDefault="003B20A0"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B20A0">
        <w:rPr>
          <w:rFonts w:ascii="Book Antiqua" w:hAnsi="Book Antiqua"/>
          <w:sz w:val="22"/>
          <w:szCs w:val="22"/>
          <w:lang w:val="pt-BR"/>
        </w:rPr>
        <w:t>1</w:t>
      </w:r>
      <w:r w:rsidR="003D1E2B">
        <w:rPr>
          <w:rFonts w:ascii="Book Antiqua" w:hAnsi="Book Antiqua"/>
          <w:sz w:val="22"/>
          <w:szCs w:val="22"/>
          <w:lang w:val="pt-BR"/>
        </w:rPr>
        <w:t>1</w:t>
      </w:r>
      <w:r w:rsidRPr="003B20A0">
        <w:rPr>
          <w:rFonts w:ascii="Book Antiqua" w:hAnsi="Book Antiqua"/>
          <w:sz w:val="22"/>
          <w:szCs w:val="22"/>
          <w:lang w:val="pt-BR"/>
        </w:rPr>
        <w:t>.3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673C0" w:rsidRPr="003B20A0" w:rsidRDefault="004673C0"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661EE" w:rsidRPr="00AC026F" w:rsidRDefault="003B20A0"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1</w:t>
      </w:r>
      <w:r w:rsidR="003D1E2B">
        <w:rPr>
          <w:rFonts w:ascii="Book Antiqua" w:hAnsi="Book Antiqua"/>
          <w:b/>
          <w:sz w:val="22"/>
          <w:szCs w:val="22"/>
          <w:lang w:val="pt-BR"/>
        </w:rPr>
        <w:t>2</w:t>
      </w:r>
      <w:r w:rsidR="00B661EE" w:rsidRPr="00F3465A">
        <w:rPr>
          <w:rFonts w:ascii="Book Antiqua" w:hAnsi="Book Antiqua"/>
          <w:b/>
          <w:sz w:val="22"/>
          <w:szCs w:val="22"/>
          <w:lang w:val="pt-BR"/>
        </w:rPr>
        <w:t>. DAS SANÇÕES ADMINISTRATIVAS</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w:t>
      </w:r>
      <w:r w:rsidR="003D1E2B">
        <w:rPr>
          <w:rFonts w:ascii="Book Antiqua" w:hAnsi="Book Antiqua" w:cs="Book Antiqua"/>
          <w:sz w:val="22"/>
          <w:szCs w:val="22"/>
        </w:rPr>
        <w:t>2</w:t>
      </w:r>
      <w:r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w:t>
      </w:r>
      <w:r w:rsidR="003D1E2B">
        <w:rPr>
          <w:rFonts w:ascii="Book Antiqua" w:hAnsi="Book Antiqua" w:cs="Book Antiqua"/>
          <w:sz w:val="22"/>
          <w:szCs w:val="22"/>
        </w:rPr>
        <w:t>2</w:t>
      </w:r>
      <w:r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Pr="00A37120">
        <w:rPr>
          <w:rFonts w:ascii="Book Antiqua" w:hAnsi="Book Antiqua" w:cs="Book Antiqua"/>
          <w:bCs/>
          <w:sz w:val="22"/>
          <w:szCs w:val="22"/>
        </w:rPr>
        <w:t>referente à Microempresa ou Empresa de Pequeno Porte, no prazo previsto no § 1º do art. 43 da Lei Complementar nº 123/2006.</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w:t>
      </w:r>
      <w:r w:rsidR="003D1E2B">
        <w:rPr>
          <w:rFonts w:ascii="Book Antiqua" w:hAnsi="Book Antiqua" w:cs="Book Antiqua"/>
          <w:sz w:val="22"/>
          <w:szCs w:val="22"/>
        </w:rPr>
        <w:t>2</w:t>
      </w:r>
      <w:r w:rsidRPr="00A37120">
        <w:rPr>
          <w:rFonts w:ascii="Book Antiqua" w:hAnsi="Book Antiqua" w:cs="Book Antiqua"/>
          <w:sz w:val="22"/>
          <w:szCs w:val="22"/>
        </w:rPr>
        <w:t>.3 Caberá aplicação da penalidade de advertência nos casos de infrações leves que não gerem prejuízo à Administração.</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w:t>
      </w:r>
      <w:r w:rsidR="003D1E2B">
        <w:rPr>
          <w:rFonts w:ascii="Book Antiqua" w:hAnsi="Book Antiqua" w:cs="Book Antiqua"/>
          <w:sz w:val="22"/>
          <w:szCs w:val="22"/>
        </w:rPr>
        <w:t>2</w:t>
      </w:r>
      <w:r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Pr>
          <w:rFonts w:ascii="Book Antiqua" w:hAnsi="Book Antiqua" w:cs="Book Antiqua"/>
          <w:sz w:val="22"/>
          <w:szCs w:val="22"/>
        </w:rPr>
        <w:t>do Contrato</w:t>
      </w:r>
      <w:r w:rsidRPr="00A37120">
        <w:rPr>
          <w:rFonts w:ascii="Book Antiqua" w:hAnsi="Book Antiqua" w:cs="Book Antiqua"/>
          <w:sz w:val="22"/>
          <w:szCs w:val="22"/>
        </w:rPr>
        <w:t>, nas seguintes proporções e casos:</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w:t>
      </w:r>
      <w:r w:rsidR="003D1E2B">
        <w:rPr>
          <w:rFonts w:ascii="Book Antiqua" w:hAnsi="Book Antiqua" w:cs="Book Antiqua"/>
          <w:sz w:val="22"/>
          <w:szCs w:val="22"/>
        </w:rPr>
        <w:t>2</w:t>
      </w:r>
      <w:r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xml:space="preserve">; 1 (um) ano </w:t>
      </w:r>
      <w:r w:rsidRPr="00A37120">
        <w:rPr>
          <w:rFonts w:ascii="Book Antiqua" w:hAnsi="Book Antiqua" w:cs="Book Antiqua"/>
          <w:sz w:val="22"/>
          <w:szCs w:val="22"/>
        </w:rPr>
        <w:lastRenderedPageBreak/>
        <w:t>mais multa;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w:t>
      </w:r>
      <w:r w:rsidR="003D1E2B">
        <w:rPr>
          <w:rFonts w:ascii="Book Antiqua" w:hAnsi="Book Antiqua" w:cs="Book Antiqua"/>
          <w:sz w:val="22"/>
          <w:szCs w:val="22"/>
        </w:rPr>
        <w:t>2</w:t>
      </w:r>
      <w:r w:rsidRPr="00A37120">
        <w:rPr>
          <w:rFonts w:ascii="Book Antiqua" w:hAnsi="Book Antiqua" w:cs="Book Antiqua"/>
          <w:sz w:val="22"/>
          <w:szCs w:val="22"/>
        </w:rPr>
        <w:t>.6 Em todo caso a licitante terá direito ao contraditório e ampla defesa.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w:t>
      </w:r>
      <w:r w:rsidR="003D1E2B">
        <w:rPr>
          <w:rFonts w:ascii="Book Antiqua" w:hAnsi="Book Antiqua" w:cs="Book Antiqua"/>
          <w:sz w:val="22"/>
          <w:szCs w:val="22"/>
        </w:rPr>
        <w:t>2</w:t>
      </w:r>
      <w:r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w:t>
      </w:r>
      <w:r w:rsidR="003D1E2B">
        <w:rPr>
          <w:rFonts w:ascii="Book Antiqua" w:hAnsi="Book Antiqua" w:cs="Book Antiqua"/>
          <w:sz w:val="22"/>
          <w:szCs w:val="22"/>
        </w:rPr>
        <w:t>2</w:t>
      </w:r>
      <w:r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w:t>
      </w:r>
      <w:r w:rsidR="003D1E2B">
        <w:rPr>
          <w:rFonts w:ascii="Book Antiqua" w:hAnsi="Book Antiqua" w:cs="Book Antiqua"/>
          <w:sz w:val="22"/>
          <w:szCs w:val="22"/>
        </w:rPr>
        <w:t>2</w:t>
      </w:r>
      <w:r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w:t>
      </w:r>
      <w:r w:rsidR="003D1E2B">
        <w:rPr>
          <w:rFonts w:ascii="Book Antiqua" w:hAnsi="Book Antiqua" w:cs="Book Antiqua"/>
          <w:sz w:val="22"/>
          <w:szCs w:val="22"/>
        </w:rPr>
        <w:t>2</w:t>
      </w:r>
      <w:r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B661EE" w:rsidRPr="00A37120" w:rsidRDefault="00B661EE" w:rsidP="008412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w:t>
      </w:r>
      <w:r w:rsidR="003D1E2B">
        <w:rPr>
          <w:rFonts w:ascii="Book Antiqua" w:hAnsi="Book Antiqua" w:cs="Book Antiqua"/>
          <w:sz w:val="22"/>
          <w:szCs w:val="22"/>
        </w:rPr>
        <w:t>2</w:t>
      </w:r>
      <w:r w:rsidRPr="00A37120">
        <w:rPr>
          <w:rFonts w:ascii="Book Antiqua" w:hAnsi="Book Antiqua" w:cs="Book Antiqua"/>
          <w:sz w:val="22"/>
          <w:szCs w:val="22"/>
        </w:rPr>
        <w:t xml:space="preserve">.10 </w:t>
      </w:r>
      <w:r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serviços</w:t>
      </w:r>
      <w:r w:rsidRPr="00A37120">
        <w:rPr>
          <w:rFonts w:ascii="Book Antiqua" w:hAnsi="Book Antiqua" w:cs="Book Antiqua"/>
          <w:bCs/>
          <w:sz w:val="22"/>
          <w:szCs w:val="22"/>
        </w:rPr>
        <w:t xml:space="preserve"> do presente Edital.</w:t>
      </w:r>
    </w:p>
    <w:p w:rsidR="0091765D" w:rsidRDefault="00B661EE" w:rsidP="00841226">
      <w:pPr>
        <w:jc w:val="both"/>
        <w:rPr>
          <w:rFonts w:ascii="Book Antiqua" w:hAnsi="Book Antiqua" w:cs="Book Antiqua"/>
          <w:sz w:val="22"/>
          <w:szCs w:val="22"/>
        </w:rPr>
      </w:pPr>
      <w:r>
        <w:rPr>
          <w:rFonts w:ascii="Book Antiqua" w:hAnsi="Book Antiqua" w:cs="Book Antiqua"/>
          <w:sz w:val="22"/>
          <w:szCs w:val="22"/>
        </w:rPr>
        <w:t>1</w:t>
      </w:r>
      <w:r w:rsidR="003D1E2B">
        <w:rPr>
          <w:rFonts w:ascii="Book Antiqua" w:hAnsi="Book Antiqua" w:cs="Book Antiqua"/>
          <w:sz w:val="22"/>
          <w:szCs w:val="22"/>
        </w:rPr>
        <w:t>2</w:t>
      </w:r>
      <w:r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CB51EF" w:rsidRDefault="00CB51EF" w:rsidP="00841226">
      <w:pPr>
        <w:jc w:val="both"/>
        <w:rPr>
          <w:rFonts w:ascii="Book Antiqua" w:hAnsi="Book Antiqua" w:cs="Book Antiqua"/>
          <w:sz w:val="22"/>
          <w:szCs w:val="22"/>
        </w:rPr>
      </w:pPr>
    </w:p>
    <w:p w:rsidR="00CB51EF" w:rsidRPr="00CB51EF" w:rsidRDefault="00CB51EF" w:rsidP="00841226">
      <w:pPr>
        <w:jc w:val="both"/>
        <w:rPr>
          <w:rFonts w:ascii="Book Antiqua" w:hAnsi="Book Antiqua" w:cs="Book Antiqua"/>
          <w:b/>
          <w:sz w:val="22"/>
          <w:szCs w:val="22"/>
        </w:rPr>
      </w:pPr>
      <w:r w:rsidRPr="00DE32AF">
        <w:rPr>
          <w:rFonts w:ascii="Book Antiqua" w:hAnsi="Book Antiqua" w:cs="Book Antiqua"/>
          <w:b/>
          <w:sz w:val="22"/>
          <w:szCs w:val="22"/>
        </w:rPr>
        <w:t>Responsável pela elaboração do Termo de Referência:</w:t>
      </w:r>
      <w:r w:rsidR="00DE32AF">
        <w:rPr>
          <w:rFonts w:ascii="Book Antiqua" w:hAnsi="Book Antiqua" w:cs="Book Antiqua"/>
          <w:b/>
          <w:sz w:val="22"/>
          <w:szCs w:val="22"/>
        </w:rPr>
        <w:t xml:space="preserve"> </w:t>
      </w:r>
      <w:r w:rsidR="00DE32AF" w:rsidRPr="00DE32AF">
        <w:rPr>
          <w:rFonts w:ascii="Book Antiqua" w:hAnsi="Book Antiqua" w:cs="Book Antiqua"/>
          <w:sz w:val="22"/>
          <w:szCs w:val="22"/>
        </w:rPr>
        <w:t xml:space="preserve">Ricardo A. </w:t>
      </w:r>
      <w:r w:rsidR="00DE32AF">
        <w:rPr>
          <w:rFonts w:ascii="Book Antiqua" w:hAnsi="Book Antiqua" w:cs="Book Antiqua"/>
          <w:sz w:val="22"/>
          <w:szCs w:val="22"/>
        </w:rPr>
        <w:t>d</w:t>
      </w:r>
      <w:r w:rsidR="00DE32AF" w:rsidRPr="00DE32AF">
        <w:rPr>
          <w:rFonts w:ascii="Book Antiqua" w:hAnsi="Book Antiqua" w:cs="Book Antiqua"/>
          <w:sz w:val="22"/>
          <w:szCs w:val="22"/>
        </w:rPr>
        <w:t>a Silva (matrícula 13.351)</w:t>
      </w:r>
      <w:r w:rsidRPr="00CB51EF">
        <w:rPr>
          <w:rFonts w:ascii="Book Antiqua" w:hAnsi="Book Antiqua" w:cs="Book Antiqua"/>
          <w:b/>
          <w:sz w:val="22"/>
          <w:szCs w:val="22"/>
        </w:rPr>
        <w:t xml:space="preserve"> </w:t>
      </w:r>
    </w:p>
    <w:p w:rsidR="00CB51EF" w:rsidRDefault="00CB51EF" w:rsidP="00B661EE">
      <w:pPr>
        <w:jc w:val="both"/>
        <w:rPr>
          <w:rFonts w:ascii="Book Antiqua" w:hAnsi="Book Antiqua" w:cs="Book Antiqua"/>
          <w:sz w:val="22"/>
          <w:szCs w:val="22"/>
        </w:rPr>
      </w:pPr>
    </w:p>
    <w:p w:rsidR="00CB51EF" w:rsidRDefault="00CB51EF" w:rsidP="00B661EE">
      <w:pPr>
        <w:jc w:val="both"/>
        <w:rPr>
          <w:rFonts w:ascii="Book Antiqua" w:hAnsi="Book Antiqua" w:cs="Book Antiqua"/>
          <w:sz w:val="22"/>
          <w:szCs w:val="22"/>
        </w:rPr>
      </w:pPr>
    </w:p>
    <w:p w:rsidR="00CB51EF" w:rsidRDefault="00CB51EF" w:rsidP="00CB51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2</w:t>
      </w:r>
      <w:r w:rsidR="003B20A0">
        <w:rPr>
          <w:rFonts w:ascii="Book Antiqua" w:hAnsi="Book Antiqua"/>
          <w:sz w:val="22"/>
          <w:szCs w:val="22"/>
          <w:lang w:val="pt-BR"/>
        </w:rPr>
        <w:t>9</w:t>
      </w:r>
      <w:r w:rsidRPr="00812E41">
        <w:rPr>
          <w:rFonts w:ascii="Book Antiqua" w:hAnsi="Book Antiqua"/>
          <w:sz w:val="22"/>
          <w:szCs w:val="22"/>
          <w:lang w:val="pt-BR"/>
        </w:rPr>
        <w:t xml:space="preserve"> de </w:t>
      </w:r>
      <w:r>
        <w:rPr>
          <w:rFonts w:ascii="Book Antiqua" w:hAnsi="Book Antiqua"/>
          <w:sz w:val="22"/>
          <w:szCs w:val="22"/>
          <w:lang w:val="pt-BR"/>
        </w:rPr>
        <w:t>julho</w:t>
      </w:r>
      <w:r w:rsidRPr="00812E41">
        <w:rPr>
          <w:rFonts w:ascii="Book Antiqua" w:hAnsi="Book Antiqua"/>
          <w:sz w:val="22"/>
          <w:szCs w:val="22"/>
          <w:lang w:val="pt-BR"/>
        </w:rPr>
        <w:t xml:space="preserve"> de 2021.</w:t>
      </w:r>
    </w:p>
    <w:p w:rsidR="005500F8" w:rsidRDefault="005500F8" w:rsidP="00CB51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500F8" w:rsidRDefault="005500F8" w:rsidP="00CB51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500F8" w:rsidRPr="00B906AE" w:rsidRDefault="00B906AE" w:rsidP="005500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sz w:val="22"/>
          <w:szCs w:val="22"/>
        </w:rPr>
      </w:pPr>
      <w:r w:rsidRPr="00B906AE">
        <w:rPr>
          <w:rFonts w:ascii="Book Antiqua" w:hAnsi="Book Antiqua" w:cs="Book Antiqua"/>
          <w:b/>
          <w:sz w:val="22"/>
          <w:szCs w:val="22"/>
        </w:rPr>
        <w:t>CLEVERTON JOÃO BATISTA</w:t>
      </w:r>
    </w:p>
    <w:p w:rsidR="00B906AE" w:rsidRPr="00B906AE" w:rsidRDefault="00B906AE" w:rsidP="005500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B906AE">
        <w:rPr>
          <w:rFonts w:ascii="Book Antiqua" w:hAnsi="Book Antiqua" w:cs="Book Antiqua"/>
          <w:sz w:val="22"/>
          <w:szCs w:val="22"/>
        </w:rPr>
        <w:t xml:space="preserve">Diretor-Presidente do </w:t>
      </w:r>
      <w:r w:rsidRPr="00B906AE">
        <w:rPr>
          <w:rFonts w:ascii="Book Antiqua" w:hAnsi="Book Antiqua"/>
          <w:sz w:val="22"/>
          <w:szCs w:val="22"/>
          <w:lang w:val="pt-BR"/>
        </w:rPr>
        <w:t>Serviço Autônomo Municipal de Água e Esgoto (SAMAE)</w:t>
      </w:r>
    </w:p>
    <w:p w:rsidR="00CB51EF" w:rsidRDefault="00CB51EF" w:rsidP="00CB51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CB51EF" w:rsidRDefault="00CB51EF" w:rsidP="00CB51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54B02" w:rsidRPr="00AC255B" w:rsidRDefault="00194540" w:rsidP="00443E1C">
      <w:pPr>
        <w:jc w:val="center"/>
        <w:rPr>
          <w:rFonts w:ascii="Book Antiqua" w:hAnsi="Book Antiqua"/>
          <w:sz w:val="22"/>
          <w:szCs w:val="22"/>
        </w:rPr>
      </w:pPr>
      <w:r>
        <w:rPr>
          <w:rFonts w:ascii="Book Antiqua" w:eastAsia="Book Antiqua" w:hAnsi="Book Antiqua"/>
          <w:b/>
          <w:sz w:val="40"/>
          <w:szCs w:val="40"/>
          <w:lang w:val="pt-BR"/>
        </w:rPr>
        <w:br w:type="page"/>
      </w:r>
      <w:r w:rsidR="00CB45BB" w:rsidRPr="00211AD1">
        <w:rPr>
          <w:rFonts w:ascii="Book Antiqua" w:eastAsia="Book Antiqua" w:hAnsi="Book Antiqua"/>
          <w:b/>
          <w:sz w:val="40"/>
          <w:szCs w:val="40"/>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F3559A">
        <w:rPr>
          <w:rFonts w:ascii="Book Antiqua" w:eastAsia="Book Antiqua" w:hAnsi="Book Antiqua"/>
          <w:color w:val="000000"/>
          <w:sz w:val="36"/>
          <w:szCs w:val="36"/>
        </w:rPr>
        <w:t>148/2021</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F3559A">
        <w:rPr>
          <w:rFonts w:ascii="Book Antiqua" w:eastAsia="Book Antiqua" w:hAnsi="Book Antiqua"/>
          <w:color w:val="000000"/>
          <w:sz w:val="36"/>
          <w:szCs w:val="36"/>
          <w:lang w:val="pt-BR"/>
        </w:rPr>
        <w:t>076/2021</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E14F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40"/>
          <w:szCs w:val="40"/>
          <w:lang w:val="pt-BR"/>
        </w:rPr>
      </w:pPr>
      <w:r w:rsidRPr="00E14F58">
        <w:rPr>
          <w:rFonts w:ascii="Book Antiqua" w:eastAsia="Book Antiqua" w:hAnsi="Book Antiqua"/>
          <w:b/>
          <w:color w:val="000000"/>
          <w:sz w:val="40"/>
          <w:szCs w:val="40"/>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Pr="00E14F58"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E21DFA" w:rsidRPr="003D1E2B" w:rsidRDefault="00E21DFA" w:rsidP="00E21DF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sidRPr="003D1E2B">
        <w:rPr>
          <w:rFonts w:ascii="Book Antiqua" w:hAnsi="Book Antiqua"/>
          <w:b/>
          <w:sz w:val="22"/>
          <w:szCs w:val="22"/>
        </w:rPr>
        <w:t>3.2 OS ITENS 01 E 02 SÃO DE PARTICIPAÇÃO GERAL DOS INTERESSADOS.</w:t>
      </w:r>
    </w:p>
    <w:p w:rsidR="00E21DFA" w:rsidRPr="003D1E2B" w:rsidRDefault="00E21DFA" w:rsidP="00E21DF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p>
    <w:p w:rsidR="001061F9" w:rsidRPr="006643E5" w:rsidRDefault="00E21DFA" w:rsidP="00E21DF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rPr>
      </w:pPr>
      <w:r w:rsidRPr="003D1E2B">
        <w:rPr>
          <w:rFonts w:ascii="Book Antiqua" w:hAnsi="Book Antiqua"/>
          <w:b/>
          <w:sz w:val="22"/>
          <w:szCs w:val="22"/>
        </w:rPr>
        <w:t xml:space="preserve">3.2.1 OS ITENS 03, 04 E 05 DESTA LICITAÇÃO SÃO DE PARTICIPAÇÃO EXCLUSIVA DE </w:t>
      </w:r>
      <w:r w:rsidRPr="003D1E2B">
        <w:rPr>
          <w:rFonts w:ascii="Book Antiqua" w:eastAsia="Book Antiqua" w:hAnsi="Book Antiqua"/>
          <w:b/>
          <w:sz w:val="22"/>
          <w:szCs w:val="22"/>
        </w:rPr>
        <w:t xml:space="preserve">MICROEMPRESAS E EMPRESAS DE PEQUENO PORTE, CONFORME ESTABELECE O ART. 48, INCISO “I” DA LEI COMPLEMENTAR Nº 123/2006 E ART. 6º DO </w:t>
      </w:r>
      <w:r w:rsidRPr="003D1E2B">
        <w:rPr>
          <w:rFonts w:ascii="Book Antiqua" w:hAnsi="Book Antiqua"/>
          <w:b/>
          <w:sz w:val="22"/>
          <w:szCs w:val="22"/>
        </w:rPr>
        <w:t>DECRETO MUNICIPAL Nº 7.241/2016.</w:t>
      </w:r>
    </w:p>
    <w:p w:rsidR="00DB4DE3" w:rsidRDefault="00DB4DE3" w:rsidP="00CF4C72">
      <w:pPr>
        <w:pStyle w:val="Normal0"/>
        <w:rPr>
          <w:rFonts w:ascii="Book Antiqua" w:eastAsia="Times New Roman" w:hAnsi="Book Antiqua"/>
          <w:color w:val="000000"/>
          <w:sz w:val="22"/>
          <w:szCs w:val="22"/>
        </w:rPr>
      </w:pPr>
    </w:p>
    <w:tbl>
      <w:tblPr>
        <w:tblW w:w="10363" w:type="dxa"/>
        <w:tblInd w:w="55" w:type="dxa"/>
        <w:tblLayout w:type="fixed"/>
        <w:tblCellMar>
          <w:left w:w="70" w:type="dxa"/>
          <w:right w:w="70" w:type="dxa"/>
        </w:tblCellMar>
        <w:tblLook w:val="04A0"/>
      </w:tblPr>
      <w:tblGrid>
        <w:gridCol w:w="680"/>
        <w:gridCol w:w="3588"/>
        <w:gridCol w:w="1276"/>
        <w:gridCol w:w="1701"/>
        <w:gridCol w:w="1417"/>
        <w:gridCol w:w="1701"/>
      </w:tblGrid>
      <w:tr w:rsidR="00E21DFA" w:rsidRPr="00E21DFA" w:rsidTr="00DE32AF">
        <w:trPr>
          <w:trHeight w:val="870"/>
        </w:trPr>
        <w:tc>
          <w:tcPr>
            <w:tcW w:w="680"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E21DFA" w:rsidRPr="00780B35" w:rsidRDefault="00E21DFA" w:rsidP="00DE32AF">
            <w:pPr>
              <w:jc w:val="center"/>
              <w:rPr>
                <w:rFonts w:ascii="Book Antiqua" w:hAnsi="Book Antiqua"/>
                <w:b/>
                <w:bCs/>
                <w:color w:val="000000"/>
                <w:lang w:val="pt-BR" w:eastAsia="pt-BR"/>
              </w:rPr>
            </w:pPr>
            <w:r w:rsidRPr="00780B35">
              <w:rPr>
                <w:rFonts w:ascii="Book Antiqua" w:hAnsi="Book Antiqua"/>
                <w:b/>
                <w:bCs/>
                <w:color w:val="000000"/>
                <w:lang w:val="pt-BR" w:eastAsia="pt-BR"/>
              </w:rPr>
              <w:t>Item</w:t>
            </w:r>
          </w:p>
        </w:tc>
        <w:tc>
          <w:tcPr>
            <w:tcW w:w="3588" w:type="dxa"/>
            <w:tcBorders>
              <w:top w:val="single" w:sz="4" w:space="0" w:color="auto"/>
              <w:left w:val="nil"/>
              <w:bottom w:val="single" w:sz="4" w:space="0" w:color="auto"/>
              <w:right w:val="single" w:sz="4" w:space="0" w:color="auto"/>
            </w:tcBorders>
            <w:shd w:val="clear" w:color="000000" w:fill="8DB4E3"/>
            <w:vAlign w:val="center"/>
            <w:hideMark/>
          </w:tcPr>
          <w:p w:rsidR="00E21DFA" w:rsidRPr="00780B35" w:rsidRDefault="00E21DFA" w:rsidP="00DE32AF">
            <w:pPr>
              <w:jc w:val="center"/>
              <w:rPr>
                <w:rFonts w:ascii="Book Antiqua" w:hAnsi="Book Antiqua"/>
                <w:b/>
                <w:bCs/>
                <w:color w:val="000000"/>
                <w:lang w:val="pt-BR" w:eastAsia="pt-BR"/>
              </w:rPr>
            </w:pPr>
            <w:r w:rsidRPr="00780B35">
              <w:rPr>
                <w:rFonts w:ascii="Book Antiqua" w:hAnsi="Book Antiqua"/>
                <w:b/>
                <w:bCs/>
                <w:color w:val="000000"/>
                <w:lang w:val="pt-BR" w:eastAsia="pt-BR"/>
              </w:rPr>
              <w:t>Unidade / Descrição</w:t>
            </w:r>
          </w:p>
        </w:tc>
        <w:tc>
          <w:tcPr>
            <w:tcW w:w="1276" w:type="dxa"/>
            <w:tcBorders>
              <w:top w:val="single" w:sz="4" w:space="0" w:color="auto"/>
              <w:left w:val="nil"/>
              <w:bottom w:val="single" w:sz="4" w:space="0" w:color="auto"/>
              <w:right w:val="single" w:sz="4" w:space="0" w:color="auto"/>
            </w:tcBorders>
            <w:shd w:val="clear" w:color="000000" w:fill="8DB4E3"/>
            <w:vAlign w:val="center"/>
            <w:hideMark/>
          </w:tcPr>
          <w:p w:rsidR="00E21DFA" w:rsidRPr="00780B35" w:rsidRDefault="00E21DFA" w:rsidP="00DE32AF">
            <w:pPr>
              <w:jc w:val="center"/>
              <w:rPr>
                <w:rFonts w:ascii="Book Antiqua" w:hAnsi="Book Antiqua"/>
                <w:b/>
                <w:bCs/>
                <w:color w:val="000000"/>
                <w:lang w:val="pt-BR" w:eastAsia="pt-BR"/>
              </w:rPr>
            </w:pPr>
            <w:r w:rsidRPr="00780B35">
              <w:rPr>
                <w:rFonts w:ascii="Book Antiqua" w:hAnsi="Book Antiqua"/>
                <w:b/>
                <w:bCs/>
                <w:color w:val="000000"/>
                <w:lang w:val="pt-BR" w:eastAsia="pt-BR"/>
              </w:rPr>
              <w:t>Quantidade</w:t>
            </w:r>
          </w:p>
        </w:tc>
        <w:tc>
          <w:tcPr>
            <w:tcW w:w="1701" w:type="dxa"/>
            <w:tcBorders>
              <w:top w:val="single" w:sz="4" w:space="0" w:color="auto"/>
              <w:left w:val="nil"/>
              <w:bottom w:val="single" w:sz="4" w:space="0" w:color="auto"/>
              <w:right w:val="single" w:sz="4" w:space="0" w:color="auto"/>
            </w:tcBorders>
            <w:shd w:val="clear" w:color="000000" w:fill="8DB4E3"/>
            <w:noWrap/>
            <w:vAlign w:val="center"/>
            <w:hideMark/>
          </w:tcPr>
          <w:p w:rsidR="00E21DFA" w:rsidRPr="00780B35" w:rsidRDefault="00E21DFA" w:rsidP="00DE32AF">
            <w:pPr>
              <w:jc w:val="center"/>
              <w:rPr>
                <w:rFonts w:ascii="Book Antiqua" w:hAnsi="Book Antiqua"/>
                <w:b/>
                <w:bCs/>
                <w:color w:val="000000"/>
                <w:lang w:val="pt-BR" w:eastAsia="pt-BR"/>
              </w:rPr>
            </w:pPr>
            <w:r w:rsidRPr="00780B35">
              <w:rPr>
                <w:rFonts w:ascii="Book Antiqua" w:hAnsi="Book Antiqua"/>
                <w:b/>
                <w:bCs/>
                <w:color w:val="000000"/>
                <w:lang w:val="pt-BR" w:eastAsia="pt-BR"/>
              </w:rPr>
              <w:t>Preços máximos admitidos – R$</w:t>
            </w:r>
          </w:p>
        </w:tc>
        <w:tc>
          <w:tcPr>
            <w:tcW w:w="1417" w:type="dxa"/>
            <w:tcBorders>
              <w:top w:val="single" w:sz="4" w:space="0" w:color="auto"/>
              <w:left w:val="nil"/>
              <w:bottom w:val="single" w:sz="4" w:space="0" w:color="auto"/>
              <w:right w:val="single" w:sz="4" w:space="0" w:color="auto"/>
            </w:tcBorders>
            <w:shd w:val="clear" w:color="000000" w:fill="8DB4E3"/>
            <w:noWrap/>
            <w:vAlign w:val="center"/>
            <w:hideMark/>
          </w:tcPr>
          <w:p w:rsidR="00E21DFA" w:rsidRPr="00780B35" w:rsidRDefault="00DE32AF" w:rsidP="00DE32AF">
            <w:pPr>
              <w:jc w:val="center"/>
              <w:rPr>
                <w:rFonts w:ascii="Book Antiqua" w:hAnsi="Book Antiqua"/>
                <w:b/>
                <w:bCs/>
                <w:color w:val="000000"/>
                <w:lang w:val="pt-BR" w:eastAsia="pt-BR"/>
              </w:rPr>
            </w:pPr>
            <w:r w:rsidRPr="00780B35">
              <w:rPr>
                <w:rFonts w:ascii="Book Antiqua" w:hAnsi="Book Antiqua"/>
                <w:b/>
                <w:bCs/>
                <w:color w:val="000000"/>
                <w:lang w:val="pt-BR" w:eastAsia="pt-BR"/>
              </w:rPr>
              <w:t>Valor total máximo – R$</w:t>
            </w:r>
          </w:p>
        </w:tc>
        <w:tc>
          <w:tcPr>
            <w:tcW w:w="1701" w:type="dxa"/>
            <w:tcBorders>
              <w:top w:val="single" w:sz="4" w:space="0" w:color="auto"/>
              <w:left w:val="nil"/>
              <w:bottom w:val="single" w:sz="4" w:space="0" w:color="auto"/>
              <w:right w:val="single" w:sz="4" w:space="0" w:color="auto"/>
            </w:tcBorders>
            <w:shd w:val="clear" w:color="000000" w:fill="8DB4E3"/>
            <w:vAlign w:val="center"/>
          </w:tcPr>
          <w:p w:rsidR="00E21DFA" w:rsidRPr="00780B35" w:rsidRDefault="00E21DFA" w:rsidP="00DE32AF">
            <w:pPr>
              <w:jc w:val="center"/>
              <w:rPr>
                <w:rFonts w:ascii="Book Antiqua" w:hAnsi="Book Antiqua"/>
                <w:b/>
                <w:bCs/>
                <w:color w:val="000000"/>
                <w:lang w:val="pt-BR" w:eastAsia="pt-BR"/>
              </w:rPr>
            </w:pPr>
            <w:r w:rsidRPr="00780B35">
              <w:rPr>
                <w:rFonts w:ascii="Book Antiqua" w:hAnsi="Book Antiqua"/>
                <w:b/>
                <w:bCs/>
                <w:color w:val="000000"/>
                <w:lang w:val="pt-BR" w:eastAsia="pt-BR"/>
              </w:rPr>
              <w:t>Valor unitário cotado – R$</w:t>
            </w:r>
          </w:p>
        </w:tc>
      </w:tr>
      <w:tr w:rsidR="00E21DFA" w:rsidRPr="00E21DFA" w:rsidTr="00DE32AF">
        <w:trPr>
          <w:trHeight w:val="855"/>
        </w:trPr>
        <w:tc>
          <w:tcPr>
            <w:tcW w:w="680" w:type="dxa"/>
            <w:tcBorders>
              <w:top w:val="nil"/>
              <w:left w:val="single" w:sz="4" w:space="0" w:color="auto"/>
              <w:bottom w:val="single" w:sz="4" w:space="0" w:color="auto"/>
              <w:right w:val="single" w:sz="4" w:space="0" w:color="auto"/>
            </w:tcBorders>
            <w:shd w:val="clear" w:color="000000" w:fill="8DB4E3"/>
            <w:noWrap/>
            <w:vAlign w:val="center"/>
            <w:hideMark/>
          </w:tcPr>
          <w:p w:rsidR="00E21DFA" w:rsidRPr="003D1E2B" w:rsidRDefault="00E21DFA" w:rsidP="00E21DFA">
            <w:pPr>
              <w:jc w:val="center"/>
              <w:rPr>
                <w:rFonts w:ascii="Book Antiqua" w:hAnsi="Book Antiqua"/>
                <w:b/>
                <w:bCs/>
                <w:color w:val="000000"/>
                <w:sz w:val="22"/>
                <w:szCs w:val="22"/>
                <w:lang w:val="pt-BR" w:eastAsia="pt-BR"/>
              </w:rPr>
            </w:pPr>
            <w:proofErr w:type="gramStart"/>
            <w:r w:rsidRPr="003D1E2B">
              <w:rPr>
                <w:rFonts w:ascii="Book Antiqua" w:hAnsi="Book Antiqua"/>
                <w:b/>
                <w:bCs/>
                <w:color w:val="000000"/>
                <w:sz w:val="22"/>
                <w:szCs w:val="22"/>
                <w:lang w:val="pt-BR" w:eastAsia="pt-BR"/>
              </w:rPr>
              <w:t>1</w:t>
            </w:r>
            <w:proofErr w:type="gramEnd"/>
          </w:p>
        </w:tc>
        <w:tc>
          <w:tcPr>
            <w:tcW w:w="3588" w:type="dxa"/>
            <w:tcBorders>
              <w:top w:val="nil"/>
              <w:left w:val="nil"/>
              <w:bottom w:val="single" w:sz="4" w:space="0" w:color="auto"/>
              <w:right w:val="single" w:sz="4" w:space="0" w:color="auto"/>
            </w:tcBorders>
            <w:shd w:val="clear" w:color="auto" w:fill="auto"/>
            <w:hideMark/>
          </w:tcPr>
          <w:p w:rsidR="00E21DFA" w:rsidRPr="003D1E2B" w:rsidRDefault="00E21DFA" w:rsidP="00B414AC">
            <w:pPr>
              <w:jc w:val="both"/>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METROS</w:t>
            </w:r>
            <w:r w:rsidRPr="003D1E2B">
              <w:rPr>
                <w:rFonts w:ascii="Book Antiqua" w:hAnsi="Book Antiqua"/>
                <w:b/>
                <w:bCs/>
                <w:color w:val="000000"/>
                <w:sz w:val="22"/>
                <w:szCs w:val="22"/>
                <w:lang w:val="pt-BR" w:eastAsia="pt-BR"/>
              </w:rPr>
              <w:br/>
              <w:t>Execução de Furo direcional MND – DE 225 mm c/ fornecimento de tubo PEAD 200 mm PN 16</w:t>
            </w:r>
          </w:p>
        </w:tc>
        <w:tc>
          <w:tcPr>
            <w:tcW w:w="1276" w:type="dxa"/>
            <w:tcBorders>
              <w:top w:val="nil"/>
              <w:left w:val="nil"/>
              <w:bottom w:val="single" w:sz="4" w:space="0" w:color="auto"/>
              <w:right w:val="single" w:sz="4" w:space="0" w:color="auto"/>
            </w:tcBorders>
            <w:shd w:val="clear" w:color="auto" w:fill="auto"/>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200</w:t>
            </w:r>
          </w:p>
        </w:tc>
        <w:tc>
          <w:tcPr>
            <w:tcW w:w="1701" w:type="dxa"/>
            <w:tcBorders>
              <w:top w:val="nil"/>
              <w:left w:val="nil"/>
              <w:bottom w:val="single" w:sz="4" w:space="0" w:color="auto"/>
              <w:right w:val="single" w:sz="4" w:space="0" w:color="auto"/>
            </w:tcBorders>
            <w:shd w:val="clear" w:color="auto" w:fill="auto"/>
            <w:noWrap/>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 xml:space="preserve"> R$         1.004,17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 xml:space="preserve"> R$             200.834,00 </w:t>
            </w:r>
          </w:p>
        </w:tc>
        <w:tc>
          <w:tcPr>
            <w:tcW w:w="1701" w:type="dxa"/>
            <w:tcBorders>
              <w:top w:val="single" w:sz="4" w:space="0" w:color="auto"/>
              <w:left w:val="nil"/>
              <w:bottom w:val="single" w:sz="4" w:space="0" w:color="auto"/>
              <w:right w:val="single" w:sz="4" w:space="0" w:color="auto"/>
            </w:tcBorders>
            <w:vAlign w:val="center"/>
          </w:tcPr>
          <w:p w:rsidR="00E21DFA" w:rsidRPr="003D1E2B" w:rsidRDefault="00DE32AF" w:rsidP="00DE32AF">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R$__________</w:t>
            </w:r>
          </w:p>
        </w:tc>
      </w:tr>
      <w:tr w:rsidR="00E21DFA" w:rsidRPr="00E21DFA" w:rsidTr="00DE32AF">
        <w:trPr>
          <w:trHeight w:val="855"/>
        </w:trPr>
        <w:tc>
          <w:tcPr>
            <w:tcW w:w="680" w:type="dxa"/>
            <w:tcBorders>
              <w:top w:val="nil"/>
              <w:left w:val="single" w:sz="4" w:space="0" w:color="auto"/>
              <w:bottom w:val="single" w:sz="4" w:space="0" w:color="auto"/>
              <w:right w:val="single" w:sz="4" w:space="0" w:color="auto"/>
            </w:tcBorders>
            <w:shd w:val="clear" w:color="000000" w:fill="8DB4E3"/>
            <w:noWrap/>
            <w:vAlign w:val="center"/>
            <w:hideMark/>
          </w:tcPr>
          <w:p w:rsidR="00E21DFA" w:rsidRPr="003D1E2B" w:rsidRDefault="00E21DFA" w:rsidP="00E21DFA">
            <w:pPr>
              <w:jc w:val="center"/>
              <w:rPr>
                <w:rFonts w:ascii="Book Antiqua" w:hAnsi="Book Antiqua"/>
                <w:b/>
                <w:bCs/>
                <w:color w:val="000000"/>
                <w:sz w:val="22"/>
                <w:szCs w:val="22"/>
                <w:lang w:val="pt-BR" w:eastAsia="pt-BR"/>
              </w:rPr>
            </w:pPr>
            <w:proofErr w:type="gramStart"/>
            <w:r w:rsidRPr="003D1E2B">
              <w:rPr>
                <w:rFonts w:ascii="Book Antiqua" w:hAnsi="Book Antiqua"/>
                <w:b/>
                <w:bCs/>
                <w:color w:val="000000"/>
                <w:sz w:val="22"/>
                <w:szCs w:val="22"/>
                <w:lang w:val="pt-BR" w:eastAsia="pt-BR"/>
              </w:rPr>
              <w:t>2</w:t>
            </w:r>
            <w:proofErr w:type="gramEnd"/>
          </w:p>
        </w:tc>
        <w:tc>
          <w:tcPr>
            <w:tcW w:w="3588" w:type="dxa"/>
            <w:tcBorders>
              <w:top w:val="nil"/>
              <w:left w:val="nil"/>
              <w:bottom w:val="single" w:sz="4" w:space="0" w:color="auto"/>
              <w:right w:val="single" w:sz="4" w:space="0" w:color="auto"/>
            </w:tcBorders>
            <w:shd w:val="clear" w:color="auto" w:fill="auto"/>
            <w:hideMark/>
          </w:tcPr>
          <w:p w:rsidR="00E21DFA" w:rsidRPr="003D1E2B" w:rsidRDefault="00E21DFA" w:rsidP="00B414AC">
            <w:pPr>
              <w:jc w:val="both"/>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METROS</w:t>
            </w:r>
            <w:r w:rsidRPr="003D1E2B">
              <w:rPr>
                <w:rFonts w:ascii="Book Antiqua" w:hAnsi="Book Antiqua"/>
                <w:b/>
                <w:bCs/>
                <w:color w:val="000000"/>
                <w:sz w:val="22"/>
                <w:szCs w:val="22"/>
                <w:lang w:val="pt-BR" w:eastAsia="pt-BR"/>
              </w:rPr>
              <w:br/>
              <w:t>Execução de Furo direcional MND – DE 160 mm c/ fornecimento de tubo PEAD150 mm PN 16</w:t>
            </w:r>
          </w:p>
        </w:tc>
        <w:tc>
          <w:tcPr>
            <w:tcW w:w="1276" w:type="dxa"/>
            <w:tcBorders>
              <w:top w:val="nil"/>
              <w:left w:val="nil"/>
              <w:bottom w:val="single" w:sz="4" w:space="0" w:color="auto"/>
              <w:right w:val="single" w:sz="4" w:space="0" w:color="auto"/>
            </w:tcBorders>
            <w:shd w:val="clear" w:color="auto" w:fill="auto"/>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200</w:t>
            </w:r>
          </w:p>
        </w:tc>
        <w:tc>
          <w:tcPr>
            <w:tcW w:w="1701" w:type="dxa"/>
            <w:tcBorders>
              <w:top w:val="nil"/>
              <w:left w:val="nil"/>
              <w:bottom w:val="single" w:sz="4" w:space="0" w:color="auto"/>
              <w:right w:val="single" w:sz="4" w:space="0" w:color="auto"/>
            </w:tcBorders>
            <w:shd w:val="clear" w:color="auto" w:fill="auto"/>
            <w:noWrap/>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 xml:space="preserve"> R$            687,48 </w:t>
            </w:r>
          </w:p>
        </w:tc>
        <w:tc>
          <w:tcPr>
            <w:tcW w:w="1417" w:type="dxa"/>
            <w:tcBorders>
              <w:top w:val="nil"/>
              <w:left w:val="nil"/>
              <w:bottom w:val="single" w:sz="4" w:space="0" w:color="auto"/>
              <w:right w:val="single" w:sz="4" w:space="0" w:color="auto"/>
            </w:tcBorders>
            <w:shd w:val="clear" w:color="auto" w:fill="auto"/>
            <w:noWrap/>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 xml:space="preserve"> R$             137.496,00 </w:t>
            </w:r>
          </w:p>
        </w:tc>
        <w:tc>
          <w:tcPr>
            <w:tcW w:w="1701" w:type="dxa"/>
            <w:tcBorders>
              <w:top w:val="nil"/>
              <w:left w:val="nil"/>
              <w:bottom w:val="single" w:sz="4" w:space="0" w:color="auto"/>
              <w:right w:val="single" w:sz="4" w:space="0" w:color="auto"/>
            </w:tcBorders>
            <w:vAlign w:val="center"/>
          </w:tcPr>
          <w:p w:rsidR="00E21DFA" w:rsidRPr="003D1E2B" w:rsidRDefault="00DE32AF" w:rsidP="00DE32AF">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R$__________</w:t>
            </w:r>
          </w:p>
        </w:tc>
      </w:tr>
      <w:tr w:rsidR="00E21DFA" w:rsidRPr="00E21DFA" w:rsidTr="00DE32AF">
        <w:trPr>
          <w:trHeight w:val="855"/>
        </w:trPr>
        <w:tc>
          <w:tcPr>
            <w:tcW w:w="680" w:type="dxa"/>
            <w:tcBorders>
              <w:top w:val="nil"/>
              <w:left w:val="single" w:sz="4" w:space="0" w:color="auto"/>
              <w:bottom w:val="single" w:sz="4" w:space="0" w:color="auto"/>
              <w:right w:val="single" w:sz="4" w:space="0" w:color="auto"/>
            </w:tcBorders>
            <w:shd w:val="clear" w:color="000000" w:fill="8DB4E3"/>
            <w:noWrap/>
            <w:vAlign w:val="center"/>
            <w:hideMark/>
          </w:tcPr>
          <w:p w:rsidR="00E21DFA" w:rsidRPr="003D1E2B" w:rsidRDefault="00E21DFA" w:rsidP="00E21DFA">
            <w:pPr>
              <w:jc w:val="center"/>
              <w:rPr>
                <w:rFonts w:ascii="Book Antiqua" w:hAnsi="Book Antiqua"/>
                <w:b/>
                <w:bCs/>
                <w:color w:val="000000"/>
                <w:sz w:val="22"/>
                <w:szCs w:val="22"/>
                <w:lang w:val="pt-BR" w:eastAsia="pt-BR"/>
              </w:rPr>
            </w:pPr>
            <w:proofErr w:type="gramStart"/>
            <w:r w:rsidRPr="003D1E2B">
              <w:rPr>
                <w:rFonts w:ascii="Book Antiqua" w:hAnsi="Book Antiqua"/>
                <w:b/>
                <w:bCs/>
                <w:color w:val="000000"/>
                <w:sz w:val="22"/>
                <w:szCs w:val="22"/>
                <w:lang w:val="pt-BR" w:eastAsia="pt-BR"/>
              </w:rPr>
              <w:t>3</w:t>
            </w:r>
            <w:proofErr w:type="gramEnd"/>
          </w:p>
        </w:tc>
        <w:tc>
          <w:tcPr>
            <w:tcW w:w="3588" w:type="dxa"/>
            <w:tcBorders>
              <w:top w:val="nil"/>
              <w:left w:val="nil"/>
              <w:bottom w:val="single" w:sz="4" w:space="0" w:color="auto"/>
              <w:right w:val="single" w:sz="4" w:space="0" w:color="auto"/>
            </w:tcBorders>
            <w:shd w:val="clear" w:color="auto" w:fill="auto"/>
            <w:hideMark/>
          </w:tcPr>
          <w:p w:rsidR="00E21DFA" w:rsidRPr="003D1E2B" w:rsidRDefault="00E21DFA" w:rsidP="00B414AC">
            <w:pPr>
              <w:jc w:val="both"/>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METROS</w:t>
            </w:r>
            <w:r w:rsidRPr="003D1E2B">
              <w:rPr>
                <w:rFonts w:ascii="Book Antiqua" w:hAnsi="Book Antiqua"/>
                <w:b/>
                <w:bCs/>
                <w:color w:val="000000"/>
                <w:sz w:val="22"/>
                <w:szCs w:val="22"/>
                <w:lang w:val="pt-BR" w:eastAsia="pt-BR"/>
              </w:rPr>
              <w:br/>
              <w:t>Execução de Furo direcional MND – DE 110 mm c/ fornecimento de tubo PEAD 110 mm PN 16</w:t>
            </w:r>
          </w:p>
        </w:tc>
        <w:tc>
          <w:tcPr>
            <w:tcW w:w="1276" w:type="dxa"/>
            <w:tcBorders>
              <w:top w:val="nil"/>
              <w:left w:val="nil"/>
              <w:bottom w:val="single" w:sz="4" w:space="0" w:color="auto"/>
              <w:right w:val="single" w:sz="4" w:space="0" w:color="auto"/>
            </w:tcBorders>
            <w:shd w:val="clear" w:color="auto" w:fill="auto"/>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150</w:t>
            </w:r>
          </w:p>
        </w:tc>
        <w:tc>
          <w:tcPr>
            <w:tcW w:w="1701" w:type="dxa"/>
            <w:tcBorders>
              <w:top w:val="nil"/>
              <w:left w:val="nil"/>
              <w:bottom w:val="single" w:sz="4" w:space="0" w:color="auto"/>
              <w:right w:val="single" w:sz="4" w:space="0" w:color="auto"/>
            </w:tcBorders>
            <w:shd w:val="clear" w:color="auto" w:fill="auto"/>
            <w:noWrap/>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 xml:space="preserve"> R$            437,30 </w:t>
            </w:r>
          </w:p>
        </w:tc>
        <w:tc>
          <w:tcPr>
            <w:tcW w:w="1417" w:type="dxa"/>
            <w:tcBorders>
              <w:top w:val="nil"/>
              <w:left w:val="nil"/>
              <w:bottom w:val="single" w:sz="4" w:space="0" w:color="auto"/>
              <w:right w:val="single" w:sz="4" w:space="0" w:color="auto"/>
            </w:tcBorders>
            <w:shd w:val="clear" w:color="auto" w:fill="auto"/>
            <w:noWrap/>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 xml:space="preserve"> R$               65.595,00 </w:t>
            </w:r>
          </w:p>
        </w:tc>
        <w:tc>
          <w:tcPr>
            <w:tcW w:w="1701" w:type="dxa"/>
            <w:tcBorders>
              <w:top w:val="nil"/>
              <w:left w:val="nil"/>
              <w:bottom w:val="single" w:sz="4" w:space="0" w:color="auto"/>
              <w:right w:val="single" w:sz="4" w:space="0" w:color="auto"/>
            </w:tcBorders>
            <w:vAlign w:val="center"/>
          </w:tcPr>
          <w:p w:rsidR="00E21DFA" w:rsidRPr="003D1E2B" w:rsidRDefault="00DE32AF" w:rsidP="00DE32AF">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R$__________</w:t>
            </w:r>
          </w:p>
        </w:tc>
      </w:tr>
      <w:tr w:rsidR="00E21DFA" w:rsidRPr="00E21DFA" w:rsidTr="00DE32AF">
        <w:trPr>
          <w:trHeight w:val="855"/>
        </w:trPr>
        <w:tc>
          <w:tcPr>
            <w:tcW w:w="680" w:type="dxa"/>
            <w:tcBorders>
              <w:top w:val="nil"/>
              <w:left w:val="single" w:sz="4" w:space="0" w:color="auto"/>
              <w:bottom w:val="single" w:sz="4" w:space="0" w:color="auto"/>
              <w:right w:val="single" w:sz="4" w:space="0" w:color="auto"/>
            </w:tcBorders>
            <w:shd w:val="clear" w:color="000000" w:fill="8DB4E3"/>
            <w:noWrap/>
            <w:vAlign w:val="center"/>
            <w:hideMark/>
          </w:tcPr>
          <w:p w:rsidR="00E21DFA" w:rsidRPr="003D1E2B" w:rsidRDefault="00E21DFA" w:rsidP="00E21DFA">
            <w:pPr>
              <w:jc w:val="center"/>
              <w:rPr>
                <w:rFonts w:ascii="Book Antiqua" w:hAnsi="Book Antiqua"/>
                <w:b/>
                <w:bCs/>
                <w:color w:val="000000"/>
                <w:sz w:val="22"/>
                <w:szCs w:val="22"/>
                <w:lang w:val="pt-BR" w:eastAsia="pt-BR"/>
              </w:rPr>
            </w:pPr>
            <w:proofErr w:type="gramStart"/>
            <w:r w:rsidRPr="003D1E2B">
              <w:rPr>
                <w:rFonts w:ascii="Book Antiqua" w:hAnsi="Book Antiqua"/>
                <w:b/>
                <w:bCs/>
                <w:color w:val="000000"/>
                <w:sz w:val="22"/>
                <w:szCs w:val="22"/>
                <w:lang w:val="pt-BR" w:eastAsia="pt-BR"/>
              </w:rPr>
              <w:t>4</w:t>
            </w:r>
            <w:proofErr w:type="gramEnd"/>
          </w:p>
        </w:tc>
        <w:tc>
          <w:tcPr>
            <w:tcW w:w="3588" w:type="dxa"/>
            <w:tcBorders>
              <w:top w:val="nil"/>
              <w:left w:val="nil"/>
              <w:bottom w:val="single" w:sz="4" w:space="0" w:color="auto"/>
              <w:right w:val="single" w:sz="4" w:space="0" w:color="auto"/>
            </w:tcBorders>
            <w:shd w:val="clear" w:color="auto" w:fill="auto"/>
            <w:hideMark/>
          </w:tcPr>
          <w:p w:rsidR="00E21DFA" w:rsidRPr="003D1E2B" w:rsidRDefault="00E21DFA" w:rsidP="00B414AC">
            <w:pPr>
              <w:jc w:val="both"/>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METROS</w:t>
            </w:r>
            <w:r w:rsidRPr="003D1E2B">
              <w:rPr>
                <w:rFonts w:ascii="Book Antiqua" w:hAnsi="Book Antiqua"/>
                <w:b/>
                <w:bCs/>
                <w:color w:val="000000"/>
                <w:sz w:val="22"/>
                <w:szCs w:val="22"/>
                <w:lang w:val="pt-BR" w:eastAsia="pt-BR"/>
              </w:rPr>
              <w:br/>
              <w:t>Execução de Furo direcional MND – DE 90 mm</w:t>
            </w:r>
            <w:r w:rsidR="0022661A" w:rsidRPr="003D1E2B">
              <w:rPr>
                <w:rFonts w:ascii="Book Antiqua" w:hAnsi="Book Antiqua"/>
                <w:b/>
                <w:bCs/>
                <w:color w:val="000000"/>
                <w:sz w:val="22"/>
                <w:szCs w:val="22"/>
                <w:lang w:val="pt-BR" w:eastAsia="pt-BR"/>
              </w:rPr>
              <w:t xml:space="preserve"> </w:t>
            </w:r>
            <w:r w:rsidRPr="003D1E2B">
              <w:rPr>
                <w:rFonts w:ascii="Book Antiqua" w:hAnsi="Book Antiqua"/>
                <w:b/>
                <w:bCs/>
                <w:color w:val="000000"/>
                <w:sz w:val="22"/>
                <w:szCs w:val="22"/>
                <w:lang w:val="pt-BR" w:eastAsia="pt-BR"/>
              </w:rPr>
              <w:t>c/ fornecimento de tubo PEAD 90 mm PN 16</w:t>
            </w:r>
          </w:p>
        </w:tc>
        <w:tc>
          <w:tcPr>
            <w:tcW w:w="1276" w:type="dxa"/>
            <w:tcBorders>
              <w:top w:val="nil"/>
              <w:left w:val="nil"/>
              <w:bottom w:val="single" w:sz="4" w:space="0" w:color="auto"/>
              <w:right w:val="single" w:sz="4" w:space="0" w:color="auto"/>
            </w:tcBorders>
            <w:shd w:val="clear" w:color="auto" w:fill="auto"/>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150</w:t>
            </w:r>
          </w:p>
        </w:tc>
        <w:tc>
          <w:tcPr>
            <w:tcW w:w="1701" w:type="dxa"/>
            <w:tcBorders>
              <w:top w:val="nil"/>
              <w:left w:val="nil"/>
              <w:bottom w:val="single" w:sz="4" w:space="0" w:color="auto"/>
              <w:right w:val="single" w:sz="4" w:space="0" w:color="auto"/>
            </w:tcBorders>
            <w:shd w:val="clear" w:color="auto" w:fill="auto"/>
            <w:noWrap/>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 xml:space="preserve"> R$            351,52 </w:t>
            </w:r>
          </w:p>
        </w:tc>
        <w:tc>
          <w:tcPr>
            <w:tcW w:w="1417" w:type="dxa"/>
            <w:tcBorders>
              <w:top w:val="nil"/>
              <w:left w:val="nil"/>
              <w:bottom w:val="single" w:sz="4" w:space="0" w:color="auto"/>
              <w:right w:val="single" w:sz="4" w:space="0" w:color="auto"/>
            </w:tcBorders>
            <w:shd w:val="clear" w:color="auto" w:fill="auto"/>
            <w:noWrap/>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 xml:space="preserve"> R$               52.728,00 </w:t>
            </w:r>
          </w:p>
        </w:tc>
        <w:tc>
          <w:tcPr>
            <w:tcW w:w="1701" w:type="dxa"/>
            <w:tcBorders>
              <w:top w:val="nil"/>
              <w:left w:val="nil"/>
              <w:bottom w:val="single" w:sz="4" w:space="0" w:color="auto"/>
              <w:right w:val="single" w:sz="4" w:space="0" w:color="auto"/>
            </w:tcBorders>
            <w:vAlign w:val="center"/>
          </w:tcPr>
          <w:p w:rsidR="00E21DFA" w:rsidRPr="003D1E2B" w:rsidRDefault="00DE32AF" w:rsidP="00DE32AF">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R$__________</w:t>
            </w:r>
          </w:p>
        </w:tc>
      </w:tr>
      <w:tr w:rsidR="00E21DFA" w:rsidRPr="00E21DFA" w:rsidTr="00DE32AF">
        <w:trPr>
          <w:trHeight w:val="855"/>
        </w:trPr>
        <w:tc>
          <w:tcPr>
            <w:tcW w:w="680" w:type="dxa"/>
            <w:tcBorders>
              <w:top w:val="nil"/>
              <w:left w:val="single" w:sz="4" w:space="0" w:color="auto"/>
              <w:bottom w:val="single" w:sz="4" w:space="0" w:color="auto"/>
              <w:right w:val="single" w:sz="4" w:space="0" w:color="auto"/>
            </w:tcBorders>
            <w:shd w:val="clear" w:color="000000" w:fill="8DB4E3"/>
            <w:noWrap/>
            <w:vAlign w:val="center"/>
            <w:hideMark/>
          </w:tcPr>
          <w:p w:rsidR="00E21DFA" w:rsidRPr="003D1E2B" w:rsidRDefault="00E21DFA" w:rsidP="00E21DFA">
            <w:pPr>
              <w:jc w:val="center"/>
              <w:rPr>
                <w:rFonts w:ascii="Book Antiqua" w:hAnsi="Book Antiqua"/>
                <w:b/>
                <w:bCs/>
                <w:color w:val="000000"/>
                <w:sz w:val="22"/>
                <w:szCs w:val="22"/>
                <w:lang w:val="pt-BR" w:eastAsia="pt-BR"/>
              </w:rPr>
            </w:pPr>
            <w:proofErr w:type="gramStart"/>
            <w:r w:rsidRPr="003D1E2B">
              <w:rPr>
                <w:rFonts w:ascii="Book Antiqua" w:hAnsi="Book Antiqua"/>
                <w:b/>
                <w:bCs/>
                <w:color w:val="000000"/>
                <w:sz w:val="22"/>
                <w:szCs w:val="22"/>
                <w:lang w:val="pt-BR" w:eastAsia="pt-BR"/>
              </w:rPr>
              <w:t>5</w:t>
            </w:r>
            <w:proofErr w:type="gramEnd"/>
          </w:p>
        </w:tc>
        <w:tc>
          <w:tcPr>
            <w:tcW w:w="3588" w:type="dxa"/>
            <w:tcBorders>
              <w:top w:val="nil"/>
              <w:left w:val="nil"/>
              <w:bottom w:val="single" w:sz="4" w:space="0" w:color="auto"/>
              <w:right w:val="single" w:sz="4" w:space="0" w:color="auto"/>
            </w:tcBorders>
            <w:shd w:val="clear" w:color="auto" w:fill="auto"/>
            <w:hideMark/>
          </w:tcPr>
          <w:p w:rsidR="00E21DFA" w:rsidRPr="003D1E2B" w:rsidRDefault="00E21DFA" w:rsidP="00B414AC">
            <w:pPr>
              <w:jc w:val="both"/>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METROS</w:t>
            </w:r>
            <w:r w:rsidRPr="003D1E2B">
              <w:rPr>
                <w:rFonts w:ascii="Book Antiqua" w:hAnsi="Book Antiqua"/>
                <w:b/>
                <w:bCs/>
                <w:color w:val="000000"/>
                <w:sz w:val="22"/>
                <w:szCs w:val="22"/>
                <w:lang w:val="pt-BR" w:eastAsia="pt-BR"/>
              </w:rPr>
              <w:br/>
              <w:t>Execução de Furo direcional MND – DE 63 mm</w:t>
            </w:r>
            <w:r w:rsidR="0022661A" w:rsidRPr="003D1E2B">
              <w:rPr>
                <w:rFonts w:ascii="Book Antiqua" w:hAnsi="Book Antiqua"/>
                <w:b/>
                <w:bCs/>
                <w:color w:val="000000"/>
                <w:sz w:val="22"/>
                <w:szCs w:val="22"/>
                <w:lang w:val="pt-BR" w:eastAsia="pt-BR"/>
              </w:rPr>
              <w:t xml:space="preserve"> </w:t>
            </w:r>
            <w:r w:rsidRPr="003D1E2B">
              <w:rPr>
                <w:rFonts w:ascii="Book Antiqua" w:hAnsi="Book Antiqua"/>
                <w:b/>
                <w:bCs/>
                <w:color w:val="000000"/>
                <w:sz w:val="22"/>
                <w:szCs w:val="22"/>
                <w:lang w:val="pt-BR" w:eastAsia="pt-BR"/>
              </w:rPr>
              <w:t>c/ fornecimento de tubo PEAD 63 mm PN 16</w:t>
            </w:r>
          </w:p>
        </w:tc>
        <w:tc>
          <w:tcPr>
            <w:tcW w:w="1276" w:type="dxa"/>
            <w:tcBorders>
              <w:top w:val="nil"/>
              <w:left w:val="nil"/>
              <w:bottom w:val="single" w:sz="4" w:space="0" w:color="auto"/>
              <w:right w:val="single" w:sz="4" w:space="0" w:color="auto"/>
            </w:tcBorders>
            <w:shd w:val="clear" w:color="auto" w:fill="auto"/>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200</w:t>
            </w:r>
          </w:p>
        </w:tc>
        <w:tc>
          <w:tcPr>
            <w:tcW w:w="1701" w:type="dxa"/>
            <w:tcBorders>
              <w:top w:val="nil"/>
              <w:left w:val="nil"/>
              <w:bottom w:val="single" w:sz="4" w:space="0" w:color="auto"/>
              <w:right w:val="single" w:sz="4" w:space="0" w:color="auto"/>
            </w:tcBorders>
            <w:shd w:val="clear" w:color="auto" w:fill="auto"/>
            <w:noWrap/>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 xml:space="preserve"> R$            230,20 </w:t>
            </w:r>
          </w:p>
        </w:tc>
        <w:tc>
          <w:tcPr>
            <w:tcW w:w="1417" w:type="dxa"/>
            <w:tcBorders>
              <w:top w:val="nil"/>
              <w:left w:val="nil"/>
              <w:bottom w:val="single" w:sz="4" w:space="0" w:color="auto"/>
              <w:right w:val="single" w:sz="4" w:space="0" w:color="auto"/>
            </w:tcBorders>
            <w:shd w:val="clear" w:color="auto" w:fill="auto"/>
            <w:noWrap/>
            <w:vAlign w:val="center"/>
            <w:hideMark/>
          </w:tcPr>
          <w:p w:rsidR="00E21DFA" w:rsidRPr="003D1E2B" w:rsidRDefault="00E21DFA" w:rsidP="00E21DFA">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 xml:space="preserve"> R$               46.040,00 </w:t>
            </w:r>
          </w:p>
        </w:tc>
        <w:tc>
          <w:tcPr>
            <w:tcW w:w="1701" w:type="dxa"/>
            <w:tcBorders>
              <w:top w:val="nil"/>
              <w:left w:val="nil"/>
              <w:bottom w:val="single" w:sz="4" w:space="0" w:color="auto"/>
              <w:right w:val="single" w:sz="4" w:space="0" w:color="auto"/>
            </w:tcBorders>
            <w:vAlign w:val="center"/>
          </w:tcPr>
          <w:p w:rsidR="00E21DFA" w:rsidRPr="003D1E2B" w:rsidRDefault="00DE32AF" w:rsidP="00DE32AF">
            <w:pPr>
              <w:jc w:val="center"/>
              <w:rPr>
                <w:rFonts w:ascii="Book Antiqua" w:hAnsi="Book Antiqua"/>
                <w:b/>
                <w:bCs/>
                <w:color w:val="000000"/>
                <w:sz w:val="22"/>
                <w:szCs w:val="22"/>
                <w:lang w:val="pt-BR" w:eastAsia="pt-BR"/>
              </w:rPr>
            </w:pPr>
            <w:r w:rsidRPr="003D1E2B">
              <w:rPr>
                <w:rFonts w:ascii="Book Antiqua" w:hAnsi="Book Antiqua"/>
                <w:b/>
                <w:bCs/>
                <w:color w:val="000000"/>
                <w:sz w:val="22"/>
                <w:szCs w:val="22"/>
                <w:lang w:val="pt-BR" w:eastAsia="pt-BR"/>
              </w:rPr>
              <w:t>R$__________</w:t>
            </w:r>
          </w:p>
        </w:tc>
      </w:tr>
    </w:tbl>
    <w:p w:rsidR="00E21DFA" w:rsidRDefault="00E21DFA" w:rsidP="00CF4C72">
      <w:pPr>
        <w:pStyle w:val="Normal0"/>
        <w:rPr>
          <w:rFonts w:ascii="Book Antiqua" w:eastAsia="Times New Roman" w:hAnsi="Book Antiqua"/>
          <w:color w:val="000000"/>
          <w:sz w:val="22"/>
          <w:szCs w:val="22"/>
        </w:rPr>
      </w:pPr>
    </w:p>
    <w:p w:rsidR="00CB51EF" w:rsidRDefault="00CB51EF" w:rsidP="00CF4C72">
      <w:pPr>
        <w:pStyle w:val="Normal0"/>
        <w:rPr>
          <w:rFonts w:ascii="Book Antiqua" w:eastAsia="Times New Roman" w:hAnsi="Book Antiqua"/>
          <w:color w:val="000000"/>
          <w:sz w:val="22"/>
          <w:szCs w:val="22"/>
        </w:rPr>
      </w:pPr>
    </w:p>
    <w:p w:rsidR="00CB51EF" w:rsidRDefault="00CB51EF" w:rsidP="00CF4C72">
      <w:pPr>
        <w:pStyle w:val="Normal0"/>
        <w:rPr>
          <w:rFonts w:ascii="Book Antiqua" w:eastAsia="Times New Roman" w:hAnsi="Book Antiqua"/>
          <w:color w:val="000000"/>
          <w:sz w:val="22"/>
          <w:szCs w:val="22"/>
        </w:rPr>
      </w:pPr>
    </w:p>
    <w:p w:rsidR="00CF4C72" w:rsidRPr="00623A5C" w:rsidRDefault="00CF4C72" w:rsidP="00861A2E">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lastRenderedPageBreak/>
        <w:t>NA PROPOSTA DE PREÇOS OS VALORES COTADOS ACIMA DO PERMITIDO NO EDITAL OU QUE NÃO ATENDEREM O DESCRITIVO E/OU EXIGÊNCIAS SERÃO AUTOMATICAMENTE DESCLASSIFICADOS.</w:t>
      </w:r>
    </w:p>
    <w:p w:rsidR="0008067B" w:rsidRDefault="0008067B" w:rsidP="008465FF">
      <w:pPr>
        <w:pStyle w:val="Normal0"/>
        <w:tabs>
          <w:tab w:val="left" w:pos="10206"/>
        </w:tabs>
        <w:ind w:right="336"/>
        <w:rPr>
          <w:rFonts w:ascii="Book Antiqua" w:eastAsia="Book Antiqua" w:hAnsi="Book Antiqua"/>
          <w:color w:val="000000"/>
          <w:sz w:val="22"/>
          <w:szCs w:val="22"/>
        </w:rPr>
      </w:pPr>
    </w:p>
    <w:p w:rsidR="0008067B" w:rsidRDefault="0008067B" w:rsidP="008465FF">
      <w:pPr>
        <w:pStyle w:val="Normal0"/>
        <w:tabs>
          <w:tab w:val="left" w:pos="10206"/>
        </w:tabs>
        <w:ind w:right="336"/>
        <w:rPr>
          <w:rFonts w:ascii="Book Antiqua" w:eastAsia="Book Antiqua" w:hAnsi="Book Antiqua"/>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w:t>
      </w:r>
      <w:r w:rsidR="00861A2E">
        <w:rPr>
          <w:rFonts w:ascii="Book Antiqua" w:eastAsia="Book Antiqua" w:hAnsi="Book Antiqua"/>
          <w:color w:val="000000"/>
          <w:sz w:val="22"/>
          <w:szCs w:val="22"/>
        </w:rPr>
        <w:t>_________________________</w:t>
      </w:r>
      <w:r w:rsidRPr="00EE0ADA">
        <w:rPr>
          <w:rFonts w:ascii="Book Antiqua" w:eastAsia="Book Antiqua" w:hAnsi="Book Antiqua"/>
          <w:color w:val="000000"/>
          <w:sz w:val="22"/>
          <w:szCs w:val="22"/>
        </w:rPr>
        <w:t>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Default="00CF4C72" w:rsidP="00CF4C72">
      <w:pPr>
        <w:pStyle w:val="Normal0"/>
        <w:tabs>
          <w:tab w:val="left" w:pos="10206"/>
        </w:tabs>
        <w:ind w:right="336"/>
        <w:jc w:val="both"/>
        <w:rPr>
          <w:rFonts w:ascii="Book Antiqua" w:eastAsia="Book Antiqua" w:hAnsi="Book Antiqua"/>
          <w:color w:val="000000"/>
          <w:sz w:val="16"/>
          <w:szCs w:val="16"/>
        </w:rPr>
      </w:pPr>
    </w:p>
    <w:p w:rsidR="001061F9" w:rsidRDefault="001061F9" w:rsidP="00CF4C72">
      <w:pPr>
        <w:pStyle w:val="Normal0"/>
        <w:tabs>
          <w:tab w:val="left" w:pos="10206"/>
        </w:tabs>
        <w:ind w:right="336"/>
        <w:jc w:val="both"/>
        <w:rPr>
          <w:rFonts w:ascii="Book Antiqua" w:eastAsia="Book Antiqua" w:hAnsi="Book Antiqua"/>
          <w:color w:val="000000"/>
          <w:sz w:val="16"/>
          <w:szCs w:val="16"/>
        </w:rPr>
      </w:pPr>
    </w:p>
    <w:p w:rsidR="0008067B" w:rsidRDefault="0008067B" w:rsidP="00CF4C72">
      <w:pPr>
        <w:pStyle w:val="Normal0"/>
        <w:tabs>
          <w:tab w:val="left" w:pos="10206"/>
        </w:tabs>
        <w:ind w:right="336"/>
        <w:jc w:val="both"/>
        <w:rPr>
          <w:rFonts w:ascii="Book Antiqua" w:eastAsia="Book Antiqua" w:hAnsi="Book Antiqua"/>
          <w:color w:val="000000"/>
          <w:sz w:val="16"/>
          <w:szCs w:val="16"/>
        </w:rPr>
      </w:pPr>
    </w:p>
    <w:tbl>
      <w:tblPr>
        <w:tblW w:w="10236" w:type="dxa"/>
        <w:tblBorders>
          <w:bottom w:val="single" w:sz="4" w:space="0" w:color="auto"/>
          <w:right w:val="single" w:sz="4" w:space="0" w:color="auto"/>
        </w:tblBorders>
        <w:tblLayout w:type="fixed"/>
        <w:tblCellMar>
          <w:left w:w="30" w:type="dxa"/>
          <w:right w:w="30" w:type="dxa"/>
        </w:tblCellMar>
        <w:tblLook w:val="0000"/>
      </w:tblPr>
      <w:tblGrid>
        <w:gridCol w:w="10236"/>
      </w:tblGrid>
      <w:tr w:rsidR="001061F9" w:rsidRPr="00525B01" w:rsidTr="001061F9">
        <w:tc>
          <w:tcPr>
            <w:tcW w:w="10236" w:type="dxa"/>
            <w:tcBorders>
              <w:top w:val="nil"/>
              <w:right w:val="nil"/>
            </w:tcBorders>
          </w:tcPr>
          <w:p w:rsidR="001061F9" w:rsidRPr="00956BDA" w:rsidRDefault="001061F9" w:rsidP="001D5A9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b/>
                <w:color w:val="000000"/>
                <w:sz w:val="22"/>
                <w:szCs w:val="22"/>
              </w:rPr>
              <w:t>Dados da Chave PIX:</w:t>
            </w:r>
          </w:p>
        </w:tc>
      </w:tr>
      <w:tr w:rsidR="001061F9" w:rsidRPr="00525B01" w:rsidTr="001061F9">
        <w:tblPrEx>
          <w:tblCellMar>
            <w:left w:w="40" w:type="dxa"/>
            <w:right w:w="40" w:type="dxa"/>
          </w:tblCellMar>
        </w:tblPrEx>
        <w:tc>
          <w:tcPr>
            <w:tcW w:w="10236" w:type="dxa"/>
            <w:tcBorders>
              <w:top w:val="single" w:sz="4" w:space="0" w:color="auto"/>
              <w:left w:val="single" w:sz="4" w:space="0" w:color="auto"/>
              <w:bottom w:val="single" w:sz="4" w:space="0" w:color="auto"/>
              <w:right w:val="single" w:sz="4" w:space="0" w:color="auto"/>
            </w:tcBorders>
          </w:tcPr>
          <w:p w:rsidR="001061F9" w:rsidRPr="00956BDA" w:rsidRDefault="001061F9" w:rsidP="001D5A9D">
            <w:pPr>
              <w:pStyle w:val="Normal0"/>
              <w:tabs>
                <w:tab w:val="left" w:pos="9498"/>
                <w:tab w:val="left" w:pos="9995"/>
              </w:tabs>
              <w:ind w:left="142" w:right="191"/>
              <w:rPr>
                <w:rFonts w:ascii="Book Antiqua" w:eastAsia="Book Antiqua" w:hAnsi="Book Antiqua"/>
                <w:color w:val="000000"/>
                <w:sz w:val="22"/>
                <w:szCs w:val="22"/>
              </w:rPr>
            </w:pPr>
            <w:r w:rsidRPr="00956BDA">
              <w:rPr>
                <w:rFonts w:ascii="Book Antiqua" w:eastAsia="Book Antiqua" w:hAnsi="Book Antiqua"/>
                <w:color w:val="000000"/>
                <w:sz w:val="22"/>
                <w:szCs w:val="22"/>
              </w:rPr>
              <w:t>Nome:</w:t>
            </w:r>
          </w:p>
        </w:tc>
      </w:tr>
      <w:tr w:rsidR="001061F9" w:rsidRPr="00525B01" w:rsidTr="001061F9">
        <w:tblPrEx>
          <w:tblCellMar>
            <w:left w:w="40" w:type="dxa"/>
            <w:right w:w="40" w:type="dxa"/>
          </w:tblCellMar>
        </w:tblPrEx>
        <w:tc>
          <w:tcPr>
            <w:tcW w:w="10236" w:type="dxa"/>
            <w:tcBorders>
              <w:top w:val="single" w:sz="4" w:space="0" w:color="auto"/>
              <w:left w:val="single" w:sz="4" w:space="0" w:color="auto"/>
              <w:bottom w:val="single" w:sz="4" w:space="0" w:color="auto"/>
              <w:right w:val="single" w:sz="4" w:space="0" w:color="auto"/>
            </w:tcBorders>
          </w:tcPr>
          <w:p w:rsidR="001061F9" w:rsidRPr="00956BDA" w:rsidRDefault="001061F9" w:rsidP="001D5A9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Chave PIX:</w:t>
            </w:r>
          </w:p>
        </w:tc>
      </w:tr>
      <w:tr w:rsidR="001061F9" w:rsidRPr="00EE0ADA" w:rsidTr="001061F9">
        <w:tblPrEx>
          <w:tblCellMar>
            <w:left w:w="40" w:type="dxa"/>
            <w:right w:w="40" w:type="dxa"/>
          </w:tblCellMar>
        </w:tblPrEx>
        <w:tc>
          <w:tcPr>
            <w:tcW w:w="10236" w:type="dxa"/>
            <w:tcBorders>
              <w:top w:val="single" w:sz="4" w:space="0" w:color="auto"/>
              <w:left w:val="single" w:sz="4" w:space="0" w:color="auto"/>
              <w:bottom w:val="single" w:sz="4" w:space="0" w:color="auto"/>
              <w:right w:val="single" w:sz="4" w:space="0" w:color="auto"/>
            </w:tcBorders>
          </w:tcPr>
          <w:p w:rsidR="001061F9" w:rsidRPr="00956BDA" w:rsidRDefault="001061F9" w:rsidP="001D5A9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Tipo da chave PIX:</w:t>
            </w:r>
          </w:p>
        </w:tc>
      </w:tr>
    </w:tbl>
    <w:p w:rsidR="001061F9" w:rsidRDefault="001061F9" w:rsidP="0010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851"/>
        <w:jc w:val="both"/>
        <w:rPr>
          <w:rFonts w:ascii="Book Antiqua" w:hAnsi="Book Antiqua"/>
          <w:b/>
        </w:rPr>
      </w:pPr>
    </w:p>
    <w:p w:rsidR="001061F9" w:rsidRDefault="001061F9"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4B37C3" w:rsidRPr="002D2DD3" w:rsidRDefault="00CF4C72" w:rsidP="004B3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hAnsi="Book Antiqua"/>
          <w:b/>
          <w:sz w:val="48"/>
          <w:szCs w:val="48"/>
        </w:rPr>
      </w:pPr>
      <w:r>
        <w:rPr>
          <w:rFonts w:ascii="Book Antiqua" w:eastAsia="Book Antiqua" w:hAnsi="Book Antiqua"/>
          <w:b/>
          <w:sz w:val="48"/>
          <w:szCs w:val="48"/>
          <w:lang w:val="pt-BR"/>
        </w:rPr>
        <w:br w:type="page"/>
      </w:r>
      <w:r w:rsidR="004B37C3" w:rsidRPr="002D2DD3">
        <w:rPr>
          <w:rFonts w:ascii="Book Antiqua" w:eastAsia="Book Antiqua" w:hAnsi="Book Antiqua"/>
          <w:b/>
          <w:sz w:val="48"/>
          <w:szCs w:val="48"/>
        </w:rPr>
        <w:lastRenderedPageBreak/>
        <w:t>ANEXO I</w:t>
      </w:r>
      <w:r w:rsidR="004B37C3">
        <w:rPr>
          <w:rFonts w:ascii="Book Antiqua" w:eastAsia="Book Antiqua" w:hAnsi="Book Antiqua"/>
          <w:b/>
          <w:sz w:val="48"/>
          <w:szCs w:val="48"/>
        </w:rPr>
        <w:t>II</w:t>
      </w:r>
    </w:p>
    <w:p w:rsidR="004B37C3" w:rsidRPr="00EF6F19" w:rsidRDefault="0043605E" w:rsidP="004B37C3">
      <w:pPr>
        <w:pStyle w:val="western"/>
        <w:suppressAutoHyphens/>
        <w:spacing w:before="0" w:after="0"/>
        <w:ind w:left="-709" w:right="-993"/>
        <w:jc w:val="center"/>
        <w:rPr>
          <w:rFonts w:ascii="Book Antiqua" w:eastAsia="Book Antiqua" w:hAnsi="Book Antiqua"/>
          <w:color w:val="000000"/>
          <w:sz w:val="36"/>
          <w:szCs w:val="36"/>
        </w:rPr>
      </w:pPr>
      <w:r>
        <w:rPr>
          <w:rFonts w:ascii="Book Antiqua" w:eastAsia="Book Antiqua" w:hAnsi="Book Antiqua"/>
          <w:color w:val="000000"/>
          <w:sz w:val="36"/>
          <w:szCs w:val="36"/>
        </w:rPr>
        <w:t>PROCESSO ADMINISTRATIVO Nº 148/2021</w:t>
      </w:r>
    </w:p>
    <w:p w:rsidR="004B37C3" w:rsidRPr="00161D90" w:rsidRDefault="004B37C3" w:rsidP="004B37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43605E">
        <w:rPr>
          <w:rFonts w:ascii="Book Antiqua" w:eastAsia="Book Antiqua" w:hAnsi="Book Antiqua"/>
          <w:color w:val="000000"/>
          <w:sz w:val="36"/>
          <w:szCs w:val="36"/>
        </w:rPr>
        <w:t>076/2021</w:t>
      </w:r>
    </w:p>
    <w:p w:rsidR="004B37C3" w:rsidRPr="00871DCB" w:rsidRDefault="004B37C3" w:rsidP="004B3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3"/>
        <w:jc w:val="center"/>
        <w:rPr>
          <w:rFonts w:ascii="Book Antiqua" w:hAnsi="Book Antiqua"/>
          <w:sz w:val="16"/>
          <w:szCs w:val="16"/>
        </w:rPr>
      </w:pPr>
    </w:p>
    <w:p w:rsidR="004B37C3" w:rsidRDefault="004B37C3" w:rsidP="004B37C3">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right="-993"/>
        <w:jc w:val="center"/>
        <w:rPr>
          <w:rFonts w:ascii="Book Antiqua" w:hAnsi="Book Antiqua"/>
          <w:b/>
          <w:sz w:val="32"/>
          <w:szCs w:val="32"/>
          <w:shd w:val="clear" w:color="auto" w:fill="FFFFFF"/>
        </w:rPr>
      </w:pPr>
      <w:r w:rsidRPr="00E72DD8">
        <w:rPr>
          <w:rFonts w:ascii="Book Antiqua" w:hAnsi="Book Antiqua"/>
          <w:b/>
          <w:sz w:val="32"/>
          <w:szCs w:val="32"/>
          <w:shd w:val="clear" w:color="auto" w:fill="FFFFFF"/>
        </w:rPr>
        <w:t>MINUTA - ATA DE REGISTRO DE PREÇOS Nº _____/202</w:t>
      </w:r>
      <w:r>
        <w:rPr>
          <w:rFonts w:ascii="Book Antiqua" w:hAnsi="Book Antiqua"/>
          <w:b/>
          <w:sz w:val="32"/>
          <w:szCs w:val="32"/>
          <w:shd w:val="clear" w:color="auto" w:fill="FFFFFF"/>
        </w:rPr>
        <w:t>1</w:t>
      </w:r>
    </w:p>
    <w:p w:rsidR="004673C0" w:rsidRPr="00E72DD8" w:rsidRDefault="004673C0" w:rsidP="004B37C3">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right="-993"/>
        <w:jc w:val="center"/>
        <w:rPr>
          <w:rFonts w:ascii="Book Antiqua" w:hAnsi="Book Antiqua"/>
          <w:b/>
          <w:sz w:val="32"/>
          <w:szCs w:val="32"/>
        </w:rPr>
      </w:pPr>
    </w:p>
    <w:p w:rsidR="004B37C3" w:rsidRPr="004B37C3" w:rsidRDefault="004B37C3" w:rsidP="0043605E">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rFonts w:ascii="Book Antiqua" w:hAnsi="Book Antiqua"/>
          <w:b/>
          <w:sz w:val="22"/>
          <w:szCs w:val="22"/>
        </w:rPr>
      </w:pPr>
    </w:p>
    <w:p w:rsidR="004B37C3" w:rsidRPr="004B37C3" w:rsidRDefault="004B37C3" w:rsidP="0043605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jc w:val="both"/>
        <w:rPr>
          <w:rFonts w:ascii="Book Antiqua" w:hAnsi="Book Antiqua"/>
          <w:sz w:val="22"/>
          <w:szCs w:val="22"/>
        </w:rPr>
      </w:pPr>
      <w:r w:rsidRPr="004B37C3">
        <w:rPr>
          <w:rFonts w:ascii="Book Antiqua" w:hAnsi="Book Antiqua"/>
          <w:sz w:val="22"/>
          <w:szCs w:val="22"/>
        </w:rPr>
        <w:t xml:space="preserve">Aos ________ dias do mês de ___________ do ano de 2021, no Departamento de Compras e Licitações, localizado </w:t>
      </w:r>
      <w:r w:rsidRPr="004B37C3">
        <w:rPr>
          <w:rFonts w:ascii="Book Antiqua" w:hAnsi="Book Antiqua"/>
          <w:sz w:val="22"/>
          <w:szCs w:val="22"/>
          <w:lang w:eastAsia="pt-BR"/>
        </w:rPr>
        <w:t>no Edifício Edson Elias Wieser, nº 128 - 2° Piso, Centro</w:t>
      </w:r>
      <w:r w:rsidRPr="004B37C3">
        <w:rPr>
          <w:rFonts w:ascii="Book Antiqua" w:hAnsi="Book Antiqua"/>
          <w:sz w:val="22"/>
          <w:szCs w:val="22"/>
        </w:rPr>
        <w:t xml:space="preserve">, o Município de Gaspar, em face da classificação das propostas apresentadas no </w:t>
      </w:r>
      <w:r w:rsidRPr="004B37C3">
        <w:rPr>
          <w:rFonts w:ascii="Book Antiqua" w:hAnsi="Book Antiqua"/>
          <w:b/>
          <w:sz w:val="22"/>
          <w:szCs w:val="22"/>
        </w:rPr>
        <w:t xml:space="preserve">Pregão Presencial nº </w:t>
      </w:r>
      <w:r w:rsidR="0043605E">
        <w:rPr>
          <w:rFonts w:ascii="Book Antiqua" w:hAnsi="Book Antiqua"/>
          <w:b/>
          <w:sz w:val="22"/>
          <w:szCs w:val="22"/>
        </w:rPr>
        <w:t>076/2021</w:t>
      </w:r>
      <w:r w:rsidRPr="004B37C3">
        <w:rPr>
          <w:rFonts w:ascii="Book Antiqua" w:hAnsi="Book Antiqua"/>
          <w:b/>
          <w:sz w:val="22"/>
          <w:szCs w:val="22"/>
        </w:rPr>
        <w:t xml:space="preserve">, </w:t>
      </w:r>
      <w:r w:rsidRPr="004B37C3">
        <w:rPr>
          <w:rFonts w:ascii="Book Antiqua" w:hAnsi="Book Antiqua"/>
          <w:sz w:val="22"/>
          <w:szCs w:val="22"/>
        </w:rPr>
        <w:t>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4B37C3" w:rsidRPr="004B37C3" w:rsidRDefault="004B37C3" w:rsidP="0043605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jc w:val="both"/>
        <w:rPr>
          <w:rFonts w:ascii="Book Antiqua" w:hAnsi="Book Antiqua"/>
          <w:sz w:val="22"/>
          <w:szCs w:val="22"/>
        </w:rPr>
      </w:pPr>
    </w:p>
    <w:p w:rsidR="004B37C3" w:rsidRPr="004B37C3" w:rsidRDefault="004B37C3" w:rsidP="0043605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jc w:val="both"/>
        <w:rPr>
          <w:rFonts w:ascii="Book Antiqua" w:hAnsi="Book Antiqua"/>
          <w:sz w:val="22"/>
          <w:szCs w:val="22"/>
        </w:rPr>
      </w:pPr>
      <w:r w:rsidRPr="004B37C3">
        <w:rPr>
          <w:rFonts w:ascii="Book Antiqua" w:hAnsi="Book Antiqua"/>
          <w:b/>
          <w:sz w:val="22"/>
          <w:szCs w:val="22"/>
        </w:rPr>
        <w:t>1. DO OBJETO</w:t>
      </w:r>
    </w:p>
    <w:p w:rsidR="004B37C3" w:rsidRPr="004B37C3" w:rsidRDefault="0022661A"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b/>
          <w:sz w:val="22"/>
          <w:szCs w:val="22"/>
        </w:rPr>
      </w:pPr>
      <w:r w:rsidRPr="004B37C3">
        <w:rPr>
          <w:rFonts w:ascii="Book Antiqua" w:hAnsi="Book Antiqua"/>
          <w:sz w:val="22"/>
          <w:szCs w:val="22"/>
        </w:rPr>
        <w:t xml:space="preserve">1.1 A presente Ata tem por objeto o </w:t>
      </w:r>
      <w:r w:rsidR="009D4871" w:rsidRPr="00F3559A">
        <w:rPr>
          <w:rFonts w:ascii="Book Antiqua" w:eastAsia="Book Antiqua" w:hAnsi="Book Antiqua"/>
          <w:sz w:val="22"/>
          <w:szCs w:val="22"/>
        </w:rPr>
        <w:t>REGISTRO DE PREÇOS PARA FUTURA CONTRATAÇÃO DOS SERVIÇOS DE PERFURAÇÃO DIRECIONAL</w:t>
      </w:r>
      <w:r w:rsidR="009D4871">
        <w:rPr>
          <w:rFonts w:ascii="Book Antiqua" w:eastAsia="Book Antiqua" w:hAnsi="Book Antiqua"/>
          <w:sz w:val="22"/>
          <w:szCs w:val="22"/>
        </w:rPr>
        <w:t xml:space="preserve"> </w:t>
      </w:r>
      <w:r w:rsidR="009D4871" w:rsidRPr="00F3559A">
        <w:rPr>
          <w:rFonts w:ascii="Book Antiqua" w:eastAsia="Book Antiqua" w:hAnsi="Book Antiqua"/>
          <w:sz w:val="22"/>
          <w:szCs w:val="22"/>
        </w:rPr>
        <w:t>POR MÉTODO NÃO DESTRUTÍVEL (MND)</w:t>
      </w:r>
      <w:r w:rsidRPr="004B37C3">
        <w:rPr>
          <w:rFonts w:ascii="Book Antiqua" w:hAnsi="Book Antiqua"/>
          <w:sz w:val="22"/>
          <w:szCs w:val="22"/>
        </w:rPr>
        <w:t xml:space="preserve">, conforme as características descritas no </w:t>
      </w:r>
      <w:r w:rsidRPr="004B37C3">
        <w:rPr>
          <w:rFonts w:ascii="Book Antiqua" w:hAnsi="Book Antiqua"/>
          <w:b/>
          <w:sz w:val="22"/>
          <w:szCs w:val="22"/>
        </w:rPr>
        <w:t xml:space="preserve">ANEXO I – Termo de Referência </w:t>
      </w:r>
      <w:r w:rsidRPr="004B37C3">
        <w:rPr>
          <w:rFonts w:ascii="Book Antiqua" w:hAnsi="Book Antiqua"/>
          <w:sz w:val="22"/>
          <w:szCs w:val="22"/>
        </w:rPr>
        <w:t xml:space="preserve">do Edital Pregão Presencial nº </w:t>
      </w:r>
      <w:r>
        <w:rPr>
          <w:rFonts w:ascii="Book Antiqua" w:hAnsi="Book Antiqua"/>
          <w:sz w:val="22"/>
          <w:szCs w:val="22"/>
        </w:rPr>
        <w:t>076/2021</w:t>
      </w:r>
      <w:r w:rsidRPr="004B37C3">
        <w:rPr>
          <w:rFonts w:ascii="Book Antiqua" w:hAnsi="Book Antiqua"/>
          <w:sz w:val="22"/>
          <w:szCs w:val="22"/>
        </w:rPr>
        <w:t>.</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sz w:val="22"/>
          <w:szCs w:val="22"/>
        </w:rPr>
        <w:t xml:space="preserve">1.2 As licitantes registradas para os serviços cotados estão devidamente relacionadas no Resultado final desse pregão presencial, </w:t>
      </w:r>
      <w:r w:rsidRPr="004B37C3">
        <w:rPr>
          <w:rFonts w:ascii="Book Antiqua" w:hAnsi="Book Antiqua"/>
          <w:b/>
          <w:sz w:val="22"/>
          <w:szCs w:val="22"/>
        </w:rPr>
        <w:t>documento anexo</w:t>
      </w:r>
      <w:r w:rsidRPr="004B37C3">
        <w:rPr>
          <w:rFonts w:ascii="Book Antiqua" w:hAnsi="Book Antiqua"/>
          <w:sz w:val="22"/>
          <w:szCs w:val="22"/>
        </w:rPr>
        <w:t xml:space="preserve"> contendo ______ páginas.</w:t>
      </w:r>
    </w:p>
    <w:p w:rsidR="004B37C3" w:rsidRPr="004B37C3" w:rsidRDefault="004B37C3" w:rsidP="0043605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jc w:val="both"/>
        <w:rPr>
          <w:rFonts w:ascii="Book Antiqua" w:hAnsi="Book Antiqua"/>
          <w:sz w:val="22"/>
          <w:szCs w:val="22"/>
        </w:rPr>
      </w:pPr>
      <w:r w:rsidRPr="004B37C3">
        <w:rPr>
          <w:rFonts w:ascii="Book Antiqua" w:hAnsi="Book Antiqua"/>
          <w:sz w:val="22"/>
          <w:szCs w:val="22"/>
        </w:rPr>
        <w:t xml:space="preserve">1.3 Este instrumento não obriga o </w:t>
      </w:r>
      <w:r w:rsidR="003D1E2B" w:rsidRPr="00C82CD5">
        <w:rPr>
          <w:rFonts w:ascii="Book Antiqua" w:eastAsia="Arial" w:hAnsi="Book Antiqua"/>
          <w:b/>
          <w:bCs/>
          <w:sz w:val="22"/>
          <w:szCs w:val="22"/>
          <w:lang w:eastAsia="pt-BR"/>
        </w:rPr>
        <w:t xml:space="preserve">Serviço </w:t>
      </w:r>
      <w:r w:rsidR="004673C0" w:rsidRPr="004673C0">
        <w:rPr>
          <w:rFonts w:ascii="Book Antiqua" w:eastAsia="Arial" w:hAnsi="Book Antiqua"/>
          <w:bCs/>
          <w:i/>
          <w:sz w:val="22"/>
          <w:szCs w:val="22"/>
          <w:lang w:eastAsia="pt-BR"/>
        </w:rPr>
        <w:t>Serviço Autôno</w:t>
      </w:r>
      <w:r w:rsidR="004673C0">
        <w:rPr>
          <w:rFonts w:ascii="Book Antiqua" w:eastAsia="Arial" w:hAnsi="Book Antiqua"/>
          <w:bCs/>
          <w:i/>
          <w:sz w:val="22"/>
          <w:szCs w:val="22"/>
          <w:lang w:eastAsia="pt-BR"/>
        </w:rPr>
        <w:t>mo Municipal de Água e Esgoto (</w:t>
      </w:r>
      <w:r w:rsidR="004673C0" w:rsidRPr="004673C0">
        <w:rPr>
          <w:rFonts w:ascii="Book Antiqua" w:eastAsia="Arial" w:hAnsi="Book Antiqua"/>
          <w:bCs/>
          <w:i/>
          <w:sz w:val="22"/>
          <w:szCs w:val="22"/>
          <w:lang w:eastAsia="pt-BR"/>
        </w:rPr>
        <w:t>SAMAE</w:t>
      </w:r>
      <w:r w:rsidR="004673C0">
        <w:rPr>
          <w:rFonts w:ascii="Book Antiqua" w:eastAsia="Arial" w:hAnsi="Book Antiqua"/>
          <w:bCs/>
          <w:i/>
          <w:sz w:val="22"/>
          <w:szCs w:val="22"/>
          <w:lang w:eastAsia="pt-BR"/>
        </w:rPr>
        <w:t>)</w:t>
      </w:r>
      <w:r w:rsidR="003D1E2B" w:rsidRPr="004B37C3">
        <w:rPr>
          <w:rFonts w:ascii="Book Antiqua" w:hAnsi="Book Antiqua"/>
          <w:sz w:val="22"/>
          <w:szCs w:val="22"/>
        </w:rPr>
        <w:t xml:space="preserve"> </w:t>
      </w:r>
      <w:r w:rsidRPr="004B37C3">
        <w:rPr>
          <w:rFonts w:ascii="Book Antiqua" w:hAnsi="Book Antiqua"/>
          <w:sz w:val="22"/>
          <w:szCs w:val="22"/>
        </w:rPr>
        <w:t>a firmar contratações nas quantidades estimadas, podendo ocorrer licitações específicas para o fornecimento dos materiais, obedecida a legislação pertinente, sendo assegurada ao detentor do registro a preferência de fornecimento, em igualdade de condições, nos termos do art. 15, parágrafo 4º da Lei nº 8.666/93.</w:t>
      </w:r>
    </w:p>
    <w:p w:rsidR="004B37C3" w:rsidRPr="004B37C3" w:rsidRDefault="004B37C3" w:rsidP="0043605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jc w:val="both"/>
        <w:rPr>
          <w:rFonts w:ascii="Book Antiqua" w:hAnsi="Book Antiqua"/>
          <w:sz w:val="22"/>
          <w:szCs w:val="22"/>
        </w:rPr>
      </w:pPr>
      <w:r w:rsidRPr="004B37C3">
        <w:rPr>
          <w:rFonts w:ascii="Book Antiqua" w:hAnsi="Book Antiqua"/>
          <w:sz w:val="22"/>
          <w:szCs w:val="22"/>
        </w:rPr>
        <w:t>1.4 Os preços registrados manter-se-ão inalterados pelo período de vigência da presente Ata, admitida a recomposição no caso de desequilíbrio da equação econômico-financeira inicial deste instrumento.</w:t>
      </w:r>
    </w:p>
    <w:p w:rsidR="004B37C3" w:rsidRPr="004B37C3" w:rsidRDefault="004B37C3" w:rsidP="0043605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jc w:val="both"/>
        <w:rPr>
          <w:rFonts w:ascii="Book Antiqua" w:hAnsi="Book Antiqua"/>
          <w:sz w:val="22"/>
          <w:szCs w:val="22"/>
        </w:rPr>
      </w:pPr>
      <w:r w:rsidRPr="004B37C3">
        <w:rPr>
          <w:rFonts w:ascii="Book Antiqua" w:hAnsi="Book Antiqua"/>
          <w:sz w:val="22"/>
          <w:szCs w:val="22"/>
        </w:rPr>
        <w:t>1.4.1 Os preços registrados que sofrerem recomposição não ultrapassarão os preços praticados no mercado, mantendo-se a diferença percentual apurada entre o valor originalmente constante da proposta e aquele vigente no mercado à época do registro.</w:t>
      </w:r>
    </w:p>
    <w:p w:rsidR="004B37C3" w:rsidRPr="004B37C3" w:rsidRDefault="004B37C3" w:rsidP="0043605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1"/>
        <w:jc w:val="both"/>
        <w:rPr>
          <w:rFonts w:ascii="Book Antiqua" w:hAnsi="Book Antiqua"/>
          <w:sz w:val="22"/>
          <w:szCs w:val="22"/>
        </w:rPr>
      </w:pPr>
      <w:r w:rsidRPr="004B37C3">
        <w:rPr>
          <w:rFonts w:ascii="Book Antiqua" w:hAnsi="Book Antiqua"/>
          <w:sz w:val="22"/>
          <w:szCs w:val="22"/>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4B37C3" w:rsidRPr="004B37C3" w:rsidRDefault="004B37C3" w:rsidP="0043605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jc w:val="both"/>
        <w:rPr>
          <w:rFonts w:ascii="Book Antiqua" w:hAnsi="Book Antiqua"/>
          <w:sz w:val="22"/>
          <w:szCs w:val="22"/>
        </w:rPr>
      </w:pPr>
      <w:r w:rsidRPr="004B37C3">
        <w:rPr>
          <w:rFonts w:ascii="Book Antiqua" w:hAnsi="Book Antiqua"/>
          <w:sz w:val="22"/>
          <w:szCs w:val="22"/>
        </w:rPr>
        <w:t xml:space="preserve">1.5 Caso o preço registrado se torne superior à média dos preços de mercado, o </w:t>
      </w:r>
      <w:r w:rsidR="00A44444" w:rsidRPr="004673C0">
        <w:rPr>
          <w:rFonts w:ascii="Book Antiqua" w:eastAsia="Arial" w:hAnsi="Book Antiqua"/>
          <w:bCs/>
          <w:i/>
          <w:sz w:val="22"/>
          <w:szCs w:val="22"/>
          <w:lang w:eastAsia="pt-BR"/>
        </w:rPr>
        <w:t>Serviço Autônomo Municipal de Água e Esgoto - SAMAE</w:t>
      </w:r>
      <w:r w:rsidR="00A44444" w:rsidRPr="004B37C3">
        <w:rPr>
          <w:rFonts w:ascii="Book Antiqua" w:hAnsi="Book Antiqua"/>
          <w:sz w:val="22"/>
          <w:szCs w:val="22"/>
        </w:rPr>
        <w:t xml:space="preserve"> </w:t>
      </w:r>
      <w:r w:rsidRPr="004B37C3">
        <w:rPr>
          <w:rFonts w:ascii="Book Antiqua" w:hAnsi="Book Antiqua"/>
          <w:sz w:val="22"/>
          <w:szCs w:val="22"/>
        </w:rPr>
        <w:t>solicitará ao fornecedor, mediante correspondência, redução do preço registrado, de forma a adequá-lo na forma do item 1.4.1.</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1"/>
        <w:jc w:val="both"/>
        <w:rPr>
          <w:rFonts w:ascii="Book Antiqua" w:hAnsi="Book Antiqua"/>
          <w:b/>
          <w:sz w:val="22"/>
          <w:szCs w:val="22"/>
        </w:rPr>
      </w:pP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1"/>
        <w:jc w:val="both"/>
        <w:rPr>
          <w:rFonts w:ascii="Book Antiqua" w:hAnsi="Book Antiqua"/>
          <w:b/>
          <w:sz w:val="22"/>
          <w:szCs w:val="22"/>
        </w:rPr>
      </w:pPr>
      <w:r w:rsidRPr="004B37C3">
        <w:rPr>
          <w:rFonts w:ascii="Book Antiqua" w:hAnsi="Book Antiqua"/>
          <w:b/>
          <w:sz w:val="22"/>
          <w:szCs w:val="22"/>
        </w:rPr>
        <w:t>2. DOCUMENTOS INTEGRANTES</w:t>
      </w:r>
    </w:p>
    <w:p w:rsidR="004B37C3" w:rsidRPr="004B37C3" w:rsidRDefault="004B37C3" w:rsidP="0043605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jc w:val="both"/>
        <w:rPr>
          <w:rFonts w:ascii="Book Antiqua" w:hAnsi="Book Antiqua"/>
          <w:sz w:val="22"/>
          <w:szCs w:val="22"/>
        </w:rPr>
      </w:pPr>
      <w:r w:rsidRPr="004B37C3">
        <w:rPr>
          <w:rFonts w:ascii="Book Antiqua" w:hAnsi="Book Antiqua"/>
          <w:sz w:val="22"/>
          <w:szCs w:val="22"/>
        </w:rPr>
        <w:t>2.1 Para todos os efeitos legais, para melhor caracterização do objeto, bem como para definir procedimentos e normas decorrentes das obrigações ora contraídas, integram esta Ata, como se nela estivessem transcritos, os seguintes documentos:</w:t>
      </w:r>
    </w:p>
    <w:p w:rsidR="004B37C3" w:rsidRPr="004B37C3" w:rsidRDefault="004B37C3" w:rsidP="0043605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jc w:val="both"/>
        <w:rPr>
          <w:rFonts w:ascii="Book Antiqua" w:hAnsi="Book Antiqua"/>
          <w:sz w:val="22"/>
          <w:szCs w:val="22"/>
        </w:rPr>
      </w:pPr>
      <w:r w:rsidRPr="004B37C3">
        <w:rPr>
          <w:rFonts w:ascii="Book Antiqua" w:hAnsi="Book Antiqua"/>
          <w:b/>
          <w:sz w:val="22"/>
          <w:szCs w:val="22"/>
        </w:rPr>
        <w:t>a)</w:t>
      </w:r>
      <w:r w:rsidRPr="004B37C3">
        <w:rPr>
          <w:rFonts w:ascii="Book Antiqua" w:hAnsi="Book Antiqua"/>
          <w:sz w:val="22"/>
          <w:szCs w:val="22"/>
        </w:rPr>
        <w:t xml:space="preserve"> Edital de Pregão Presencial nº </w:t>
      </w:r>
      <w:r w:rsidR="0043605E">
        <w:rPr>
          <w:rFonts w:ascii="Book Antiqua" w:hAnsi="Book Antiqua"/>
          <w:sz w:val="22"/>
          <w:szCs w:val="22"/>
        </w:rPr>
        <w:t>076/2021</w:t>
      </w:r>
      <w:r w:rsidRPr="004B37C3">
        <w:rPr>
          <w:rFonts w:ascii="Book Antiqua" w:hAnsi="Book Antiqua"/>
          <w:sz w:val="22"/>
          <w:szCs w:val="22"/>
        </w:rPr>
        <w:t xml:space="preserve"> e seus anexos;</w:t>
      </w:r>
    </w:p>
    <w:p w:rsidR="004B37C3" w:rsidRPr="004B37C3" w:rsidRDefault="004B37C3" w:rsidP="0043605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jc w:val="both"/>
        <w:rPr>
          <w:rFonts w:ascii="Book Antiqua" w:hAnsi="Book Antiqua"/>
          <w:sz w:val="22"/>
          <w:szCs w:val="22"/>
        </w:rPr>
      </w:pPr>
      <w:r w:rsidRPr="004B37C3">
        <w:rPr>
          <w:rFonts w:ascii="Book Antiqua" w:hAnsi="Book Antiqua"/>
          <w:b/>
          <w:sz w:val="22"/>
          <w:szCs w:val="22"/>
        </w:rPr>
        <w:t>b)</w:t>
      </w:r>
      <w:r w:rsidRPr="004B37C3">
        <w:rPr>
          <w:rFonts w:ascii="Book Antiqua" w:hAnsi="Book Antiqua"/>
          <w:sz w:val="22"/>
          <w:szCs w:val="22"/>
        </w:rPr>
        <w:t xml:space="preserve"> Proposta da(s) Licitante(s).</w:t>
      </w:r>
    </w:p>
    <w:p w:rsidR="004B37C3" w:rsidRPr="004B37C3" w:rsidRDefault="004B37C3" w:rsidP="0043605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jc w:val="both"/>
        <w:rPr>
          <w:rFonts w:ascii="Book Antiqua" w:hAnsi="Book Antiqua"/>
          <w:b/>
          <w:sz w:val="22"/>
          <w:szCs w:val="22"/>
        </w:rPr>
      </w:pPr>
    </w:p>
    <w:p w:rsidR="004B37C3" w:rsidRPr="004B37C3" w:rsidRDefault="004B37C3" w:rsidP="0043605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jc w:val="both"/>
        <w:rPr>
          <w:rFonts w:ascii="Book Antiqua" w:hAnsi="Book Antiqua"/>
          <w:b/>
          <w:sz w:val="22"/>
          <w:szCs w:val="22"/>
        </w:rPr>
      </w:pPr>
      <w:r w:rsidRPr="004B37C3">
        <w:rPr>
          <w:rFonts w:ascii="Book Antiqua" w:hAnsi="Book Antiqua"/>
          <w:b/>
          <w:sz w:val="22"/>
          <w:szCs w:val="22"/>
        </w:rPr>
        <w:t>3. VIGÊNCIA</w:t>
      </w:r>
    </w:p>
    <w:p w:rsidR="004B37C3" w:rsidRPr="004B37C3" w:rsidRDefault="004B37C3" w:rsidP="0043605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1"/>
        <w:jc w:val="both"/>
        <w:rPr>
          <w:rFonts w:ascii="Book Antiqua" w:hAnsi="Book Antiqua"/>
          <w:sz w:val="22"/>
          <w:szCs w:val="22"/>
        </w:rPr>
      </w:pPr>
      <w:smartTag w:uri="urn:schemas-microsoft-com:office:smarttags" w:element="metricconverter">
        <w:smartTagPr>
          <w:attr w:name="ProductID" w:val="3.1 A"/>
        </w:smartTagPr>
        <w:r w:rsidRPr="004B37C3">
          <w:rPr>
            <w:rFonts w:ascii="Book Antiqua" w:hAnsi="Book Antiqua"/>
            <w:sz w:val="22"/>
            <w:szCs w:val="22"/>
          </w:rPr>
          <w:t>3.1 A</w:t>
        </w:r>
      </w:smartTag>
      <w:r w:rsidRPr="004B37C3">
        <w:rPr>
          <w:rFonts w:ascii="Book Antiqua" w:hAnsi="Book Antiqua"/>
          <w:sz w:val="22"/>
          <w:szCs w:val="22"/>
        </w:rPr>
        <w:t xml:space="preserve"> presente Ata vigorará pelo período de 12 (doze) meses, a partir da data da homologação da mesma pela Autoridade Competente, nos termos do art. 15, parágrafo 3º, inciso III da Lei nº 8.666/93.</w:t>
      </w:r>
    </w:p>
    <w:p w:rsidR="004B37C3" w:rsidRPr="004B37C3" w:rsidRDefault="004B37C3" w:rsidP="0043605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jc w:val="both"/>
        <w:rPr>
          <w:rFonts w:ascii="Book Antiqua" w:hAnsi="Book Antiqua"/>
          <w:sz w:val="22"/>
          <w:szCs w:val="22"/>
        </w:rPr>
      </w:pP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b/>
          <w:sz w:val="22"/>
          <w:szCs w:val="22"/>
        </w:rPr>
      </w:pPr>
      <w:r w:rsidRPr="004B37C3">
        <w:rPr>
          <w:rFonts w:ascii="Book Antiqua" w:eastAsia="Book Antiqua" w:hAnsi="Book Antiqua"/>
          <w:b/>
          <w:sz w:val="22"/>
          <w:szCs w:val="22"/>
        </w:rPr>
        <w:lastRenderedPageBreak/>
        <w:t xml:space="preserve">4.  DAS CONDIÇÕES DE ENTREGA E RECEBIMENTO </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sz w:val="22"/>
          <w:szCs w:val="22"/>
          <w:shd w:val="clear" w:color="auto" w:fill="FFFFFF"/>
        </w:rPr>
      </w:pPr>
      <w:r w:rsidRPr="004B37C3">
        <w:rPr>
          <w:rFonts w:ascii="Book Antiqua" w:hAnsi="Book Antiqua" w:cs="Book Antiqua"/>
          <w:sz w:val="22"/>
          <w:szCs w:val="22"/>
          <w:shd w:val="clear" w:color="auto" w:fill="FFFFFF"/>
        </w:rPr>
        <w:t xml:space="preserve">4.1 Os serviços deverão ser prestados conforme a necessidade </w:t>
      </w:r>
      <w:r w:rsidR="00A44444" w:rsidRPr="00AD533A">
        <w:rPr>
          <w:rFonts w:ascii="Book Antiqua" w:hAnsi="Book Antiqua"/>
          <w:sz w:val="22"/>
          <w:szCs w:val="22"/>
          <w:shd w:val="clear" w:color="auto" w:fill="FFFFFF"/>
        </w:rPr>
        <w:t xml:space="preserve">do </w:t>
      </w:r>
      <w:r w:rsidR="004673C0" w:rsidRPr="004673C0">
        <w:rPr>
          <w:rFonts w:ascii="Book Antiqua" w:eastAsia="Arial" w:hAnsi="Book Antiqua"/>
          <w:bCs/>
          <w:i/>
          <w:sz w:val="22"/>
          <w:szCs w:val="22"/>
          <w:lang w:eastAsia="pt-BR"/>
        </w:rPr>
        <w:t>Serviço Autônomo Municipal de Água e Esgoto - SAMAE</w:t>
      </w:r>
      <w:r w:rsidRPr="004B37C3">
        <w:rPr>
          <w:rFonts w:ascii="Book Antiqua" w:hAnsi="Book Antiqua" w:cs="Book Antiqua"/>
          <w:sz w:val="22"/>
          <w:szCs w:val="22"/>
          <w:shd w:val="clear" w:color="auto" w:fill="FFFFFF"/>
        </w:rPr>
        <w:t>, que procederá a solicitação nas quantidades que lhe convier, realizada dentro do prazo de contratação.</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sz w:val="22"/>
          <w:szCs w:val="22"/>
        </w:rPr>
      </w:pPr>
      <w:r w:rsidRPr="004B37C3">
        <w:rPr>
          <w:rFonts w:ascii="Book Antiqua" w:hAnsi="Book Antiqua" w:cs="Book Antiqua"/>
          <w:sz w:val="22"/>
          <w:szCs w:val="22"/>
        </w:rPr>
        <w:t xml:space="preserve">4.2 </w:t>
      </w:r>
      <w:r w:rsidR="00A44444" w:rsidRPr="00AD533A">
        <w:rPr>
          <w:rFonts w:ascii="Book Antiqua" w:hAnsi="Book Antiqua"/>
          <w:sz w:val="22"/>
          <w:szCs w:val="22"/>
          <w:shd w:val="clear" w:color="auto" w:fill="FFFFFF"/>
        </w:rPr>
        <w:t xml:space="preserve">A contratação dos serviços far-se-á de forma parcelada, com previsão para execução no máximo </w:t>
      </w:r>
      <w:r w:rsidR="00A44444" w:rsidRPr="007F3947">
        <w:rPr>
          <w:rFonts w:ascii="Book Antiqua" w:hAnsi="Book Antiqua"/>
          <w:b/>
          <w:sz w:val="22"/>
          <w:szCs w:val="22"/>
          <w:shd w:val="clear" w:color="auto" w:fill="FFFFFF"/>
        </w:rPr>
        <w:t>em até 20 (vinte) dias</w:t>
      </w:r>
      <w:r w:rsidR="00A44444" w:rsidRPr="00AD533A">
        <w:rPr>
          <w:rFonts w:ascii="Book Antiqua" w:hAnsi="Book Antiqua"/>
          <w:sz w:val="22"/>
          <w:szCs w:val="22"/>
          <w:shd w:val="clear" w:color="auto" w:fill="FFFFFF"/>
        </w:rPr>
        <w:t xml:space="preserve"> da solicitação dos mesmos.</w:t>
      </w:r>
      <w:r w:rsidRPr="004B37C3">
        <w:rPr>
          <w:rFonts w:ascii="Book Antiqua" w:hAnsi="Book Antiqua" w:cs="Book Antiqua"/>
          <w:sz w:val="22"/>
          <w:szCs w:val="22"/>
        </w:rPr>
        <w:t xml:space="preserve"> </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sz w:val="22"/>
          <w:szCs w:val="22"/>
          <w:shd w:val="clear" w:color="auto" w:fill="FFFFFF"/>
        </w:rPr>
      </w:pPr>
      <w:r w:rsidRPr="004B37C3">
        <w:rPr>
          <w:rFonts w:ascii="Book Antiqua" w:hAnsi="Book Antiqua" w:cs="Book Antiqua"/>
          <w:sz w:val="22"/>
          <w:szCs w:val="22"/>
        </w:rPr>
        <w:t>4.2.1 Em casos de urgência e/ou emergência poderá ser solicitada a prestação dos serviços em dias e horários diferentes dos convencionados como úteis e de expediente.</w:t>
      </w:r>
    </w:p>
    <w:p w:rsidR="004B37C3" w:rsidRPr="004B37C3" w:rsidRDefault="00A44444" w:rsidP="00A444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rPr>
        <w:t>4.3</w:t>
      </w:r>
      <w:r w:rsidR="004B37C3" w:rsidRPr="004B37C3">
        <w:rPr>
          <w:rFonts w:ascii="Book Antiqua" w:hAnsi="Book Antiqua" w:cs="Book Antiqua"/>
          <w:sz w:val="22"/>
          <w:szCs w:val="22"/>
        </w:rPr>
        <w:t xml:space="preserve"> </w:t>
      </w:r>
      <w:r w:rsidRPr="00B06704">
        <w:rPr>
          <w:rFonts w:ascii="Book Antiqua" w:eastAsia="Book Antiqua" w:hAnsi="Book Antiqua" w:cs="Arial"/>
          <w:sz w:val="22"/>
          <w:szCs w:val="22"/>
        </w:rPr>
        <w:t>Os serviços deverão ser executados ao longo das margens da rodovia BR 470 por conta das obras de duplicação no trecho compreendido entre os Km 31+600 à 47+500 e em locais da Rodovia Jorge Lacerda entre Gaspar e Ilhota e da Rodovia Ivo Silveira entre Gaspar e Brusque.</w:t>
      </w:r>
    </w:p>
    <w:p w:rsidR="00A44444" w:rsidRDefault="004B37C3" w:rsidP="00A4444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ind w:right="-1"/>
        <w:jc w:val="both"/>
        <w:rPr>
          <w:rFonts w:ascii="Book Antiqua" w:hAnsi="Book Antiqua" w:cs="Book Antiqua"/>
          <w:sz w:val="22"/>
          <w:szCs w:val="22"/>
          <w:shd w:val="clear" w:color="auto" w:fill="FFFFFF"/>
        </w:rPr>
      </w:pPr>
      <w:r w:rsidRPr="004B37C3">
        <w:rPr>
          <w:rFonts w:ascii="Book Antiqua" w:hAnsi="Book Antiqua" w:cs="Book Antiqua"/>
          <w:sz w:val="22"/>
          <w:szCs w:val="22"/>
          <w:shd w:val="clear" w:color="auto" w:fill="FFFFFF"/>
        </w:rPr>
        <w:t>4.</w:t>
      </w:r>
      <w:r w:rsidR="00A44444">
        <w:rPr>
          <w:rFonts w:ascii="Book Antiqua" w:hAnsi="Book Antiqua" w:cs="Book Antiqua"/>
          <w:sz w:val="22"/>
          <w:szCs w:val="22"/>
          <w:shd w:val="clear" w:color="auto" w:fill="FFFFFF"/>
        </w:rPr>
        <w:t xml:space="preserve">4 </w:t>
      </w:r>
      <w:r w:rsidR="00A44444" w:rsidRPr="00AD533A">
        <w:rPr>
          <w:rFonts w:ascii="Book Antiqua" w:hAnsi="Book Antiqua"/>
          <w:sz w:val="22"/>
          <w:szCs w:val="22"/>
          <w:shd w:val="clear" w:color="auto" w:fill="FFFFFF"/>
        </w:rPr>
        <w:t>No ato da entrega dos serviços a proponente deverá apresentar boletim de medição juntamente  com a Nota Fiscal/Fatura datada e assinada pelo engenheiro civil do SAMAE, correspondente às quantias solicitadas.</w:t>
      </w:r>
    </w:p>
    <w:p w:rsidR="00A44444" w:rsidRPr="00AD533A" w:rsidRDefault="00A44444" w:rsidP="00A444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Pr>
          <w:rFonts w:ascii="Book Antiqua" w:hAnsi="Book Antiqua" w:cs="Book Antiqua"/>
          <w:sz w:val="22"/>
          <w:szCs w:val="22"/>
          <w:shd w:val="clear" w:color="auto" w:fill="FFFFFF"/>
        </w:rPr>
        <w:t xml:space="preserve">4.5 </w:t>
      </w:r>
      <w:r w:rsidRPr="00AD533A">
        <w:rPr>
          <w:rFonts w:ascii="Book Antiqua" w:hAnsi="Book Antiqua"/>
          <w:sz w:val="22"/>
          <w:szCs w:val="22"/>
          <w:shd w:val="clear" w:color="auto" w:fill="FFFFFF"/>
        </w:rPr>
        <w:t>Fica aqui estabelecido que os serviços serão recebidos:</w:t>
      </w:r>
    </w:p>
    <w:p w:rsidR="00A44444" w:rsidRPr="00AD533A" w:rsidRDefault="00A44444" w:rsidP="00A444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sidRPr="00AD533A">
        <w:rPr>
          <w:rFonts w:ascii="Book Antiqua" w:hAnsi="Book Antiqua"/>
          <w:sz w:val="22"/>
          <w:szCs w:val="22"/>
          <w:shd w:val="clear" w:color="auto" w:fill="FFFFFF"/>
        </w:rPr>
        <w:t xml:space="preserve">a) </w:t>
      </w:r>
      <w:r w:rsidRPr="007F3947">
        <w:rPr>
          <w:rFonts w:ascii="Book Antiqua" w:hAnsi="Book Antiqua"/>
          <w:b/>
          <w:sz w:val="22"/>
          <w:szCs w:val="22"/>
          <w:shd w:val="clear" w:color="auto" w:fill="FFFFFF"/>
        </w:rPr>
        <w:t>provisoriamente</w:t>
      </w:r>
      <w:r w:rsidRPr="00AD533A">
        <w:rPr>
          <w:rFonts w:ascii="Book Antiqua" w:hAnsi="Book Antiqua"/>
          <w:sz w:val="22"/>
          <w:szCs w:val="22"/>
          <w:shd w:val="clear" w:color="auto" w:fill="FFFFFF"/>
        </w:rPr>
        <w:t>, para efeito de posterior verificação da conformidade do serviço com a especificação;</w:t>
      </w:r>
    </w:p>
    <w:p w:rsidR="004B37C3" w:rsidRPr="004B37C3" w:rsidRDefault="00A44444" w:rsidP="00A4444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autoSpaceDE w:val="0"/>
        <w:autoSpaceDN w:val="0"/>
        <w:adjustRightInd w:val="0"/>
        <w:ind w:right="-1"/>
        <w:jc w:val="both"/>
        <w:rPr>
          <w:rFonts w:ascii="Book Antiqua" w:hAnsi="Book Antiqua" w:cs="Book Antiqua"/>
          <w:sz w:val="22"/>
          <w:szCs w:val="22"/>
          <w:shd w:val="clear" w:color="auto" w:fill="FFFFFF"/>
        </w:rPr>
      </w:pPr>
      <w:r w:rsidRPr="00AD533A">
        <w:rPr>
          <w:rFonts w:ascii="Book Antiqua" w:hAnsi="Book Antiqua"/>
          <w:sz w:val="22"/>
          <w:szCs w:val="22"/>
          <w:shd w:val="clear" w:color="auto" w:fill="FFFFFF"/>
        </w:rPr>
        <w:t xml:space="preserve">b) </w:t>
      </w:r>
      <w:r w:rsidRPr="007F3947">
        <w:rPr>
          <w:rFonts w:ascii="Book Antiqua" w:hAnsi="Book Antiqua"/>
          <w:b/>
          <w:sz w:val="22"/>
          <w:szCs w:val="22"/>
          <w:shd w:val="clear" w:color="auto" w:fill="FFFFFF"/>
        </w:rPr>
        <w:t>definitivamente</w:t>
      </w:r>
      <w:r w:rsidRPr="00AD533A">
        <w:rPr>
          <w:rFonts w:ascii="Book Antiqua" w:hAnsi="Book Antiqua"/>
          <w:sz w:val="22"/>
          <w:szCs w:val="22"/>
          <w:shd w:val="clear" w:color="auto" w:fill="FFFFFF"/>
        </w:rPr>
        <w:t>, após a verificação da qualidade e quantidade do serviço e a consequente aceitação.</w:t>
      </w:r>
      <w:r>
        <w:rPr>
          <w:rFonts w:ascii="Book Antiqua" w:hAnsi="Book Antiqua" w:cs="Book Antiqua"/>
          <w:sz w:val="22"/>
          <w:szCs w:val="22"/>
          <w:shd w:val="clear" w:color="auto" w:fill="FFFFFF"/>
        </w:rPr>
        <w:t xml:space="preserve"> </w:t>
      </w:r>
      <w:r w:rsidR="004B37C3" w:rsidRPr="004B37C3">
        <w:rPr>
          <w:rFonts w:ascii="Book Antiqua" w:hAnsi="Book Antiqua" w:cs="Book Antiqua"/>
          <w:sz w:val="22"/>
          <w:szCs w:val="22"/>
          <w:shd w:val="clear" w:color="auto" w:fill="FFFFFF"/>
        </w:rPr>
        <w:t xml:space="preserve"> </w:t>
      </w:r>
    </w:p>
    <w:p w:rsidR="00A44444" w:rsidRPr="00AD533A" w:rsidRDefault="00A44444" w:rsidP="00A444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sidRPr="00AD533A">
        <w:rPr>
          <w:rFonts w:ascii="Book Antiqua" w:hAnsi="Book Antiqua"/>
          <w:sz w:val="22"/>
          <w:szCs w:val="22"/>
          <w:shd w:val="clear" w:color="auto" w:fill="FFFFFF"/>
        </w:rPr>
        <w:t>4.5.1 Somente será encaminhada a nota fiscal para pagamento após o recebimento definitivo do objeto, que se dará em até 3 (três) dias úteis após o recebimento provisório.</w:t>
      </w:r>
    </w:p>
    <w:p w:rsidR="00A44444" w:rsidRPr="00AD533A" w:rsidRDefault="00A44444" w:rsidP="00A444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sidRPr="00AD533A">
        <w:rPr>
          <w:rFonts w:ascii="Book Antiqua" w:hAnsi="Book Antiqua"/>
          <w:sz w:val="22"/>
          <w:szCs w:val="22"/>
          <w:shd w:val="clear" w:color="auto" w:fill="FFFFFF"/>
        </w:rPr>
        <w:t>4.6 A prestação dos serviços, mesmo que definitivo, não exclui a responsabilidade da empresa pela sua qualidade e características, cabendo-lhe sanar quaisquer irregularidades detectadas.</w:t>
      </w:r>
    </w:p>
    <w:p w:rsidR="00A44444" w:rsidRPr="00AD533A" w:rsidRDefault="00A44444" w:rsidP="00A444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sidRPr="00AD533A">
        <w:rPr>
          <w:rFonts w:ascii="Book Antiqua" w:hAnsi="Book Antiqua"/>
          <w:sz w:val="22"/>
          <w:szCs w:val="22"/>
          <w:shd w:val="clear" w:color="auto" w:fill="FFFFFF"/>
        </w:rPr>
        <w:t xml:space="preserve">4.7 Os serviços que forem recusados, por estarem em desconformidade com o que foi exigido no Edital, deverão ser refeitos, e ter o início de sua execução no prazo máximo de 24 (vinte e quatro) horas, contados da data de notificação apresentada à fornecedora, sem qualquer ônus para o Município. </w:t>
      </w:r>
    </w:p>
    <w:p w:rsidR="00A44444" w:rsidRPr="00AD533A" w:rsidRDefault="00A44444" w:rsidP="00A444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sidRPr="00AD533A">
        <w:rPr>
          <w:rFonts w:ascii="Book Antiqua" w:hAnsi="Book Antiqua"/>
          <w:sz w:val="22"/>
          <w:szCs w:val="22"/>
          <w:shd w:val="clear" w:color="auto" w:fill="FFFFFF"/>
        </w:rPr>
        <w:t>4.8 Se a substituição dos serviços cotados não for realizada no prazo estipulado, a empresa estará sujeita às sanções previstas no Edital, na Ata de Registro de Preços, na Minuta do Contrato e na Lei.</w:t>
      </w:r>
    </w:p>
    <w:p w:rsidR="00A44444" w:rsidRPr="00AD533A" w:rsidRDefault="00A44444" w:rsidP="00A444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sidRPr="00AD533A">
        <w:rPr>
          <w:rFonts w:ascii="Book Antiqua" w:hAnsi="Book Antiqua"/>
          <w:sz w:val="22"/>
          <w:szCs w:val="22"/>
          <w:shd w:val="clear" w:color="auto" w:fill="FFFFFF"/>
        </w:rPr>
        <w:t>4.9 Caso seja comprovado que o objeto entregue não está de acordo com as especificações do Edital, a fornecedora deverá ressarcir todos os custos com perícia à Administração, bem como os prejuízos e danos eventualmente causados à Administração.</w:t>
      </w:r>
    </w:p>
    <w:p w:rsidR="004B37C3" w:rsidRPr="004B37C3" w:rsidRDefault="004B37C3" w:rsidP="0043605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jc w:val="both"/>
        <w:rPr>
          <w:rFonts w:ascii="Book Antiqua" w:hAnsi="Book Antiqua"/>
          <w:b/>
          <w:sz w:val="22"/>
          <w:szCs w:val="22"/>
        </w:rPr>
      </w:pP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b/>
          <w:sz w:val="22"/>
          <w:szCs w:val="22"/>
        </w:rPr>
      </w:pPr>
      <w:r w:rsidRPr="004B37C3">
        <w:rPr>
          <w:rFonts w:ascii="Book Antiqua" w:hAnsi="Book Antiqua"/>
          <w:b/>
          <w:sz w:val="22"/>
          <w:szCs w:val="22"/>
        </w:rPr>
        <w:t>5. DA FORMA DE PAGAMENTO E DA DOTAÇÃO ORÇAMENTÁRIA</w:t>
      </w:r>
    </w:p>
    <w:p w:rsidR="004B37C3" w:rsidRPr="004B37C3" w:rsidRDefault="004B37C3" w:rsidP="0043605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sz w:val="22"/>
          <w:szCs w:val="22"/>
        </w:rPr>
      </w:pPr>
      <w:r w:rsidRPr="004B37C3">
        <w:rPr>
          <w:rFonts w:ascii="Book Antiqua" w:hAnsi="Book Antiqua" w:cs="Book Antiqua"/>
          <w:sz w:val="22"/>
          <w:szCs w:val="22"/>
        </w:rPr>
        <w:t xml:space="preserve">5.1 </w:t>
      </w:r>
      <w:r w:rsidR="00A44444">
        <w:rPr>
          <w:rFonts w:ascii="Book Antiqua" w:eastAsia="Book Antiqua" w:hAnsi="Book Antiqua"/>
          <w:sz w:val="22"/>
        </w:rPr>
        <w:t xml:space="preserve">O pagamento será efetuado </w:t>
      </w:r>
      <w:r w:rsidR="00A44444" w:rsidRPr="00E5622F">
        <w:rPr>
          <w:rFonts w:ascii="Book Antiqua" w:eastAsia="Book Antiqua" w:hAnsi="Book Antiqua"/>
          <w:b/>
          <w:i/>
          <w:sz w:val="22"/>
        </w:rPr>
        <w:t>em até 20 (vinte) dia</w:t>
      </w:r>
      <w:r w:rsidR="00A44444" w:rsidRPr="00E5622F">
        <w:rPr>
          <w:rFonts w:ascii="Book Antiqua" w:eastAsia="Book Antiqua" w:hAnsi="Book Antiqua"/>
          <w:b/>
          <w:i/>
          <w:sz w:val="22"/>
          <w:shd w:val="clear" w:color="auto" w:fill="FFFFFF"/>
        </w:rPr>
        <w:t>s</w:t>
      </w:r>
      <w:r w:rsidR="00A44444">
        <w:rPr>
          <w:rFonts w:ascii="Book Antiqua" w:eastAsia="Book Antiqua" w:hAnsi="Book Antiqua"/>
          <w:sz w:val="22"/>
          <w:shd w:val="clear" w:color="auto" w:fill="FFFFFF"/>
        </w:rPr>
        <w:t xml:space="preserve"> após o recebimento do objeto solicitado, que deverá ser executado no prazo estipulado no Termo de Referência, mediante a apresentação do </w:t>
      </w:r>
      <w:r w:rsidR="00A44444" w:rsidRPr="00671B87">
        <w:rPr>
          <w:rFonts w:ascii="Book Antiqua" w:eastAsia="Book Antiqua" w:hAnsi="Book Antiqua"/>
          <w:sz w:val="22"/>
          <w:szCs w:val="22"/>
        </w:rPr>
        <w:t>boletim de medição juntamente  com a Nota Fiscal/Fatura datada e assinada pelo engenheiro civil do SAMAE, corresp</w:t>
      </w:r>
      <w:r w:rsidR="00A44444">
        <w:rPr>
          <w:rFonts w:ascii="Book Antiqua" w:eastAsia="Book Antiqua" w:hAnsi="Book Antiqua"/>
          <w:sz w:val="22"/>
          <w:szCs w:val="22"/>
        </w:rPr>
        <w:t>ondente às quantias solicitadas</w:t>
      </w:r>
      <w:r w:rsidRPr="004B37C3">
        <w:rPr>
          <w:rFonts w:ascii="Book Antiqua" w:hAnsi="Book Antiqua" w:cs="Book Antiqua"/>
          <w:sz w:val="22"/>
          <w:szCs w:val="22"/>
        </w:rPr>
        <w:t>, através de Depósito Bancário ou Chave PIX.</w:t>
      </w:r>
    </w:p>
    <w:p w:rsidR="004B37C3" w:rsidRPr="004B37C3" w:rsidRDefault="004B37C3" w:rsidP="0043605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eastAsia="Calibri" w:hAnsi="Book Antiqua" w:cs="Book Antiqua"/>
          <w:sz w:val="22"/>
          <w:szCs w:val="22"/>
        </w:rPr>
      </w:pPr>
      <w:r w:rsidRPr="004B37C3">
        <w:rPr>
          <w:rFonts w:ascii="Book Antiqua" w:eastAsia="Calibri" w:hAnsi="Book Antiqua" w:cs="Book Antiqua"/>
          <w:sz w:val="22"/>
          <w:szCs w:val="22"/>
        </w:rPr>
        <w:t>5.2 Para fazer jus ao pagamento, a empresa deverá apresentar, juntamente com o documento de cobrança, prova de regularidade perante o Instituto Nacional do Seguro Social – INSS e perante o FGTS.</w:t>
      </w:r>
    </w:p>
    <w:p w:rsidR="004B37C3" w:rsidRPr="004B37C3" w:rsidRDefault="004B37C3" w:rsidP="0043605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eastAsia="Calibri" w:hAnsi="Book Antiqua" w:cs="Book Antiqua"/>
          <w:sz w:val="22"/>
          <w:szCs w:val="22"/>
        </w:rPr>
      </w:pPr>
      <w:r w:rsidRPr="004B37C3">
        <w:rPr>
          <w:rFonts w:ascii="Book Antiqua" w:eastAsia="Calibri" w:hAnsi="Book Antiqua" w:cs="Book Antiqua"/>
          <w:sz w:val="22"/>
          <w:szCs w:val="22"/>
        </w:rPr>
        <w:t>5.3 Nenhum pagamento será efetuado à empresa enquanto houver pendência de liquidação de obrigação financeira, em virtude de penalidade ou inadimplência contratual.</w:t>
      </w:r>
    </w:p>
    <w:p w:rsidR="004B37C3" w:rsidRPr="004B37C3" w:rsidRDefault="004B37C3" w:rsidP="0043605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eastAsia="Calibri" w:hAnsi="Book Antiqua" w:cs="Book Antiqua"/>
          <w:sz w:val="22"/>
          <w:szCs w:val="22"/>
        </w:rPr>
      </w:pPr>
      <w:r w:rsidRPr="004B37C3">
        <w:rPr>
          <w:rFonts w:ascii="Book Antiqua" w:eastAsia="Calibri" w:hAnsi="Book Antiqua" w:cs="Book Antiqua"/>
          <w:sz w:val="22"/>
          <w:szCs w:val="22"/>
        </w:rPr>
        <w:t>5.4 Não haverá, sob hipótese alguma, pagamento antecipado.</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eastAsia="Book Antiqua" w:hAnsi="Book Antiqua"/>
          <w:sz w:val="22"/>
          <w:szCs w:val="22"/>
        </w:rPr>
      </w:pPr>
      <w:r w:rsidRPr="004B37C3">
        <w:rPr>
          <w:rFonts w:ascii="Book Antiqua" w:eastAsia="Calibri" w:hAnsi="Book Antiqua" w:cs="Book Antiqua"/>
          <w:sz w:val="22"/>
          <w:szCs w:val="22"/>
        </w:rPr>
        <w:t xml:space="preserve">5.5 </w:t>
      </w:r>
      <w:r w:rsidRPr="004B37C3">
        <w:rPr>
          <w:rFonts w:ascii="Book Antiqua" w:eastAsia="Calibri" w:hAnsi="Book Antiqua" w:cs="Book Antiqua"/>
          <w:color w:val="000000"/>
          <w:sz w:val="22"/>
          <w:szCs w:val="22"/>
        </w:rPr>
        <w:t xml:space="preserve">No caso de eventuais atrasos de pagamento das faturas por culpa da Administração o valor será atualizado monetariamente </w:t>
      </w:r>
      <w:r w:rsidRPr="004B37C3">
        <w:rPr>
          <w:rFonts w:ascii="Book Antiqua" w:eastAsia="Calibri" w:hAnsi="Book Antiqua" w:cs="Book Antiqua"/>
          <w:color w:val="000000"/>
          <w:sz w:val="22"/>
          <w:szCs w:val="22"/>
          <w:u w:val="single"/>
        </w:rPr>
        <w:t>nos termos do art. 117 da Constituição Estadual de SC.</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1"/>
        <w:jc w:val="both"/>
        <w:rPr>
          <w:rFonts w:ascii="Book Antiqua" w:hAnsi="Book Antiqua"/>
          <w:sz w:val="22"/>
          <w:szCs w:val="22"/>
          <w:shd w:val="clear" w:color="auto" w:fill="FFFFFF"/>
        </w:rPr>
      </w:pPr>
      <w:r w:rsidRPr="004B37C3">
        <w:rPr>
          <w:rFonts w:ascii="Book Antiqua" w:hAnsi="Book Antiqua"/>
          <w:sz w:val="22"/>
          <w:szCs w:val="22"/>
          <w:shd w:val="clear" w:color="auto" w:fill="FFFFFF"/>
        </w:rPr>
        <w:t xml:space="preserve">5.6 As despesas decorrentes de aquisição do objeto desta licitação correrão à conta dos recursos especificados no orçamento do </w:t>
      </w:r>
      <w:r w:rsidR="00390807">
        <w:rPr>
          <w:rStyle w:val="nfase"/>
          <w:rFonts w:ascii="Book Antiqua" w:eastAsia="Book Antiqua" w:hAnsi="Book Antiqua"/>
          <w:sz w:val="22"/>
          <w:szCs w:val="22"/>
        </w:rPr>
        <w:t>Serviço Autônomo Municipal de Água e Esgoto (SAMAE)</w:t>
      </w:r>
      <w:r w:rsidR="00390807">
        <w:rPr>
          <w:rFonts w:ascii="Book Antiqua" w:eastAsia="Book Antiqua" w:hAnsi="Book Antiqua"/>
          <w:sz w:val="22"/>
          <w:shd w:val="clear" w:color="auto" w:fill="FFFFFF"/>
        </w:rPr>
        <w:t xml:space="preserve">, </w:t>
      </w:r>
      <w:r w:rsidR="00390807">
        <w:rPr>
          <w:rFonts w:ascii="Book Antiqua" w:eastAsia="Book Antiqua" w:hAnsi="Book Antiqua"/>
          <w:sz w:val="22"/>
          <w:szCs w:val="22"/>
          <w:shd w:val="clear" w:color="auto" w:fill="FFFFFF"/>
        </w:rPr>
        <w:t>existente na seguinte dotação:</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1"/>
        <w:jc w:val="both"/>
        <w:rPr>
          <w:rFonts w:ascii="Book Antiqua" w:hAnsi="Book Antiqua"/>
          <w:sz w:val="22"/>
          <w:szCs w:val="22"/>
          <w:shd w:val="clear" w:color="auto" w:fill="FFFFFF"/>
        </w:rPr>
      </w:pPr>
    </w:p>
    <w:p w:rsidR="0043605E" w:rsidRPr="003B20A0" w:rsidRDefault="0043605E" w:rsidP="0043605E">
      <w:pPr>
        <w:jc w:val="right"/>
        <w:rPr>
          <w:rFonts w:ascii="Book Antiqua" w:eastAsia="Book Antiqua" w:hAnsi="Book Antiqua" w:cs="Arial"/>
          <w:i/>
          <w:sz w:val="22"/>
          <w:szCs w:val="22"/>
          <w:shd w:val="clear" w:color="auto" w:fill="FFFFFF"/>
        </w:rPr>
      </w:pPr>
      <w:r w:rsidRPr="003B20A0">
        <w:rPr>
          <w:rFonts w:ascii="Book Antiqua" w:hAnsi="Book Antiqua"/>
          <w:i/>
          <w:sz w:val="22"/>
          <w:szCs w:val="22"/>
          <w:lang w:val="pt-BR"/>
        </w:rPr>
        <w:t>Serviço Autônomo Municipal de Água e Esgoto (SAMAE)</w:t>
      </w:r>
    </w:p>
    <w:p w:rsidR="0043605E" w:rsidRPr="003B20A0" w:rsidRDefault="0043605E" w:rsidP="0043605E">
      <w:pPr>
        <w:jc w:val="right"/>
        <w:rPr>
          <w:rFonts w:ascii="Book Antiqua" w:hAnsi="Book Antiqua"/>
          <w:b/>
          <w:i/>
          <w:sz w:val="22"/>
          <w:szCs w:val="22"/>
          <w:lang w:val="pt-BR"/>
        </w:rPr>
      </w:pPr>
      <w:r w:rsidRPr="003B20A0">
        <w:rPr>
          <w:rFonts w:ascii="Book Antiqua" w:hAnsi="Book Antiqua"/>
          <w:b/>
          <w:i/>
          <w:sz w:val="22"/>
          <w:szCs w:val="22"/>
          <w:lang w:val="pt-BR"/>
        </w:rPr>
        <w:t>Dotação Orçamentária n</w:t>
      </w:r>
      <w:r>
        <w:rPr>
          <w:rFonts w:ascii="Book Antiqua" w:hAnsi="Book Antiqua"/>
          <w:b/>
          <w:i/>
          <w:sz w:val="22"/>
          <w:szCs w:val="22"/>
          <w:lang w:val="pt-BR"/>
        </w:rPr>
        <w:t xml:space="preserve"> </w:t>
      </w:r>
      <w:r w:rsidRPr="003B20A0">
        <w:rPr>
          <w:rFonts w:ascii="Book Antiqua" w:hAnsi="Book Antiqua"/>
          <w:b/>
          <w:i/>
          <w:sz w:val="22"/>
          <w:szCs w:val="22"/>
          <w:lang w:val="pt-BR"/>
        </w:rPr>
        <w:t>º</w:t>
      </w:r>
      <w:r>
        <w:rPr>
          <w:rFonts w:ascii="Book Antiqua" w:hAnsi="Book Antiqua"/>
          <w:b/>
          <w:i/>
          <w:sz w:val="22"/>
          <w:szCs w:val="22"/>
          <w:lang w:val="pt-BR"/>
        </w:rPr>
        <w:t xml:space="preserve"> 22/2021 - 13.26.17.512.0025.2116</w:t>
      </w:r>
      <w:r w:rsidRPr="003B20A0">
        <w:rPr>
          <w:rFonts w:ascii="Book Antiqua" w:hAnsi="Book Antiqua"/>
          <w:b/>
          <w:i/>
          <w:sz w:val="22"/>
          <w:szCs w:val="22"/>
          <w:lang w:val="pt-BR"/>
        </w:rPr>
        <w:t>.</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BookAntiqua,Italic"/>
          <w:b/>
          <w:i/>
          <w:iCs/>
          <w:sz w:val="22"/>
          <w:szCs w:val="22"/>
          <w:lang w:eastAsia="pt-BR"/>
        </w:rPr>
      </w:pPr>
    </w:p>
    <w:p w:rsidR="004B37C3" w:rsidRPr="004B37C3" w:rsidRDefault="004B37C3" w:rsidP="0043605E">
      <w:pPr>
        <w:tabs>
          <w:tab w:val="left" w:pos="9498"/>
        </w:tabs>
        <w:ind w:right="-1"/>
        <w:jc w:val="both"/>
        <w:rPr>
          <w:rFonts w:ascii="Book Antiqua" w:hAnsi="Book Antiqua"/>
          <w:sz w:val="22"/>
          <w:szCs w:val="22"/>
        </w:rPr>
      </w:pPr>
      <w:r w:rsidRPr="004B37C3">
        <w:rPr>
          <w:rFonts w:ascii="Book Antiqua" w:hAnsi="Book Antiqua"/>
          <w:b/>
          <w:sz w:val="22"/>
          <w:szCs w:val="22"/>
        </w:rPr>
        <w:lastRenderedPageBreak/>
        <w:t>6. ALTERAÇÃO SUBJETIVA</w:t>
      </w:r>
    </w:p>
    <w:p w:rsidR="004B37C3" w:rsidRPr="004B37C3" w:rsidRDefault="004B37C3" w:rsidP="0043605E">
      <w:pPr>
        <w:tabs>
          <w:tab w:val="left" w:pos="9498"/>
        </w:tabs>
        <w:ind w:right="-1"/>
        <w:jc w:val="both"/>
        <w:rPr>
          <w:rFonts w:ascii="Book Antiqua" w:hAnsi="Book Antiqua"/>
          <w:sz w:val="22"/>
          <w:szCs w:val="22"/>
        </w:rPr>
      </w:pPr>
      <w:r w:rsidRPr="004B37C3">
        <w:rPr>
          <w:rFonts w:ascii="Book Antiqua" w:hAnsi="Book Antiqua"/>
          <w:sz w:val="22"/>
          <w:szCs w:val="22"/>
        </w:rPr>
        <w:t>6.1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B37C3" w:rsidRPr="004B37C3" w:rsidRDefault="004B37C3" w:rsidP="0043605E">
      <w:pPr>
        <w:tabs>
          <w:tab w:val="left" w:pos="9498"/>
        </w:tabs>
        <w:ind w:right="-1"/>
        <w:jc w:val="both"/>
        <w:rPr>
          <w:rFonts w:ascii="Book Antiqua" w:hAnsi="Book Antiqua"/>
          <w:sz w:val="22"/>
          <w:szCs w:val="22"/>
        </w:rPr>
      </w:pPr>
    </w:p>
    <w:p w:rsidR="004B37C3" w:rsidRPr="004B37C3" w:rsidRDefault="004B37C3" w:rsidP="0043605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1"/>
        <w:jc w:val="both"/>
        <w:rPr>
          <w:rFonts w:ascii="Book Antiqua" w:hAnsi="Book Antiqua"/>
          <w:b/>
          <w:sz w:val="22"/>
          <w:szCs w:val="22"/>
        </w:rPr>
      </w:pPr>
      <w:r w:rsidRPr="004B37C3">
        <w:rPr>
          <w:rFonts w:ascii="Book Antiqua" w:hAnsi="Book Antiqua"/>
          <w:b/>
          <w:sz w:val="22"/>
          <w:szCs w:val="22"/>
        </w:rPr>
        <w:t>7. RESPONSABILIDADES</w:t>
      </w:r>
    </w:p>
    <w:p w:rsidR="004B37C3" w:rsidRPr="004B37C3" w:rsidRDefault="004B37C3" w:rsidP="0043605E">
      <w:pPr>
        <w:widowControl w:val="0"/>
        <w:tabs>
          <w:tab w:val="left" w:pos="9498"/>
        </w:tabs>
        <w:autoSpaceDE w:val="0"/>
        <w:autoSpaceDN w:val="0"/>
        <w:adjustRightInd w:val="0"/>
        <w:ind w:right="-1"/>
        <w:jc w:val="both"/>
        <w:rPr>
          <w:rFonts w:ascii="Book Antiqua" w:hAnsi="Book Antiqua" w:cs="Book Antiqua"/>
          <w:sz w:val="22"/>
          <w:szCs w:val="22"/>
        </w:rPr>
      </w:pPr>
      <w:r w:rsidRPr="004B37C3">
        <w:rPr>
          <w:rFonts w:ascii="Book Antiqua" w:hAnsi="Book Antiqua" w:cs="Book Antiqua"/>
          <w:sz w:val="22"/>
          <w:szCs w:val="22"/>
        </w:rPr>
        <w:t>7.1 A fornecedora responde por todos os danos e prejuízos que, na execução das contratações, venha, direta ou indiretamente, a provocar ou causar para o Município ou a terceiros, independentemente da fiscalização exercida pelo Município.</w:t>
      </w:r>
    </w:p>
    <w:p w:rsidR="004B37C3" w:rsidRPr="004B37C3" w:rsidRDefault="004B37C3" w:rsidP="0043605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right="-1"/>
        <w:jc w:val="both"/>
        <w:rPr>
          <w:rFonts w:ascii="Book Antiqua" w:hAnsi="Book Antiqua" w:cs="Book Antiqua"/>
          <w:sz w:val="22"/>
          <w:szCs w:val="22"/>
        </w:rPr>
      </w:pPr>
      <w:r w:rsidRPr="004B37C3">
        <w:rPr>
          <w:rFonts w:ascii="Book Antiqua" w:hAnsi="Book Antiqua" w:cs="Book Antiqua"/>
          <w:sz w:val="22"/>
          <w:szCs w:val="22"/>
        </w:rPr>
        <w:t>7.2 A empresa fornecedora é responsável pelos encargos trabalhistas, previdenciários, fiscais e comerciais resultantes da execução desta ata, nos termos do artigo 71 da Lei nº 8.666/93.</w:t>
      </w:r>
    </w:p>
    <w:p w:rsidR="004B37C3" w:rsidRPr="004B37C3" w:rsidRDefault="004B37C3" w:rsidP="0043605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right="-1"/>
        <w:jc w:val="both"/>
        <w:rPr>
          <w:rFonts w:ascii="Book Antiqua" w:hAnsi="Book Antiqua" w:cs="Book Antiqua"/>
          <w:sz w:val="22"/>
          <w:szCs w:val="22"/>
        </w:rPr>
      </w:pPr>
      <w:r w:rsidRPr="004B37C3">
        <w:rPr>
          <w:rFonts w:ascii="Book Antiqua" w:hAnsi="Book Antiqua" w:cs="Book Antiqua"/>
          <w:sz w:val="22"/>
          <w:szCs w:val="22"/>
        </w:rPr>
        <w:t>7.3 As contribuições sociais e os danos contra terceiros são de responsabilidade da fornecedora.</w:t>
      </w:r>
    </w:p>
    <w:p w:rsidR="004B37C3" w:rsidRPr="004B37C3" w:rsidRDefault="004B37C3" w:rsidP="0043605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right="-1"/>
        <w:jc w:val="both"/>
        <w:rPr>
          <w:rFonts w:ascii="Book Antiqua" w:hAnsi="Book Antiqua" w:cs="Book Antiqua"/>
          <w:sz w:val="22"/>
          <w:szCs w:val="22"/>
        </w:rPr>
      </w:pPr>
      <w:r w:rsidRPr="004B37C3">
        <w:rPr>
          <w:rFonts w:ascii="Book Antiqua" w:hAnsi="Book Antiqua" w:cs="Book Antiqua"/>
          <w:sz w:val="22"/>
          <w:szCs w:val="22"/>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4B37C3" w:rsidRPr="004B37C3" w:rsidRDefault="004B37C3" w:rsidP="0043605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right="-1"/>
        <w:jc w:val="both"/>
        <w:rPr>
          <w:rFonts w:ascii="Book Antiqua" w:hAnsi="Book Antiqua" w:cs="Book Antiqua"/>
          <w:sz w:val="22"/>
          <w:szCs w:val="22"/>
        </w:rPr>
      </w:pPr>
      <w:r w:rsidRPr="004B37C3">
        <w:rPr>
          <w:rFonts w:ascii="Book Antiqua" w:hAnsi="Book Antiqua" w:cs="Book Antiqua"/>
          <w:sz w:val="22"/>
          <w:szCs w:val="22"/>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4B37C3" w:rsidRPr="004B37C3" w:rsidRDefault="004B37C3" w:rsidP="0043605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1"/>
        <w:jc w:val="both"/>
        <w:rPr>
          <w:rFonts w:ascii="Book Antiqua" w:hAnsi="Book Antiqua"/>
          <w:sz w:val="22"/>
          <w:szCs w:val="22"/>
        </w:rPr>
      </w:pPr>
    </w:p>
    <w:p w:rsidR="004B37C3" w:rsidRPr="004B37C3" w:rsidRDefault="004B37C3" w:rsidP="0043605E">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jc w:val="both"/>
        <w:rPr>
          <w:rFonts w:ascii="Book Antiqua" w:hAnsi="Book Antiqua"/>
          <w:b/>
          <w:sz w:val="22"/>
          <w:szCs w:val="22"/>
        </w:rPr>
      </w:pPr>
      <w:r w:rsidRPr="004B37C3">
        <w:rPr>
          <w:rFonts w:ascii="Book Antiqua" w:hAnsi="Book Antiqua"/>
          <w:b/>
          <w:sz w:val="22"/>
          <w:szCs w:val="22"/>
        </w:rPr>
        <w:t>8. OBRIGAÇÕES DA CONTRATADA</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w:t>
      </w:r>
      <w:r w:rsidRPr="003B20A0">
        <w:rPr>
          <w:rFonts w:ascii="Book Antiqua" w:hAnsi="Book Antiqua"/>
          <w:sz w:val="22"/>
          <w:szCs w:val="22"/>
          <w:lang w:val="pt-BR"/>
        </w:rPr>
        <w:t xml:space="preserve">.1 Constituem obrigações da </w:t>
      </w:r>
      <w:r w:rsidRPr="003B20A0">
        <w:rPr>
          <w:rFonts w:ascii="Book Antiqua" w:hAnsi="Book Antiqua"/>
          <w:b/>
          <w:sz w:val="22"/>
          <w:szCs w:val="22"/>
          <w:lang w:val="pt-BR"/>
        </w:rPr>
        <w:t>CONTRATADA</w:t>
      </w:r>
      <w:r w:rsidRPr="003B20A0">
        <w:rPr>
          <w:rFonts w:ascii="Book Antiqua" w:hAnsi="Book Antiqua"/>
          <w:sz w:val="22"/>
          <w:szCs w:val="22"/>
          <w:lang w:val="pt-BR"/>
        </w:rPr>
        <w:t>:</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8.1.1</w:t>
      </w:r>
      <w:r w:rsidRPr="003B20A0">
        <w:rPr>
          <w:rFonts w:ascii="Book Antiqua" w:hAnsi="Book Antiqua"/>
          <w:sz w:val="22"/>
          <w:szCs w:val="22"/>
          <w:lang w:val="pt-BR"/>
        </w:rPr>
        <w:t xml:space="preserve"> Providenciar a execução dos serviços, objeto do presente Edital, nos endereços indicados na Ordem de Fornecimento, conforme solicitações por parte </w:t>
      </w:r>
      <w:r>
        <w:rPr>
          <w:rFonts w:ascii="Book Antiqua" w:hAnsi="Book Antiqua"/>
          <w:sz w:val="22"/>
          <w:szCs w:val="22"/>
          <w:lang w:val="pt-BR"/>
        </w:rPr>
        <w:t xml:space="preserve">do </w:t>
      </w:r>
      <w:r w:rsidRPr="00992E20">
        <w:rPr>
          <w:rFonts w:ascii="Book Antiqua" w:hAnsi="Book Antiqua"/>
          <w:i/>
          <w:sz w:val="22"/>
          <w:szCs w:val="22"/>
          <w:lang w:val="pt-BR"/>
        </w:rPr>
        <w:t>Serviço Autônomo Municipal de Água e Esgoto (SAMAE</w:t>
      </w:r>
      <w:r>
        <w:rPr>
          <w:rFonts w:ascii="Book Antiqua" w:hAnsi="Book Antiqua"/>
          <w:i/>
          <w:sz w:val="22"/>
          <w:szCs w:val="22"/>
          <w:lang w:val="pt-BR"/>
        </w:rPr>
        <w:t>)</w:t>
      </w:r>
      <w:r w:rsidRPr="003B20A0">
        <w:rPr>
          <w:rFonts w:ascii="Book Antiqua" w:hAnsi="Book Antiqua"/>
          <w:sz w:val="22"/>
          <w:szCs w:val="22"/>
          <w:lang w:val="pt-BR"/>
        </w:rPr>
        <w:t xml:space="preserve"> e exigências do Edital e seus Anexos, obedecendo aos prazos estabelecidos no Edital. </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8.1.2</w:t>
      </w:r>
      <w:r w:rsidRPr="003B20A0">
        <w:rPr>
          <w:rFonts w:ascii="Book Antiqua" w:hAnsi="Book Antiqua"/>
          <w:sz w:val="22"/>
          <w:szCs w:val="22"/>
          <w:lang w:val="pt-BR"/>
        </w:rPr>
        <w:t xml:space="preserve"> Entregar os materiais que possuem Norma Regulamentadora (NBR) de acordo com as exigências previstas no Edital, buscando garantir sua qualidade e padrões técnicos.</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8.1.3</w:t>
      </w:r>
      <w:r w:rsidRPr="003B20A0">
        <w:rPr>
          <w:rFonts w:ascii="Book Antiqua" w:hAnsi="Book Antiqua"/>
          <w:sz w:val="22"/>
          <w:szCs w:val="22"/>
          <w:lang w:val="pt-BR"/>
        </w:rPr>
        <w:t xml:space="preserve"> Providenciar, no prazo máximo de 03 (três) dias a partir da data do recebimento da notificação por escrito, o saneamento de qualquer irregularidade constatada na execução dos serviços.</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8.1.4</w:t>
      </w:r>
      <w:r w:rsidRPr="003B20A0">
        <w:rPr>
          <w:rFonts w:ascii="Book Antiqua" w:hAnsi="Book Antiqua"/>
          <w:sz w:val="22"/>
          <w:szCs w:val="22"/>
          <w:lang w:val="pt-BR"/>
        </w:rPr>
        <w:t xml:space="preserve"> Atender prontamente as orientações e exigências do fiscal de contrato, devidamente designado, inerentes à execução do objeto contratado.</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8.1.5</w:t>
      </w:r>
      <w:r w:rsidRPr="003B20A0">
        <w:rPr>
          <w:rFonts w:ascii="Book Antiqua" w:hAnsi="Book Antiqua"/>
          <w:sz w:val="22"/>
          <w:szCs w:val="22"/>
          <w:lang w:val="pt-BR"/>
        </w:rPr>
        <w:t xml:space="preserve"> Emitir as Notas Fiscais no valor pactuado em contrato, apresentando-a </w:t>
      </w:r>
      <w:r w:rsidR="0022661A" w:rsidRPr="003B20A0">
        <w:rPr>
          <w:rFonts w:ascii="Book Antiqua" w:hAnsi="Book Antiqua"/>
          <w:sz w:val="22"/>
          <w:szCs w:val="22"/>
          <w:lang w:val="pt-BR"/>
        </w:rPr>
        <w:t>a</w:t>
      </w:r>
      <w:r w:rsidRPr="003B20A0">
        <w:rPr>
          <w:rFonts w:ascii="Book Antiqua" w:hAnsi="Book Antiqua"/>
          <w:sz w:val="22"/>
          <w:szCs w:val="22"/>
          <w:lang w:val="pt-BR"/>
        </w:rPr>
        <w:t xml:space="preserve"> </w:t>
      </w:r>
      <w:r w:rsidRPr="003B20A0">
        <w:rPr>
          <w:rFonts w:ascii="Book Antiqua" w:hAnsi="Book Antiqua"/>
          <w:b/>
          <w:sz w:val="22"/>
          <w:szCs w:val="22"/>
          <w:lang w:val="pt-BR"/>
        </w:rPr>
        <w:t>CONTRATANTE</w:t>
      </w:r>
      <w:r w:rsidRPr="003B20A0">
        <w:rPr>
          <w:rFonts w:ascii="Book Antiqua" w:hAnsi="Book Antiqua"/>
          <w:sz w:val="22"/>
          <w:szCs w:val="22"/>
          <w:lang w:val="pt-BR"/>
        </w:rPr>
        <w:t xml:space="preserve"> para ateste e pagamento.</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8.1.6</w:t>
      </w:r>
      <w:r w:rsidRPr="003B20A0">
        <w:rPr>
          <w:rFonts w:ascii="Book Antiqua" w:hAnsi="Book Antiqua"/>
          <w:sz w:val="22"/>
          <w:szCs w:val="22"/>
          <w:lang w:val="pt-BR"/>
        </w:rPr>
        <w:t xml:space="preserve"> Apresentar os documentos fiscais em conformidade com a legislação vigente.</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8.1.7</w:t>
      </w:r>
      <w:r w:rsidRPr="003B20A0">
        <w:rPr>
          <w:rFonts w:ascii="Book Antiqua" w:hAnsi="Book Antiqua"/>
          <w:sz w:val="22"/>
          <w:szCs w:val="22"/>
          <w:lang w:val="pt-BR"/>
        </w:rPr>
        <w:t xml:space="preserve"> Manter, durante toda a execução do contrato, em compatibilidade com as obrigações por ele assumidas, todas as condições de habilitação e qualificação exigidas na licitação.</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8.1.8</w:t>
      </w:r>
      <w:r w:rsidRPr="003B20A0">
        <w:rPr>
          <w:rFonts w:ascii="Book Antiqua" w:hAnsi="Book Antiqua"/>
          <w:sz w:val="22"/>
          <w:szCs w:val="22"/>
          <w:lang w:val="pt-BR"/>
        </w:rPr>
        <w:t xml:space="preserve"> Assumir integral responsabilidade pelos danos causados ao </w:t>
      </w:r>
      <w:r w:rsidRPr="006A01B6">
        <w:rPr>
          <w:rFonts w:ascii="Book Antiqua" w:hAnsi="Book Antiqua"/>
          <w:i/>
          <w:sz w:val="22"/>
          <w:szCs w:val="22"/>
          <w:lang w:val="pt-BR"/>
        </w:rPr>
        <w:t>Serviço Autônomo Municipal de Água e Esgoto (SAMAE)</w:t>
      </w:r>
      <w:r w:rsidRPr="003B20A0">
        <w:rPr>
          <w:rFonts w:ascii="Book Antiqua" w:hAnsi="Book Antiqua"/>
          <w:sz w:val="22"/>
          <w:szCs w:val="22"/>
          <w:lang w:val="pt-BR"/>
        </w:rPr>
        <w:t xml:space="preserve"> ou a terceiros, na execução do contrato, inclusive por acidentes, mortes, perdas ou destruições, isentando o </w:t>
      </w:r>
      <w:r w:rsidRPr="006A01B6">
        <w:rPr>
          <w:rFonts w:ascii="Book Antiqua" w:hAnsi="Book Antiqua"/>
          <w:i/>
          <w:sz w:val="22"/>
          <w:szCs w:val="22"/>
          <w:lang w:val="pt-BR"/>
        </w:rPr>
        <w:t>Serviço Autônomo Municipal de Água e Esgoto (SAMAE)</w:t>
      </w:r>
      <w:r w:rsidRPr="003B20A0">
        <w:rPr>
          <w:rFonts w:ascii="Book Antiqua" w:hAnsi="Book Antiqua"/>
          <w:sz w:val="22"/>
          <w:szCs w:val="22"/>
          <w:lang w:val="pt-BR"/>
        </w:rPr>
        <w:t xml:space="preserve"> de todas e quaisquer reclamações cíveis, criminais ou trabalhistas que possam surgir, conforme o disposto nos artigos 70 e 71 da Lei 8.666/93.</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8.1.9</w:t>
      </w:r>
      <w:r w:rsidRPr="003B20A0">
        <w:rPr>
          <w:rFonts w:ascii="Book Antiqua" w:hAnsi="Book Antiqua"/>
          <w:sz w:val="22"/>
          <w:szCs w:val="22"/>
          <w:lang w:val="pt-BR"/>
        </w:rPr>
        <w:t xml:space="preserve"> Substituir, sempre que exigido pela </w:t>
      </w:r>
      <w:r w:rsidRPr="003B20A0">
        <w:rPr>
          <w:rFonts w:ascii="Book Antiqua" w:hAnsi="Book Antiqua"/>
          <w:b/>
          <w:sz w:val="22"/>
          <w:szCs w:val="22"/>
          <w:lang w:val="pt-BR"/>
        </w:rPr>
        <w:t>CONTRATANTE</w:t>
      </w:r>
      <w:r w:rsidRPr="003B20A0">
        <w:rPr>
          <w:rFonts w:ascii="Book Antiqua" w:hAnsi="Book Antiqua"/>
          <w:sz w:val="22"/>
          <w:szCs w:val="22"/>
          <w:lang w:val="pt-BR"/>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8.1.10</w:t>
      </w:r>
      <w:r w:rsidRPr="003B20A0">
        <w:rPr>
          <w:rFonts w:ascii="Book Antiqua" w:hAnsi="Book Antiqua"/>
          <w:sz w:val="22"/>
          <w:szCs w:val="22"/>
          <w:lang w:val="pt-BR"/>
        </w:rPr>
        <w:t xml:space="preserve"> Reparar, corrigir e substituir, refazer às suas expensas, no total ou em parte, o objeto do contrato em que se verificarem vícios, defeitos ou incorreções resultantes da execução/fornecimento dos materiais.</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8.1.11</w:t>
      </w:r>
      <w:r w:rsidRPr="003B20A0">
        <w:rPr>
          <w:rFonts w:ascii="Book Antiqua" w:hAnsi="Book Antiqua"/>
          <w:sz w:val="22"/>
          <w:szCs w:val="22"/>
          <w:lang w:val="pt-BR"/>
        </w:rPr>
        <w:t xml:space="preserve"> Responsabilizar-se pelos encargos trabalhistas, previdenciários, fiscais e comerciais resultantes da execução do contrato.</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lastRenderedPageBreak/>
        <w:t>8.1.12</w:t>
      </w:r>
      <w:r w:rsidRPr="003B20A0">
        <w:rPr>
          <w:rFonts w:ascii="Book Antiqua" w:hAnsi="Book Antiqua"/>
          <w:sz w:val="22"/>
          <w:szCs w:val="22"/>
          <w:lang w:val="pt-BR"/>
        </w:rPr>
        <w:t xml:space="preserve"> Não transferir para a </w:t>
      </w:r>
      <w:r w:rsidRPr="003B20A0">
        <w:rPr>
          <w:rFonts w:ascii="Book Antiqua" w:hAnsi="Book Antiqua"/>
          <w:b/>
          <w:sz w:val="22"/>
          <w:szCs w:val="22"/>
          <w:lang w:val="pt-BR"/>
        </w:rPr>
        <w:t>CONTRATANTE</w:t>
      </w:r>
      <w:r w:rsidRPr="003B20A0">
        <w:rPr>
          <w:rFonts w:ascii="Book Antiqua" w:hAnsi="Book Antiqua"/>
          <w:sz w:val="22"/>
          <w:szCs w:val="22"/>
          <w:lang w:val="pt-BR"/>
        </w:rPr>
        <w:t xml:space="preserve"> a responsabilidade pelo pagamento dos encargos estabelecidos no item anterior, quando houver inadimplência do contratado, nem mesmo poderá onerar o objeto do contrato.</w:t>
      </w:r>
    </w:p>
    <w:p w:rsidR="004B37C3"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sz w:val="22"/>
          <w:szCs w:val="22"/>
          <w:lang w:val="pt-BR"/>
        </w:rPr>
      </w:pPr>
      <w:r>
        <w:rPr>
          <w:rFonts w:ascii="Book Antiqua" w:hAnsi="Book Antiqua"/>
          <w:sz w:val="22"/>
          <w:szCs w:val="22"/>
          <w:lang w:val="pt-BR"/>
        </w:rPr>
        <w:t>8.1.13</w:t>
      </w:r>
      <w:r w:rsidRPr="003B20A0">
        <w:rPr>
          <w:rFonts w:ascii="Book Antiqua" w:hAnsi="Book Antiqua"/>
          <w:sz w:val="22"/>
          <w:szCs w:val="22"/>
          <w:lang w:val="pt-BR"/>
        </w:rPr>
        <w:t xml:space="preserve"> Não transferir a outrem, no todo ou em parte, o presente Contrato, sem prévia e expressa anuência da </w:t>
      </w:r>
      <w:r w:rsidRPr="003B20A0">
        <w:rPr>
          <w:rFonts w:ascii="Book Antiqua" w:hAnsi="Book Antiqua"/>
          <w:b/>
          <w:sz w:val="22"/>
          <w:szCs w:val="22"/>
          <w:lang w:val="pt-BR"/>
        </w:rPr>
        <w:t>CONTRATANTE</w:t>
      </w:r>
      <w:r w:rsidRPr="003B20A0">
        <w:rPr>
          <w:rFonts w:ascii="Book Antiqua" w:hAnsi="Book Antiqua"/>
          <w:sz w:val="22"/>
          <w:szCs w:val="22"/>
          <w:lang w:val="pt-BR"/>
        </w:rPr>
        <w:t>.</w:t>
      </w:r>
    </w:p>
    <w:p w:rsidR="006A01B6" w:rsidRPr="004B37C3"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
          <w:bCs/>
          <w:sz w:val="22"/>
          <w:szCs w:val="22"/>
        </w:rPr>
      </w:pP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
          <w:bCs/>
          <w:sz w:val="22"/>
          <w:szCs w:val="22"/>
        </w:rPr>
      </w:pPr>
      <w:r w:rsidRPr="004B37C3">
        <w:rPr>
          <w:rFonts w:ascii="Book Antiqua" w:hAnsi="Book Antiqua" w:cs="Book Antiqua"/>
          <w:b/>
          <w:bCs/>
          <w:sz w:val="22"/>
          <w:szCs w:val="22"/>
        </w:rPr>
        <w:t>9. OBRIGAÇÕES DA CONTRATANTE</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w:t>
      </w:r>
      <w:r w:rsidRPr="003B20A0">
        <w:rPr>
          <w:rFonts w:ascii="Book Antiqua" w:hAnsi="Book Antiqua"/>
          <w:sz w:val="22"/>
          <w:szCs w:val="22"/>
          <w:lang w:val="pt-BR"/>
        </w:rPr>
        <w:t xml:space="preserve">.1 São obrigações da </w:t>
      </w:r>
      <w:r w:rsidRPr="003B20A0">
        <w:rPr>
          <w:rFonts w:ascii="Book Antiqua" w:hAnsi="Book Antiqua"/>
          <w:b/>
          <w:sz w:val="22"/>
          <w:szCs w:val="22"/>
          <w:lang w:val="pt-BR"/>
        </w:rPr>
        <w:t>CONTRATANTE</w:t>
      </w:r>
      <w:r w:rsidRPr="003B20A0">
        <w:rPr>
          <w:rFonts w:ascii="Book Antiqua" w:hAnsi="Book Antiqua"/>
          <w:sz w:val="22"/>
          <w:szCs w:val="22"/>
          <w:lang w:val="pt-BR"/>
        </w:rPr>
        <w:t>:</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9.1.1</w:t>
      </w:r>
      <w:r w:rsidRPr="003B20A0">
        <w:rPr>
          <w:rFonts w:ascii="Book Antiqua" w:hAnsi="Book Antiqua"/>
          <w:sz w:val="22"/>
          <w:szCs w:val="22"/>
          <w:lang w:val="pt-BR"/>
        </w:rPr>
        <w:t xml:space="preserve"> Acompanhar e fiscalizar a execução dos serviços, </w:t>
      </w:r>
      <w:proofErr w:type="gramStart"/>
      <w:r w:rsidRPr="003B20A0">
        <w:rPr>
          <w:rFonts w:ascii="Book Antiqua" w:hAnsi="Book Antiqua"/>
          <w:sz w:val="22"/>
          <w:szCs w:val="22"/>
          <w:lang w:val="pt-BR"/>
        </w:rPr>
        <w:t>atestar</w:t>
      </w:r>
      <w:proofErr w:type="gramEnd"/>
      <w:r w:rsidRPr="003B20A0">
        <w:rPr>
          <w:rFonts w:ascii="Book Antiqua" w:hAnsi="Book Antiqua"/>
          <w:sz w:val="22"/>
          <w:szCs w:val="22"/>
          <w:lang w:val="pt-BR"/>
        </w:rPr>
        <w:t xml:space="preserve"> nas notas fiscais a efetiva entrega do objeto contratado e o seu aceite.</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9.1.2</w:t>
      </w:r>
      <w:r w:rsidRPr="003B20A0">
        <w:rPr>
          <w:rFonts w:ascii="Book Antiqua" w:hAnsi="Book Antiqua"/>
          <w:sz w:val="22"/>
          <w:szCs w:val="22"/>
          <w:lang w:val="pt-BR"/>
        </w:rPr>
        <w:t xml:space="preserve"> Efetuar os pagamentos à </w:t>
      </w:r>
      <w:r w:rsidRPr="003B20A0">
        <w:rPr>
          <w:rFonts w:ascii="Book Antiqua" w:hAnsi="Book Antiqua"/>
          <w:b/>
          <w:sz w:val="22"/>
          <w:szCs w:val="22"/>
          <w:lang w:val="pt-BR"/>
        </w:rPr>
        <w:t>CONTRATADA</w:t>
      </w:r>
      <w:r w:rsidRPr="003B20A0">
        <w:rPr>
          <w:rFonts w:ascii="Book Antiqua" w:hAnsi="Book Antiqua"/>
          <w:sz w:val="22"/>
          <w:szCs w:val="22"/>
          <w:lang w:val="pt-BR"/>
        </w:rPr>
        <w:t xml:space="preserve"> nos termos do contrato, do Edital e seus Anexos.</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9.1.3</w:t>
      </w:r>
      <w:r w:rsidRPr="003B20A0">
        <w:rPr>
          <w:rFonts w:ascii="Book Antiqua" w:hAnsi="Book Antiqua"/>
          <w:sz w:val="22"/>
          <w:szCs w:val="22"/>
          <w:lang w:val="pt-BR"/>
        </w:rPr>
        <w:t xml:space="preserve"> Aplicar à </w:t>
      </w:r>
      <w:r w:rsidRPr="003B20A0">
        <w:rPr>
          <w:rFonts w:ascii="Book Antiqua" w:hAnsi="Book Antiqua"/>
          <w:b/>
          <w:sz w:val="22"/>
          <w:szCs w:val="22"/>
          <w:lang w:val="pt-BR"/>
        </w:rPr>
        <w:t>CONTRATADA</w:t>
      </w:r>
      <w:r w:rsidRPr="003B20A0">
        <w:rPr>
          <w:rFonts w:ascii="Book Antiqua" w:hAnsi="Book Antiqua"/>
          <w:sz w:val="22"/>
          <w:szCs w:val="22"/>
          <w:lang w:val="pt-BR"/>
        </w:rPr>
        <w:t xml:space="preserve"> as sanções regulamentares e contratuais.</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9.1.4</w:t>
      </w:r>
      <w:r w:rsidRPr="003B20A0">
        <w:rPr>
          <w:rFonts w:ascii="Book Antiqua" w:hAnsi="Book Antiqua"/>
          <w:sz w:val="22"/>
          <w:szCs w:val="22"/>
          <w:lang w:val="pt-BR"/>
        </w:rPr>
        <w:t xml:space="preserve"> Prestar as informações e os esclarecimentos que venham a ser solicitados pela </w:t>
      </w:r>
      <w:r w:rsidRPr="003B20A0">
        <w:rPr>
          <w:rFonts w:ascii="Book Antiqua" w:hAnsi="Book Antiqua"/>
          <w:b/>
          <w:sz w:val="22"/>
          <w:szCs w:val="22"/>
          <w:lang w:val="pt-BR"/>
        </w:rPr>
        <w:t>CONTRATADA</w:t>
      </w:r>
      <w:r w:rsidRPr="003B20A0">
        <w:rPr>
          <w:rFonts w:ascii="Book Antiqua" w:hAnsi="Book Antiqua"/>
          <w:sz w:val="22"/>
          <w:szCs w:val="22"/>
          <w:lang w:val="pt-BR"/>
        </w:rPr>
        <w:t>.</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9.1.5</w:t>
      </w:r>
      <w:r w:rsidRPr="003B20A0">
        <w:rPr>
          <w:rFonts w:ascii="Book Antiqua" w:hAnsi="Book Antiqua"/>
          <w:sz w:val="22"/>
          <w:szCs w:val="22"/>
          <w:lang w:val="pt-BR"/>
        </w:rPr>
        <w:t xml:space="preserve"> Rejeitar, no todo ou em parte os serviços se estiverem em desacordo com as especificações do Edital e seus Anexos, assim como da proposta de preços da </w:t>
      </w:r>
      <w:r w:rsidRPr="003B20A0">
        <w:rPr>
          <w:rFonts w:ascii="Book Antiqua" w:hAnsi="Book Antiqua"/>
          <w:b/>
          <w:sz w:val="22"/>
          <w:szCs w:val="22"/>
          <w:lang w:val="pt-BR"/>
        </w:rPr>
        <w:t>CONTRATADA</w:t>
      </w:r>
      <w:r w:rsidRPr="003B20A0">
        <w:rPr>
          <w:rFonts w:ascii="Book Antiqua" w:hAnsi="Book Antiqua"/>
          <w:sz w:val="22"/>
          <w:szCs w:val="22"/>
          <w:lang w:val="pt-BR"/>
        </w:rPr>
        <w:t>.</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9.1.6</w:t>
      </w:r>
      <w:r w:rsidRPr="003B20A0">
        <w:rPr>
          <w:rFonts w:ascii="Book Antiqua" w:hAnsi="Book Antiqua"/>
          <w:sz w:val="22"/>
          <w:szCs w:val="22"/>
          <w:lang w:val="pt-BR"/>
        </w:rPr>
        <w:t xml:space="preserve"> Emitir autorização de empenho para o fornecimento do objeto pela </w:t>
      </w:r>
      <w:r w:rsidRPr="003B20A0">
        <w:rPr>
          <w:rFonts w:ascii="Book Antiqua" w:hAnsi="Book Antiqua"/>
          <w:b/>
          <w:sz w:val="22"/>
          <w:szCs w:val="22"/>
          <w:lang w:val="pt-BR"/>
        </w:rPr>
        <w:t>CONTRATADA</w:t>
      </w:r>
      <w:r w:rsidRPr="003B20A0">
        <w:rPr>
          <w:rFonts w:ascii="Book Antiqua" w:hAnsi="Book Antiqua"/>
          <w:sz w:val="22"/>
          <w:szCs w:val="22"/>
          <w:lang w:val="pt-BR"/>
        </w:rPr>
        <w:t>.</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9.1.7</w:t>
      </w:r>
      <w:r w:rsidRPr="003B20A0">
        <w:rPr>
          <w:rFonts w:ascii="Book Antiqua" w:hAnsi="Book Antiqua"/>
          <w:sz w:val="22"/>
          <w:szCs w:val="22"/>
          <w:lang w:val="pt-BR"/>
        </w:rPr>
        <w:t xml:space="preserve"> Exigir o cumprimento dos recolhimentos tributários, trabalhistas e previdenciários através dos documentos pertinentes.</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9.1.8</w:t>
      </w:r>
      <w:r w:rsidRPr="003B20A0">
        <w:rPr>
          <w:rFonts w:ascii="Book Antiqua" w:hAnsi="Book Antiqua"/>
          <w:sz w:val="22"/>
          <w:szCs w:val="22"/>
          <w:lang w:val="pt-BR"/>
        </w:rPr>
        <w:t xml:space="preserve"> Franquear o acesso à </w:t>
      </w:r>
      <w:r w:rsidRPr="003B20A0">
        <w:rPr>
          <w:rFonts w:ascii="Book Antiqua" w:hAnsi="Book Antiqua"/>
          <w:b/>
          <w:sz w:val="22"/>
          <w:szCs w:val="22"/>
          <w:lang w:val="pt-BR"/>
        </w:rPr>
        <w:t>CONTRATADA</w:t>
      </w:r>
      <w:r w:rsidRPr="003B20A0">
        <w:rPr>
          <w:rFonts w:ascii="Book Antiqua" w:hAnsi="Book Antiqua"/>
          <w:sz w:val="22"/>
          <w:szCs w:val="22"/>
          <w:lang w:val="pt-BR"/>
        </w:rPr>
        <w:t xml:space="preserve"> aos locais necessários à execução dos serviços.</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9.1.9</w:t>
      </w:r>
      <w:r w:rsidRPr="003B20A0">
        <w:rPr>
          <w:rFonts w:ascii="Book Antiqua" w:hAnsi="Book Antiqua"/>
          <w:sz w:val="22"/>
          <w:szCs w:val="22"/>
          <w:lang w:val="pt-BR"/>
        </w:rPr>
        <w:t xml:space="preserve"> Comunicar à </w:t>
      </w:r>
      <w:r w:rsidRPr="003B20A0">
        <w:rPr>
          <w:rFonts w:ascii="Book Antiqua" w:hAnsi="Book Antiqua"/>
          <w:b/>
          <w:sz w:val="22"/>
          <w:szCs w:val="22"/>
          <w:lang w:val="pt-BR"/>
        </w:rPr>
        <w:t>CONTRATADA</w:t>
      </w:r>
      <w:r w:rsidRPr="003B20A0">
        <w:rPr>
          <w:rFonts w:ascii="Book Antiqua" w:hAnsi="Book Antiqua"/>
          <w:sz w:val="22"/>
          <w:szCs w:val="22"/>
          <w:lang w:val="pt-BR"/>
        </w:rPr>
        <w:t xml:space="preserve"> todas as irregularidades observadas durante a execução do contrato.</w:t>
      </w:r>
    </w:p>
    <w:p w:rsidR="006A01B6" w:rsidRPr="003B20A0" w:rsidRDefault="006A01B6" w:rsidP="006A0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9.1.10</w:t>
      </w:r>
      <w:r w:rsidRPr="003B20A0">
        <w:rPr>
          <w:rFonts w:ascii="Book Antiqua" w:hAnsi="Book Antiqua"/>
          <w:sz w:val="22"/>
          <w:szCs w:val="22"/>
          <w:lang w:val="pt-BR"/>
        </w:rPr>
        <w:t xml:space="preserve"> Rescindir o Contrato, nos termos dos artigos 77 a 79 da Lei no 8.666/93.</w:t>
      </w:r>
    </w:p>
    <w:p w:rsidR="004B37C3" w:rsidRPr="004B37C3" w:rsidRDefault="004B37C3"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jc w:val="both"/>
        <w:rPr>
          <w:rFonts w:ascii="Book Antiqua" w:hAnsi="Book Antiqua"/>
          <w:b/>
          <w:sz w:val="22"/>
          <w:szCs w:val="22"/>
        </w:rPr>
      </w:pPr>
    </w:p>
    <w:p w:rsidR="004B37C3" w:rsidRPr="004B37C3" w:rsidRDefault="004B37C3"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jc w:val="both"/>
        <w:rPr>
          <w:rFonts w:ascii="Book Antiqua" w:hAnsi="Book Antiqua"/>
          <w:b/>
          <w:sz w:val="22"/>
          <w:szCs w:val="22"/>
        </w:rPr>
      </w:pPr>
      <w:r w:rsidRPr="004B37C3">
        <w:rPr>
          <w:rFonts w:ascii="Book Antiqua" w:hAnsi="Book Antiqua"/>
          <w:b/>
          <w:sz w:val="22"/>
          <w:szCs w:val="22"/>
        </w:rPr>
        <w:t>10. DO CANCELAMENTO DO REGISTRO DA FORNECEDORA</w:t>
      </w:r>
    </w:p>
    <w:p w:rsidR="004B37C3" w:rsidRPr="004B37C3" w:rsidRDefault="004B37C3"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jc w:val="both"/>
        <w:rPr>
          <w:rFonts w:ascii="Book Antiqua" w:hAnsi="Book Antiqua"/>
          <w:sz w:val="22"/>
          <w:szCs w:val="22"/>
        </w:rPr>
      </w:pPr>
      <w:r w:rsidRPr="004B37C3">
        <w:rPr>
          <w:rFonts w:ascii="Book Antiqua" w:hAnsi="Book Antiqua"/>
          <w:sz w:val="22"/>
          <w:szCs w:val="22"/>
        </w:rPr>
        <w:t xml:space="preserve">10.1 O </w:t>
      </w:r>
      <w:r w:rsidR="00390807" w:rsidRPr="006A01B6">
        <w:rPr>
          <w:rFonts w:ascii="Book Antiqua" w:hAnsi="Book Antiqua"/>
          <w:i/>
          <w:sz w:val="22"/>
          <w:szCs w:val="22"/>
          <w:lang w:val="pt-BR"/>
        </w:rPr>
        <w:t>Serviço Autônomo Municipal de Água e Esgoto (SAMAE)</w:t>
      </w:r>
      <w:r w:rsidR="00390807">
        <w:rPr>
          <w:rFonts w:ascii="Book Antiqua" w:hAnsi="Book Antiqua"/>
          <w:sz w:val="22"/>
          <w:szCs w:val="22"/>
          <w:lang w:val="pt-BR"/>
        </w:rPr>
        <w:t xml:space="preserve"> </w:t>
      </w:r>
      <w:r w:rsidRPr="004B37C3">
        <w:rPr>
          <w:rFonts w:ascii="Book Antiqua" w:hAnsi="Book Antiqua"/>
          <w:sz w:val="22"/>
          <w:szCs w:val="22"/>
        </w:rPr>
        <w:t xml:space="preserve">poderá cancelar o Registro de Preços da(s) contratada(s) nos casos a seguir especificados: </w:t>
      </w:r>
    </w:p>
    <w:p w:rsidR="004B37C3" w:rsidRPr="004B37C3" w:rsidRDefault="006A01B6"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jc w:val="both"/>
        <w:rPr>
          <w:rFonts w:ascii="Book Antiqua" w:hAnsi="Book Antiqua"/>
          <w:sz w:val="22"/>
          <w:szCs w:val="22"/>
        </w:rPr>
      </w:pPr>
      <w:r w:rsidRPr="006A01B6">
        <w:rPr>
          <w:rFonts w:ascii="Book Antiqua" w:hAnsi="Book Antiqua"/>
          <w:sz w:val="22"/>
          <w:szCs w:val="22"/>
        </w:rPr>
        <w:t>10.1.1</w:t>
      </w:r>
      <w:r w:rsidR="004B37C3" w:rsidRPr="004B37C3">
        <w:rPr>
          <w:rFonts w:ascii="Book Antiqua" w:hAnsi="Book Antiqua"/>
          <w:sz w:val="22"/>
          <w:szCs w:val="22"/>
        </w:rPr>
        <w:t xml:space="preserve"> </w:t>
      </w:r>
      <w:r>
        <w:rPr>
          <w:rFonts w:ascii="Book Antiqua" w:hAnsi="Book Antiqua"/>
          <w:sz w:val="22"/>
          <w:szCs w:val="22"/>
        </w:rPr>
        <w:t>Q</w:t>
      </w:r>
      <w:r w:rsidR="004B37C3" w:rsidRPr="004B37C3">
        <w:rPr>
          <w:rFonts w:ascii="Book Antiqua" w:hAnsi="Book Antiqua"/>
          <w:sz w:val="22"/>
          <w:szCs w:val="22"/>
        </w:rPr>
        <w:t>uando descumprir as exigências do Edital ou da respectiva Ata;</w:t>
      </w:r>
    </w:p>
    <w:p w:rsidR="004B37C3" w:rsidRPr="004B37C3" w:rsidRDefault="006A01B6"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right="-1"/>
        <w:jc w:val="both"/>
        <w:rPr>
          <w:rFonts w:ascii="Book Antiqua" w:hAnsi="Book Antiqua"/>
          <w:sz w:val="22"/>
          <w:szCs w:val="22"/>
        </w:rPr>
      </w:pPr>
      <w:r w:rsidRPr="006A01B6">
        <w:rPr>
          <w:rFonts w:ascii="Book Antiqua" w:hAnsi="Book Antiqua"/>
          <w:sz w:val="22"/>
          <w:szCs w:val="22"/>
        </w:rPr>
        <w:t>10.1.2</w:t>
      </w:r>
      <w:r w:rsidR="004B37C3" w:rsidRPr="004B37C3">
        <w:rPr>
          <w:rFonts w:ascii="Book Antiqua" w:hAnsi="Book Antiqua"/>
          <w:sz w:val="22"/>
          <w:szCs w:val="22"/>
        </w:rPr>
        <w:t xml:space="preserve"> </w:t>
      </w:r>
      <w:r>
        <w:rPr>
          <w:rFonts w:ascii="Book Antiqua" w:hAnsi="Book Antiqua"/>
          <w:sz w:val="22"/>
          <w:szCs w:val="22"/>
        </w:rPr>
        <w:t>Q</w:t>
      </w:r>
      <w:r w:rsidR="004B37C3" w:rsidRPr="004B37C3">
        <w:rPr>
          <w:rFonts w:ascii="Book Antiqua" w:hAnsi="Book Antiqua"/>
          <w:sz w:val="22"/>
          <w:szCs w:val="22"/>
        </w:rPr>
        <w:t>uando a empresa der causa a rescisão administrativa de contrato decorrente de registro de preços;</w:t>
      </w:r>
    </w:p>
    <w:p w:rsidR="004B37C3" w:rsidRPr="004B37C3" w:rsidRDefault="006A01B6"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jc w:val="both"/>
        <w:rPr>
          <w:rFonts w:ascii="Book Antiqua" w:hAnsi="Book Antiqua"/>
          <w:sz w:val="22"/>
          <w:szCs w:val="22"/>
        </w:rPr>
      </w:pPr>
      <w:r w:rsidRPr="006A01B6">
        <w:rPr>
          <w:rFonts w:ascii="Book Antiqua" w:hAnsi="Book Antiqua"/>
          <w:sz w:val="22"/>
          <w:szCs w:val="22"/>
        </w:rPr>
        <w:t>10.1.3</w:t>
      </w:r>
      <w:r w:rsidR="004B37C3" w:rsidRPr="004B37C3">
        <w:rPr>
          <w:rFonts w:ascii="Book Antiqua" w:hAnsi="Book Antiqua"/>
          <w:sz w:val="22"/>
          <w:szCs w:val="22"/>
        </w:rPr>
        <w:t xml:space="preserve"> </w:t>
      </w:r>
      <w:r>
        <w:rPr>
          <w:rFonts w:ascii="Book Antiqua" w:hAnsi="Book Antiqua"/>
          <w:sz w:val="22"/>
          <w:szCs w:val="22"/>
        </w:rPr>
        <w:t>Q</w:t>
      </w:r>
      <w:r w:rsidR="004B37C3" w:rsidRPr="004B37C3">
        <w:rPr>
          <w:rFonts w:ascii="Book Antiqua" w:hAnsi="Book Antiqua"/>
          <w:sz w:val="22"/>
          <w:szCs w:val="22"/>
        </w:rPr>
        <w:t>uando não aceitar abaixar o preço registrado, na hipótese de este se tornar superior àqueles praticados no mercado;</w:t>
      </w:r>
    </w:p>
    <w:p w:rsidR="004B37C3" w:rsidRPr="004B37C3" w:rsidRDefault="006A01B6"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jc w:val="both"/>
        <w:rPr>
          <w:rFonts w:ascii="Book Antiqua" w:hAnsi="Book Antiqua"/>
          <w:sz w:val="22"/>
          <w:szCs w:val="22"/>
        </w:rPr>
      </w:pPr>
      <w:r w:rsidRPr="006A01B6">
        <w:rPr>
          <w:rFonts w:ascii="Book Antiqua" w:hAnsi="Book Antiqua"/>
          <w:sz w:val="22"/>
          <w:szCs w:val="22"/>
        </w:rPr>
        <w:t>10.1.4</w:t>
      </w:r>
      <w:r w:rsidR="004B37C3" w:rsidRPr="004B37C3">
        <w:rPr>
          <w:rFonts w:ascii="Book Antiqua" w:hAnsi="Book Antiqua"/>
          <w:sz w:val="22"/>
          <w:szCs w:val="22"/>
        </w:rPr>
        <w:t xml:space="preserve"> </w:t>
      </w:r>
      <w:r>
        <w:rPr>
          <w:rFonts w:ascii="Book Antiqua" w:hAnsi="Book Antiqua"/>
          <w:sz w:val="22"/>
          <w:szCs w:val="22"/>
        </w:rPr>
        <w:t>Q</w:t>
      </w:r>
      <w:r w:rsidR="004B37C3" w:rsidRPr="004B37C3">
        <w:rPr>
          <w:rFonts w:ascii="Book Antiqua" w:hAnsi="Book Antiqua"/>
          <w:sz w:val="22"/>
          <w:szCs w:val="22"/>
        </w:rPr>
        <w:t>uando não comparecer ou deixar de fornecer, no prazo estabelecido, os materiais decorrentes da Ata de Registro de Preços e a Administração não aceitar a sua justificativa;</w:t>
      </w:r>
    </w:p>
    <w:p w:rsidR="004B37C3" w:rsidRPr="004B37C3" w:rsidRDefault="006A01B6"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jc w:val="both"/>
        <w:rPr>
          <w:rFonts w:ascii="Book Antiqua" w:hAnsi="Book Antiqua"/>
          <w:sz w:val="22"/>
          <w:szCs w:val="22"/>
        </w:rPr>
      </w:pPr>
      <w:r w:rsidRPr="006A01B6">
        <w:rPr>
          <w:rFonts w:ascii="Book Antiqua" w:hAnsi="Book Antiqua"/>
          <w:sz w:val="22"/>
          <w:szCs w:val="22"/>
        </w:rPr>
        <w:t>10.1.5</w:t>
      </w:r>
      <w:r w:rsidR="004B37C3" w:rsidRPr="004B37C3">
        <w:rPr>
          <w:rFonts w:ascii="Book Antiqua" w:hAnsi="Book Antiqua"/>
          <w:sz w:val="22"/>
          <w:szCs w:val="22"/>
        </w:rPr>
        <w:t xml:space="preserve"> </w:t>
      </w:r>
      <w:r>
        <w:rPr>
          <w:rFonts w:ascii="Book Antiqua" w:hAnsi="Book Antiqua"/>
          <w:sz w:val="22"/>
          <w:szCs w:val="22"/>
        </w:rPr>
        <w:t>E</w:t>
      </w:r>
      <w:r w:rsidR="004B37C3" w:rsidRPr="004B37C3">
        <w:rPr>
          <w:rFonts w:ascii="Book Antiqua" w:hAnsi="Book Antiqua"/>
          <w:sz w:val="22"/>
          <w:szCs w:val="22"/>
        </w:rPr>
        <w:t>m qualquer das hipóteses de inexecução total ou parcial dos serviços de fornecimento;</w:t>
      </w:r>
    </w:p>
    <w:p w:rsidR="004B37C3" w:rsidRPr="004B37C3" w:rsidRDefault="006A01B6"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jc w:val="both"/>
        <w:rPr>
          <w:rFonts w:ascii="Book Antiqua" w:hAnsi="Book Antiqua"/>
          <w:sz w:val="22"/>
          <w:szCs w:val="22"/>
        </w:rPr>
      </w:pPr>
      <w:r w:rsidRPr="006A01B6">
        <w:rPr>
          <w:rFonts w:ascii="Book Antiqua" w:hAnsi="Book Antiqua"/>
          <w:sz w:val="22"/>
          <w:szCs w:val="22"/>
        </w:rPr>
        <w:t>10.1.6</w:t>
      </w:r>
      <w:r w:rsidR="004B37C3" w:rsidRPr="004B37C3">
        <w:rPr>
          <w:rFonts w:ascii="Book Antiqua" w:hAnsi="Book Antiqua"/>
          <w:sz w:val="22"/>
          <w:szCs w:val="22"/>
        </w:rPr>
        <w:t xml:space="preserve"> </w:t>
      </w:r>
      <w:r>
        <w:rPr>
          <w:rFonts w:ascii="Book Antiqua" w:hAnsi="Book Antiqua"/>
          <w:sz w:val="22"/>
          <w:szCs w:val="22"/>
        </w:rPr>
        <w:t>P</w:t>
      </w:r>
      <w:r w:rsidR="004B37C3" w:rsidRPr="004B37C3">
        <w:rPr>
          <w:rFonts w:ascii="Book Antiqua" w:hAnsi="Book Antiqua"/>
          <w:sz w:val="22"/>
          <w:szCs w:val="22"/>
        </w:rPr>
        <w:t>erder qualquer condição de habilitação e qualificação técnica exigida no processo licitatório;</w:t>
      </w:r>
    </w:p>
    <w:p w:rsidR="004B37C3" w:rsidRPr="004B37C3" w:rsidRDefault="006A01B6"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jc w:val="both"/>
        <w:rPr>
          <w:rFonts w:ascii="Book Antiqua" w:hAnsi="Book Antiqua"/>
          <w:sz w:val="22"/>
          <w:szCs w:val="22"/>
        </w:rPr>
      </w:pPr>
      <w:r w:rsidRPr="006A01B6">
        <w:rPr>
          <w:rFonts w:ascii="Book Antiqua" w:hAnsi="Book Antiqua"/>
          <w:sz w:val="22"/>
          <w:szCs w:val="22"/>
        </w:rPr>
        <w:t>10.1.7</w:t>
      </w:r>
      <w:r w:rsidR="004B37C3" w:rsidRPr="004B37C3">
        <w:rPr>
          <w:rFonts w:ascii="Book Antiqua" w:hAnsi="Book Antiqua"/>
          <w:sz w:val="22"/>
          <w:szCs w:val="22"/>
        </w:rPr>
        <w:t xml:space="preserve"> </w:t>
      </w:r>
      <w:r>
        <w:rPr>
          <w:rFonts w:ascii="Book Antiqua" w:hAnsi="Book Antiqua"/>
          <w:sz w:val="22"/>
          <w:szCs w:val="22"/>
        </w:rPr>
        <w:t>P</w:t>
      </w:r>
      <w:r w:rsidR="004B37C3" w:rsidRPr="004B37C3">
        <w:rPr>
          <w:rFonts w:ascii="Book Antiqua" w:hAnsi="Book Antiqua"/>
          <w:sz w:val="22"/>
          <w:szCs w:val="22"/>
        </w:rPr>
        <w:t>or razões de interesse público devidamente demonstradas e justificadas pela Administração.</w:t>
      </w:r>
    </w:p>
    <w:p w:rsidR="004B37C3" w:rsidRPr="004B37C3" w:rsidRDefault="004B37C3"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1"/>
        <w:jc w:val="both"/>
        <w:rPr>
          <w:rFonts w:ascii="Book Antiqua" w:hAnsi="Book Antiqua"/>
          <w:sz w:val="22"/>
          <w:szCs w:val="22"/>
        </w:rPr>
      </w:pPr>
      <w:r w:rsidRPr="004B37C3">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4B37C3" w:rsidRPr="004B37C3" w:rsidRDefault="004B37C3"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jc w:val="both"/>
        <w:rPr>
          <w:rFonts w:ascii="Book Antiqua" w:hAnsi="Book Antiqua"/>
          <w:sz w:val="22"/>
          <w:szCs w:val="22"/>
        </w:rPr>
      </w:pPr>
    </w:p>
    <w:p w:rsidR="004B37C3" w:rsidRPr="004B37C3" w:rsidRDefault="004B37C3" w:rsidP="0043605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1"/>
        <w:jc w:val="both"/>
        <w:rPr>
          <w:rFonts w:ascii="Book Antiqua" w:hAnsi="Book Antiqua"/>
          <w:b/>
          <w:sz w:val="22"/>
          <w:szCs w:val="22"/>
        </w:rPr>
      </w:pPr>
      <w:r w:rsidRPr="004B37C3">
        <w:rPr>
          <w:rFonts w:ascii="Book Antiqua" w:hAnsi="Book Antiqua"/>
          <w:b/>
          <w:sz w:val="22"/>
          <w:szCs w:val="22"/>
        </w:rPr>
        <w:t>11. PENALIDADES</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11.1.1</w:t>
      </w:r>
      <w:r w:rsidR="004B37C3" w:rsidRPr="006A01B6">
        <w:rPr>
          <w:rFonts w:ascii="Book Antiqua" w:hAnsi="Book Antiqua" w:cs="Book Antiqua"/>
          <w:sz w:val="22"/>
          <w:szCs w:val="22"/>
        </w:rPr>
        <w:t xml:space="preserve"> </w:t>
      </w:r>
      <w:r w:rsidR="004B37C3" w:rsidRPr="004B37C3">
        <w:rPr>
          <w:rFonts w:ascii="Book Antiqua" w:hAnsi="Book Antiqua" w:cs="Book Antiqua"/>
          <w:sz w:val="22"/>
          <w:szCs w:val="22"/>
        </w:rPr>
        <w:t>advertência e anotação restritiva no Cadastro de Fornecedores;</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11.1.2</w:t>
      </w:r>
      <w:r w:rsidR="004B37C3" w:rsidRPr="006A01B6">
        <w:rPr>
          <w:rFonts w:ascii="Book Antiqua" w:hAnsi="Book Antiqua" w:cs="Book Antiqua"/>
          <w:sz w:val="22"/>
          <w:szCs w:val="22"/>
        </w:rPr>
        <w:t xml:space="preserve"> </w:t>
      </w:r>
      <w:r w:rsidR="004B37C3" w:rsidRPr="004B37C3">
        <w:rPr>
          <w:rFonts w:ascii="Book Antiqua" w:hAnsi="Book Antiqua" w:cs="Book Antiqua"/>
          <w:sz w:val="22"/>
          <w:szCs w:val="22"/>
        </w:rPr>
        <w:t>multa de até 20% (vinte por cento) sobre o valor da proposta apresentada pela proponente da ATA ou item da ATA de Registro de Preços, conforme o caso;</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11.1.3</w:t>
      </w:r>
      <w:r w:rsidR="004B37C3" w:rsidRPr="004B37C3">
        <w:rPr>
          <w:rFonts w:ascii="Book Antiqua" w:hAnsi="Book Antiqua" w:cs="Book Antiqua"/>
          <w:sz w:val="22"/>
          <w:szCs w:val="22"/>
        </w:rPr>
        <w:t xml:space="preserve"> impedimento de licitar e contratar com a União, Estados, DF e Municípios pelo prazo de até 5 (cinco) anos consecutivos.</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Cs/>
          <w:sz w:val="22"/>
          <w:szCs w:val="22"/>
        </w:rPr>
      </w:pPr>
      <w:r w:rsidRPr="004B37C3">
        <w:rPr>
          <w:rFonts w:ascii="Book Antiqua" w:hAnsi="Book Antiqua" w:cs="Book Antiqua"/>
          <w:sz w:val="22"/>
          <w:szCs w:val="22"/>
        </w:rPr>
        <w:t xml:space="preserve">11.2 Será aplicada a multa de 2% (dois por cento) sobre o valor global da proposta vencedora em caso de </w:t>
      </w:r>
      <w:r w:rsidRPr="004B37C3">
        <w:rPr>
          <w:rFonts w:ascii="Book Antiqua" w:hAnsi="Book Antiqua" w:cs="Book Antiqua"/>
          <w:sz w:val="22"/>
          <w:szCs w:val="22"/>
        </w:rPr>
        <w:lastRenderedPageBreak/>
        <w:t xml:space="preserve">não regularização da documentação pertinente à habilitação fiscal </w:t>
      </w:r>
      <w:r w:rsidRPr="004B37C3">
        <w:rPr>
          <w:rFonts w:ascii="Book Antiqua" w:hAnsi="Book Antiqua" w:cs="Book Antiqua"/>
          <w:bCs/>
          <w:sz w:val="22"/>
          <w:szCs w:val="22"/>
        </w:rPr>
        <w:t>referente à Microempresa ou Empresa de Pequeno Porte, no prazo previsto no § 1º do art. 43 da Lei Complementar nº 123/2006.</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11.3 Caberá aplicação da penalidade de advertência nos casos de infrações leves que não gerem prejuízo à Administração.</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11.4 Caberá aplicação de multa de até 20% calculada sobre o valor total da Proposta de Preços da Licitante ou do valor total ou do item da ATA de Registro de Preços, nas seguintes proporções e casos:</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11.4.1</w:t>
      </w:r>
      <w:r w:rsidR="004B37C3" w:rsidRPr="004B37C3">
        <w:rPr>
          <w:rFonts w:ascii="Book Antiqua" w:hAnsi="Book Antiqua" w:cs="Book Antiqua"/>
          <w:sz w:val="22"/>
          <w:szCs w:val="22"/>
        </w:rPr>
        <w:t xml:space="preserve"> Quem, convocado dentro do prazo de validade da sua proposta, não firmar a ATA de Registro de Preços; Multa de 10%, calculada sobre o valor total da proposta;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11.4.2</w:t>
      </w:r>
      <w:r w:rsidR="004B37C3" w:rsidRPr="004B37C3">
        <w:rPr>
          <w:rFonts w:ascii="Book Antiqua" w:hAnsi="Book Antiqua" w:cs="Book Antiqua"/>
          <w:sz w:val="22"/>
          <w:szCs w:val="22"/>
        </w:rPr>
        <w:t xml:space="preserve"> Quem, convocado dentro do prazo de vigência da ATA de Registro de Preços, não firmar o contrato; Multa de 10%, calculada sobre o valor total do contrato no caso de recusa em assinar o contrato;</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11.4.3</w:t>
      </w:r>
      <w:r w:rsidR="004B37C3" w:rsidRPr="004B37C3">
        <w:rPr>
          <w:rFonts w:ascii="Book Antiqua" w:hAnsi="Book Antiqua" w:cs="Book Antiqua"/>
          <w:sz w:val="22"/>
          <w:szCs w:val="22"/>
        </w:rPr>
        <w:t xml:space="preserve"> deixar de entregar documentação exigida para o certame; Multa de 10%, calculada sobre o valor total da proposta;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11.4.4</w:t>
      </w:r>
      <w:r w:rsidR="004B37C3" w:rsidRPr="004B37C3">
        <w:rPr>
          <w:rFonts w:ascii="Book Antiqua" w:hAnsi="Book Antiqua" w:cs="Book Antiqua"/>
          <w:sz w:val="22"/>
          <w:szCs w:val="22"/>
        </w:rPr>
        <w:t xml:space="preserve"> apresentar documentação falsa exigida para o certame; Multa de 20%, calculada sobre o valor total da proposta;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11.4.5</w:t>
      </w:r>
      <w:r w:rsidR="004B37C3" w:rsidRPr="004B37C3">
        <w:rPr>
          <w:rFonts w:ascii="Book Antiqua" w:hAnsi="Book Antiqua" w:cs="Book Antiqua"/>
          <w:sz w:val="22"/>
          <w:szCs w:val="22"/>
        </w:rPr>
        <w:t xml:space="preserve"> ensejar o retardamento da execução de seu objeto; Multa de 10%, calculada sobre o valor total da ATA de Registro de Preços;</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11.4.6</w:t>
      </w:r>
      <w:r w:rsidR="004B37C3" w:rsidRPr="004B37C3">
        <w:rPr>
          <w:rFonts w:ascii="Book Antiqua" w:hAnsi="Book Antiqua" w:cs="Book Antiqua"/>
          <w:sz w:val="22"/>
          <w:szCs w:val="22"/>
        </w:rPr>
        <w:t xml:space="preserve"> não mantiver a proposta de preços; Multa de 10%, calculada sobre o valor total da proposta;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11.4.7</w:t>
      </w:r>
      <w:r w:rsidR="004B37C3" w:rsidRPr="004B37C3">
        <w:rPr>
          <w:rFonts w:ascii="Book Antiqua" w:hAnsi="Book Antiqua" w:cs="Book Antiqua"/>
          <w:sz w:val="22"/>
          <w:szCs w:val="22"/>
        </w:rPr>
        <w:t xml:space="preserve"> falhar ou fraudar na execução do contrato; Multa de 20%, calculada sobre o valor total da ATA de Registro de Preços;</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11.4.8</w:t>
      </w:r>
      <w:r w:rsidR="004B37C3" w:rsidRPr="004B37C3">
        <w:rPr>
          <w:rFonts w:ascii="Book Antiqua" w:hAnsi="Book Antiqua" w:cs="Book Antiqua"/>
          <w:sz w:val="22"/>
          <w:szCs w:val="22"/>
        </w:rPr>
        <w:t xml:space="preserve"> comportar-se de modo inidôneo; Multa de 20%, calculada sobre o valor total da ATA de Registro de Preços;</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11.4.9</w:t>
      </w:r>
      <w:r w:rsidR="004B37C3" w:rsidRPr="004B37C3">
        <w:rPr>
          <w:rFonts w:ascii="Book Antiqua" w:hAnsi="Book Antiqua" w:cs="Book Antiqua"/>
          <w:sz w:val="22"/>
          <w:szCs w:val="22"/>
        </w:rPr>
        <w:t xml:space="preserve"> cometer fraude fiscal; Multa de 20%, calculada sobre o valor total da ATA de Registro de Preços;</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11.4.10</w:t>
      </w:r>
      <w:r w:rsidR="004B37C3" w:rsidRPr="004B37C3">
        <w:rPr>
          <w:rFonts w:ascii="Book Antiqua" w:hAnsi="Book Antiqua" w:cs="Book Antiqua"/>
          <w:sz w:val="22"/>
          <w:szCs w:val="22"/>
        </w:rPr>
        <w:t xml:space="preserve"> Em caso de atraso ou não cumprimento dos prazos por culpa da </w:t>
      </w:r>
      <w:r w:rsidR="004B37C3" w:rsidRPr="004B37C3">
        <w:rPr>
          <w:rFonts w:ascii="Book Antiqua" w:hAnsi="Book Antiqua" w:cs="Book Antiqua"/>
          <w:b/>
          <w:sz w:val="22"/>
          <w:szCs w:val="22"/>
        </w:rPr>
        <w:t>CONTRATADA</w:t>
      </w:r>
      <w:r w:rsidR="004B37C3" w:rsidRPr="004B37C3">
        <w:rPr>
          <w:rFonts w:ascii="Book Antiqua" w:hAnsi="Book Antiqua" w:cs="Book Antiqua"/>
          <w:sz w:val="22"/>
          <w:szCs w:val="22"/>
        </w:rPr>
        <w:t>, será aplicada a penalidade de Multa de 0,5% por dia de atraso, até o limite de 10 dias, calculada sobre o valor total do pedido;</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6A01B6">
        <w:rPr>
          <w:rFonts w:ascii="Book Antiqua" w:hAnsi="Book Antiqua" w:cs="Book Antiqua"/>
          <w:sz w:val="22"/>
          <w:szCs w:val="22"/>
        </w:rPr>
        <w:t>11.4.11</w:t>
      </w:r>
      <w:r w:rsidR="004B37C3" w:rsidRPr="004B37C3">
        <w:rPr>
          <w:rFonts w:ascii="Book Antiqua" w:hAnsi="Book Antiqua" w:cs="Book Antiqua"/>
          <w:sz w:val="22"/>
          <w:szCs w:val="22"/>
        </w:rPr>
        <w:t xml:space="preserve"> Em caso de não providenciar a entrega ou providenciar com mais de 10 dias de atraso; Multa de 10% sobre o valor total do lote ou dos itens da ATA de Registro de Preços relacionados no pedido.</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11.5</w:t>
      </w:r>
      <w:r w:rsidR="00016EC6">
        <w:rPr>
          <w:rFonts w:ascii="Book Antiqua" w:hAnsi="Book Antiqua" w:cs="Book Antiqua"/>
          <w:sz w:val="22"/>
          <w:szCs w:val="22"/>
        </w:rPr>
        <w:t>.1</w:t>
      </w:r>
      <w:r w:rsidRPr="004B37C3">
        <w:rPr>
          <w:rFonts w:ascii="Book Antiqua" w:hAnsi="Book Antiqua" w:cs="Book Antiqua"/>
          <w:sz w:val="22"/>
          <w:szCs w:val="22"/>
        </w:rPr>
        <w:t xml:space="preserve"> </w:t>
      </w:r>
      <w:r w:rsidR="004B37C3" w:rsidRPr="004B37C3">
        <w:rPr>
          <w:rFonts w:ascii="Book Antiqua" w:hAnsi="Book Antiqua" w:cs="Book Antiqua"/>
          <w:sz w:val="22"/>
          <w:szCs w:val="22"/>
        </w:rPr>
        <w:t xml:space="preserve"> Quem, convocado dentro do prazo de validade da sua proposta, não firmar a ATA de Registro de Preços; 1 (um) ano mais multa;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11.5</w:t>
      </w:r>
      <w:r w:rsidR="00016EC6">
        <w:rPr>
          <w:rFonts w:ascii="Book Antiqua" w:hAnsi="Book Antiqua" w:cs="Book Antiqua"/>
          <w:sz w:val="22"/>
          <w:szCs w:val="22"/>
        </w:rPr>
        <w:t>.2</w:t>
      </w:r>
      <w:r w:rsidRPr="004B37C3">
        <w:rPr>
          <w:rFonts w:ascii="Book Antiqua" w:hAnsi="Book Antiqua" w:cs="Book Antiqua"/>
          <w:sz w:val="22"/>
          <w:szCs w:val="22"/>
        </w:rPr>
        <w:t xml:space="preserve"> </w:t>
      </w:r>
      <w:r w:rsidR="004B37C3" w:rsidRPr="004B37C3">
        <w:rPr>
          <w:rFonts w:ascii="Book Antiqua" w:hAnsi="Book Antiqua" w:cs="Book Antiqua"/>
          <w:sz w:val="22"/>
          <w:szCs w:val="22"/>
        </w:rPr>
        <w:t xml:space="preserve"> Quem, convocado dentro do prazo de vigência da ATA de Registro de Preços, não firmar o contrato; 1 (um) ano mais multa;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11.5</w:t>
      </w:r>
      <w:r w:rsidR="00016EC6">
        <w:rPr>
          <w:rFonts w:ascii="Book Antiqua" w:hAnsi="Book Antiqua" w:cs="Book Antiqua"/>
          <w:sz w:val="22"/>
          <w:szCs w:val="22"/>
        </w:rPr>
        <w:t>.3</w:t>
      </w:r>
      <w:r w:rsidRPr="004B37C3">
        <w:rPr>
          <w:rFonts w:ascii="Book Antiqua" w:hAnsi="Book Antiqua" w:cs="Book Antiqua"/>
          <w:sz w:val="22"/>
          <w:szCs w:val="22"/>
        </w:rPr>
        <w:t xml:space="preserve"> </w:t>
      </w:r>
      <w:r w:rsidR="004B37C3" w:rsidRPr="004B37C3">
        <w:rPr>
          <w:rFonts w:ascii="Book Antiqua" w:hAnsi="Book Antiqua" w:cs="Book Antiqua"/>
          <w:sz w:val="22"/>
          <w:szCs w:val="22"/>
        </w:rPr>
        <w:t xml:space="preserve"> deixar de entregar documentação exigida para o certame; 1 (um) ano mais multa;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11.5</w:t>
      </w:r>
      <w:r w:rsidR="00016EC6">
        <w:rPr>
          <w:rFonts w:ascii="Book Antiqua" w:hAnsi="Book Antiqua" w:cs="Book Antiqua"/>
          <w:sz w:val="22"/>
          <w:szCs w:val="22"/>
        </w:rPr>
        <w:t>.4</w:t>
      </w:r>
      <w:r w:rsidRPr="004B37C3">
        <w:rPr>
          <w:rFonts w:ascii="Book Antiqua" w:hAnsi="Book Antiqua" w:cs="Book Antiqua"/>
          <w:sz w:val="22"/>
          <w:szCs w:val="22"/>
        </w:rPr>
        <w:t xml:space="preserve"> </w:t>
      </w:r>
      <w:r w:rsidR="004B37C3" w:rsidRPr="004B37C3">
        <w:rPr>
          <w:rFonts w:ascii="Book Antiqua" w:hAnsi="Book Antiqua" w:cs="Book Antiqua"/>
          <w:sz w:val="22"/>
          <w:szCs w:val="22"/>
        </w:rPr>
        <w:t xml:space="preserve"> apresentar documentação falsa exigida para o certame; 5 (cinco) anos mais multa;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11.5</w:t>
      </w:r>
      <w:r w:rsidR="00016EC6">
        <w:rPr>
          <w:rFonts w:ascii="Book Antiqua" w:hAnsi="Book Antiqua" w:cs="Book Antiqua"/>
          <w:sz w:val="22"/>
          <w:szCs w:val="22"/>
        </w:rPr>
        <w:t>.5</w:t>
      </w:r>
      <w:r w:rsidRPr="004B37C3">
        <w:rPr>
          <w:rFonts w:ascii="Book Antiqua" w:hAnsi="Book Antiqua" w:cs="Book Antiqua"/>
          <w:sz w:val="22"/>
          <w:szCs w:val="22"/>
        </w:rPr>
        <w:t xml:space="preserve"> </w:t>
      </w:r>
      <w:r w:rsidR="004B37C3" w:rsidRPr="004B37C3">
        <w:rPr>
          <w:rFonts w:ascii="Book Antiqua" w:hAnsi="Book Antiqua" w:cs="Book Antiqua"/>
          <w:sz w:val="22"/>
          <w:szCs w:val="22"/>
        </w:rPr>
        <w:t xml:space="preserve"> ensejar o retardamento da execução de seu objeto; 1 (um) ano mais multa;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11.5</w:t>
      </w:r>
      <w:r w:rsidR="00016EC6">
        <w:rPr>
          <w:rFonts w:ascii="Book Antiqua" w:hAnsi="Book Antiqua" w:cs="Book Antiqua"/>
          <w:sz w:val="22"/>
          <w:szCs w:val="22"/>
        </w:rPr>
        <w:t>.6</w:t>
      </w:r>
      <w:r w:rsidRPr="004B37C3">
        <w:rPr>
          <w:rFonts w:ascii="Book Antiqua" w:hAnsi="Book Antiqua" w:cs="Book Antiqua"/>
          <w:sz w:val="22"/>
          <w:szCs w:val="22"/>
        </w:rPr>
        <w:t xml:space="preserve"> </w:t>
      </w:r>
      <w:r w:rsidR="004B37C3" w:rsidRPr="004B37C3">
        <w:rPr>
          <w:rFonts w:ascii="Book Antiqua" w:hAnsi="Book Antiqua" w:cs="Book Antiqua"/>
          <w:sz w:val="22"/>
          <w:szCs w:val="22"/>
        </w:rPr>
        <w:t xml:space="preserve"> não mantiver a proposta de preços; 1 (um) ano mais multa;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11.5</w:t>
      </w:r>
      <w:r w:rsidR="00016EC6">
        <w:rPr>
          <w:rFonts w:ascii="Book Antiqua" w:hAnsi="Book Antiqua" w:cs="Book Antiqua"/>
          <w:sz w:val="22"/>
          <w:szCs w:val="22"/>
        </w:rPr>
        <w:t>.7</w:t>
      </w:r>
      <w:r w:rsidRPr="004B37C3">
        <w:rPr>
          <w:rFonts w:ascii="Book Antiqua" w:hAnsi="Book Antiqua" w:cs="Book Antiqua"/>
          <w:sz w:val="22"/>
          <w:szCs w:val="22"/>
        </w:rPr>
        <w:t xml:space="preserve"> </w:t>
      </w:r>
      <w:r w:rsidR="004B37C3" w:rsidRPr="004B37C3">
        <w:rPr>
          <w:rFonts w:ascii="Book Antiqua" w:hAnsi="Book Antiqua" w:cs="Book Antiqua"/>
          <w:sz w:val="22"/>
          <w:szCs w:val="22"/>
        </w:rPr>
        <w:t xml:space="preserve"> falhar ou fraudar na execução do contrato; 4 (quatro) anos mais multa;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11.5</w:t>
      </w:r>
      <w:r w:rsidR="00016EC6">
        <w:rPr>
          <w:rFonts w:ascii="Book Antiqua" w:hAnsi="Book Antiqua" w:cs="Book Antiqua"/>
          <w:sz w:val="22"/>
          <w:szCs w:val="22"/>
        </w:rPr>
        <w:t>.8</w:t>
      </w:r>
      <w:r w:rsidRPr="004B37C3">
        <w:rPr>
          <w:rFonts w:ascii="Book Antiqua" w:hAnsi="Book Antiqua" w:cs="Book Antiqua"/>
          <w:sz w:val="22"/>
          <w:szCs w:val="22"/>
        </w:rPr>
        <w:t xml:space="preserve"> </w:t>
      </w:r>
      <w:r w:rsidR="004B37C3" w:rsidRPr="004B37C3">
        <w:rPr>
          <w:rFonts w:ascii="Book Antiqua" w:hAnsi="Book Antiqua" w:cs="Book Antiqua"/>
          <w:sz w:val="22"/>
          <w:szCs w:val="22"/>
        </w:rPr>
        <w:t xml:space="preserve"> comportar-se de modo inidôneo; 5 (cinco) anos mais multa;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11.5</w:t>
      </w:r>
      <w:r w:rsidR="00016EC6">
        <w:rPr>
          <w:rFonts w:ascii="Book Antiqua" w:hAnsi="Book Antiqua" w:cs="Book Antiqua"/>
          <w:sz w:val="22"/>
          <w:szCs w:val="22"/>
        </w:rPr>
        <w:t>.9</w:t>
      </w:r>
      <w:r w:rsidRPr="004B37C3">
        <w:rPr>
          <w:rFonts w:ascii="Book Antiqua" w:hAnsi="Book Antiqua" w:cs="Book Antiqua"/>
          <w:sz w:val="22"/>
          <w:szCs w:val="22"/>
        </w:rPr>
        <w:t xml:space="preserve"> </w:t>
      </w:r>
      <w:r w:rsidR="004B37C3" w:rsidRPr="004B37C3">
        <w:rPr>
          <w:rFonts w:ascii="Book Antiqua" w:hAnsi="Book Antiqua" w:cs="Book Antiqua"/>
          <w:sz w:val="22"/>
          <w:szCs w:val="22"/>
        </w:rPr>
        <w:t xml:space="preserve"> cometer fraude fiscal; 5 (cinco) anos mais multa;</w:t>
      </w:r>
    </w:p>
    <w:p w:rsidR="004B37C3" w:rsidRPr="004B37C3" w:rsidRDefault="006A01B6"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11.5</w:t>
      </w:r>
      <w:r w:rsidR="00016EC6">
        <w:rPr>
          <w:rFonts w:ascii="Book Antiqua" w:hAnsi="Book Antiqua" w:cs="Book Antiqua"/>
          <w:sz w:val="22"/>
          <w:szCs w:val="22"/>
        </w:rPr>
        <w:t>.10</w:t>
      </w:r>
      <w:r w:rsidRPr="004B37C3">
        <w:rPr>
          <w:rFonts w:ascii="Book Antiqua" w:hAnsi="Book Antiqua" w:cs="Book Antiqua"/>
          <w:sz w:val="22"/>
          <w:szCs w:val="22"/>
        </w:rPr>
        <w:t xml:space="preserve"> </w:t>
      </w:r>
      <w:r w:rsidR="004B37C3" w:rsidRPr="004B37C3">
        <w:rPr>
          <w:rFonts w:ascii="Book Antiqua" w:hAnsi="Book Antiqua" w:cs="Book Antiqua"/>
          <w:sz w:val="22"/>
          <w:szCs w:val="22"/>
        </w:rPr>
        <w:t xml:space="preserve"> Em caso de não providenciar a entrega ou providenciar com mais de 10 dias de atraso; 1 (um) ano mais multa.</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11.6 Em todo caso a licitante terá direito ao contraditório e ampla defesa.</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11.6.1 Em respeito ao princípio do contraditório e ampla defesa, poderá a licitante apresentar defesa prévia no prazo de 5 (cinco) dias úteis após a notificação sobre a irregularidade ou aplicação da penalidade.</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11.7 É facultado a licitante apresentar recurso contra aplicação de penalidade no prazo de 5 (cinco) dias úteis a contar da intimação, nos termos do art. 109 da Lei nº 8.666/1993.</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 xml:space="preserve">11.8 As multas sempre que possível serão descontadas diretamente da garantia prestada, dos valores </w:t>
      </w:r>
      <w:r w:rsidRPr="004B37C3">
        <w:rPr>
          <w:rFonts w:ascii="Book Antiqua" w:hAnsi="Book Antiqua" w:cs="Book Antiqua"/>
          <w:sz w:val="22"/>
          <w:szCs w:val="22"/>
        </w:rPr>
        <w:lastRenderedPageBreak/>
        <w:t xml:space="preserve">devidos à </w:t>
      </w:r>
      <w:r w:rsidRPr="004B37C3">
        <w:rPr>
          <w:rFonts w:ascii="Book Antiqua" w:hAnsi="Book Antiqua" w:cs="Book Antiqua"/>
          <w:b/>
          <w:sz w:val="22"/>
          <w:szCs w:val="22"/>
        </w:rPr>
        <w:t>CONTRATADA</w:t>
      </w:r>
      <w:r w:rsidRPr="004B37C3">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11.9 Caso não seja recolhido o valor da multa no prazo estabelecido, a licitante será inscrita em dívida ativa do Município, sendo o valor executado judicialmente.</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s="Book Antiqua"/>
          <w:sz w:val="22"/>
          <w:szCs w:val="22"/>
        </w:rPr>
      </w:pPr>
      <w:r w:rsidRPr="004B37C3">
        <w:rPr>
          <w:rFonts w:ascii="Book Antiqua" w:hAnsi="Book Antiqua" w:cs="Book Antiqua"/>
          <w:sz w:val="22"/>
          <w:szCs w:val="22"/>
        </w:rPr>
        <w:t xml:space="preserve">11.10 </w:t>
      </w:r>
      <w:r w:rsidRPr="004B37C3">
        <w:rPr>
          <w:rFonts w:ascii="Book Antiqua" w:hAnsi="Book Antiqua" w:cs="Book Antiqua"/>
          <w:bCs/>
          <w:sz w:val="22"/>
          <w:szCs w:val="22"/>
        </w:rPr>
        <w:t>As penalidades de Advertência, Multa e Impedimento de Licitar, poderão ser aplicadas por qualquer Secretário Municipal requisitante.</w:t>
      </w:r>
    </w:p>
    <w:p w:rsidR="004B37C3" w:rsidRPr="004B37C3" w:rsidRDefault="004B37C3"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206"/>
        </w:tabs>
        <w:ind w:right="-1"/>
        <w:jc w:val="both"/>
        <w:rPr>
          <w:rFonts w:ascii="Book Antiqua" w:hAnsi="Book Antiqua" w:cs="Book Antiqua"/>
          <w:sz w:val="22"/>
          <w:szCs w:val="22"/>
        </w:rPr>
      </w:pPr>
      <w:r w:rsidRPr="004B37C3">
        <w:rPr>
          <w:rFonts w:ascii="Book Antiqua" w:hAnsi="Book Antiqua" w:cs="Book Antiqua"/>
          <w:sz w:val="22"/>
          <w:szCs w:val="22"/>
        </w:rPr>
        <w:t>11.11 Os recursos deverão ser encaminhados à autoridade que aplicou a penalidade, sendo que após sua análise serão submetidos à Decisão da Autoridade hierarquicamente Superior.</w:t>
      </w:r>
    </w:p>
    <w:p w:rsidR="004B37C3" w:rsidRPr="004B37C3" w:rsidRDefault="004B37C3" w:rsidP="0043605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1"/>
        <w:jc w:val="both"/>
        <w:rPr>
          <w:rFonts w:ascii="Book Antiqua" w:hAnsi="Book Antiqua"/>
          <w:b/>
          <w:sz w:val="22"/>
          <w:szCs w:val="22"/>
        </w:rPr>
      </w:pPr>
    </w:p>
    <w:p w:rsidR="004B37C3" w:rsidRPr="004B37C3" w:rsidRDefault="004B37C3" w:rsidP="0043605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1"/>
        <w:jc w:val="both"/>
        <w:rPr>
          <w:rFonts w:ascii="Book Antiqua" w:hAnsi="Book Antiqua"/>
          <w:b/>
          <w:sz w:val="22"/>
          <w:szCs w:val="22"/>
        </w:rPr>
      </w:pPr>
      <w:r w:rsidRPr="004B37C3">
        <w:rPr>
          <w:rFonts w:ascii="Book Antiqua" w:hAnsi="Book Antiqua"/>
          <w:b/>
          <w:sz w:val="22"/>
          <w:szCs w:val="22"/>
        </w:rPr>
        <w:t>12. DISPOSIÇÕES GERAIS</w:t>
      </w:r>
    </w:p>
    <w:p w:rsidR="004B37C3" w:rsidRPr="004B37C3" w:rsidRDefault="004B37C3" w:rsidP="0043605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1"/>
        <w:jc w:val="both"/>
        <w:rPr>
          <w:rFonts w:ascii="Book Antiqua" w:hAnsi="Book Antiqua"/>
          <w:sz w:val="22"/>
          <w:szCs w:val="22"/>
        </w:rPr>
      </w:pPr>
      <w:r w:rsidRPr="004B37C3">
        <w:rPr>
          <w:rFonts w:ascii="Book Antiqua" w:hAnsi="Book Antiqua"/>
          <w:sz w:val="22"/>
          <w:szCs w:val="22"/>
        </w:rPr>
        <w:t>12.1 Elegem as partes contratantes o Foro desta cidade, para dirimir todas e quaisquer controvérsias oriundas desta Ata, renunciando expressamente a qualquer outro, por mais privilegiado que seja.</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1"/>
        <w:jc w:val="both"/>
        <w:rPr>
          <w:rFonts w:ascii="Book Antiqua" w:hAnsi="Book Antiqua"/>
          <w:sz w:val="22"/>
          <w:szCs w:val="22"/>
        </w:rPr>
      </w:pP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both"/>
        <w:rPr>
          <w:rFonts w:ascii="Book Antiqua" w:hAnsi="Book Antiqua"/>
          <w:sz w:val="22"/>
          <w:szCs w:val="22"/>
        </w:rPr>
      </w:pPr>
      <w:r w:rsidRPr="004B37C3">
        <w:rPr>
          <w:rFonts w:ascii="Book Antiqua" w:hAnsi="Book Antiqua"/>
          <w:sz w:val="22"/>
          <w:szCs w:val="22"/>
        </w:rPr>
        <w:t>Gaspar (SC),___ de_________ de 2021.</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both"/>
        <w:rPr>
          <w:rFonts w:ascii="Book Antiqua" w:hAnsi="Book Antiqua"/>
          <w:sz w:val="22"/>
          <w:szCs w:val="22"/>
        </w:rPr>
      </w:pP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both"/>
        <w:rPr>
          <w:rFonts w:ascii="Book Antiqua" w:hAnsi="Book Antiqua"/>
          <w:sz w:val="22"/>
          <w:szCs w:val="22"/>
        </w:rPr>
      </w:pP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both"/>
        <w:rPr>
          <w:rFonts w:ascii="Book Antiqua" w:hAnsi="Book Antiqua"/>
          <w:sz w:val="22"/>
          <w:szCs w:val="22"/>
        </w:rPr>
      </w:pPr>
    </w:p>
    <w:tbl>
      <w:tblPr>
        <w:tblW w:w="10206" w:type="dxa"/>
        <w:tblInd w:w="-601" w:type="dxa"/>
        <w:tblLook w:val="04A0"/>
      </w:tblPr>
      <w:tblGrid>
        <w:gridCol w:w="3488"/>
        <w:gridCol w:w="3141"/>
        <w:gridCol w:w="3577"/>
      </w:tblGrid>
      <w:tr w:rsidR="004B37C3" w:rsidRPr="004B37C3" w:rsidTr="004B37C3">
        <w:tc>
          <w:tcPr>
            <w:tcW w:w="3119" w:type="dxa"/>
          </w:tcPr>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43" w:right="-1"/>
              <w:jc w:val="both"/>
              <w:rPr>
                <w:rFonts w:ascii="Book Antiqua" w:hAnsi="Book Antiqua"/>
                <w:sz w:val="22"/>
                <w:szCs w:val="22"/>
              </w:rPr>
            </w:pPr>
            <w:r w:rsidRPr="004B37C3">
              <w:rPr>
                <w:rFonts w:ascii="Book Antiqua" w:hAnsi="Book Antiqua"/>
                <w:sz w:val="22"/>
                <w:szCs w:val="22"/>
              </w:rPr>
              <w:t>_______________________</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601" w:right="-1"/>
              <w:jc w:val="both"/>
              <w:rPr>
                <w:rFonts w:ascii="Book Antiqua" w:hAnsi="Book Antiqua"/>
                <w:sz w:val="22"/>
                <w:szCs w:val="22"/>
              </w:rPr>
            </w:pPr>
            <w:r w:rsidRPr="004B37C3">
              <w:rPr>
                <w:rFonts w:ascii="Book Antiqua" w:hAnsi="Book Antiqua"/>
                <w:sz w:val="22"/>
                <w:szCs w:val="22"/>
              </w:rPr>
              <w:t>Equipe de Apoio</w:t>
            </w:r>
          </w:p>
        </w:tc>
        <w:tc>
          <w:tcPr>
            <w:tcW w:w="3260" w:type="dxa"/>
          </w:tcPr>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both"/>
              <w:rPr>
                <w:rFonts w:ascii="Book Antiqua" w:hAnsi="Book Antiqua"/>
                <w:sz w:val="22"/>
                <w:szCs w:val="22"/>
              </w:rPr>
            </w:pPr>
            <w:r w:rsidRPr="004B37C3">
              <w:rPr>
                <w:rFonts w:ascii="Book Antiqua" w:hAnsi="Book Antiqua"/>
                <w:sz w:val="22"/>
                <w:szCs w:val="22"/>
              </w:rPr>
              <w:t>_______________________</w:t>
            </w:r>
          </w:p>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both"/>
              <w:rPr>
                <w:rFonts w:ascii="Book Antiqua" w:hAnsi="Book Antiqua"/>
                <w:sz w:val="22"/>
                <w:szCs w:val="22"/>
              </w:rPr>
            </w:pPr>
            <w:r w:rsidRPr="004B37C3">
              <w:rPr>
                <w:rFonts w:ascii="Book Antiqua" w:hAnsi="Book Antiqua"/>
                <w:sz w:val="22"/>
                <w:szCs w:val="22"/>
              </w:rPr>
              <w:t>Pregoeiro</w:t>
            </w:r>
          </w:p>
        </w:tc>
        <w:tc>
          <w:tcPr>
            <w:tcW w:w="3827" w:type="dxa"/>
          </w:tcPr>
          <w:p w:rsidR="004B37C3" w:rsidRPr="004B37C3" w:rsidRDefault="004B37C3" w:rsidP="004360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both"/>
              <w:rPr>
                <w:rFonts w:ascii="Book Antiqua" w:hAnsi="Book Antiqua"/>
                <w:sz w:val="22"/>
                <w:szCs w:val="22"/>
              </w:rPr>
            </w:pPr>
            <w:r w:rsidRPr="004B37C3">
              <w:rPr>
                <w:rFonts w:ascii="Book Antiqua" w:hAnsi="Book Antiqua"/>
                <w:sz w:val="22"/>
                <w:szCs w:val="22"/>
              </w:rPr>
              <w:t>_______________________</w:t>
            </w:r>
          </w:p>
          <w:p w:rsidR="004B37C3" w:rsidRPr="004B37C3" w:rsidRDefault="004B37C3" w:rsidP="0043605E">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both"/>
              <w:rPr>
                <w:rFonts w:ascii="Book Antiqua" w:hAnsi="Book Antiqua"/>
                <w:sz w:val="22"/>
                <w:szCs w:val="22"/>
              </w:rPr>
            </w:pPr>
            <w:r w:rsidRPr="004B37C3">
              <w:rPr>
                <w:rFonts w:ascii="Book Antiqua" w:hAnsi="Book Antiqua"/>
                <w:sz w:val="22"/>
                <w:szCs w:val="22"/>
              </w:rPr>
              <w:t>Equipe de Apoio</w:t>
            </w:r>
          </w:p>
        </w:tc>
      </w:tr>
    </w:tbl>
    <w:p w:rsidR="004B37C3" w:rsidRPr="004B37C3" w:rsidRDefault="004B37C3" w:rsidP="0043605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4B37C3" w:rsidRPr="004B37C3" w:rsidRDefault="004B37C3" w:rsidP="0043605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4B37C3" w:rsidRPr="004B37C3" w:rsidRDefault="004B37C3" w:rsidP="0043605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4B37C3" w:rsidRPr="004B37C3" w:rsidRDefault="004B37C3" w:rsidP="0043605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r w:rsidRPr="004B37C3">
        <w:rPr>
          <w:rFonts w:ascii="Book Antiqua" w:hAnsi="Book Antiqua"/>
          <w:sz w:val="22"/>
          <w:szCs w:val="22"/>
        </w:rPr>
        <w:t>_______________________</w:t>
      </w:r>
    </w:p>
    <w:p w:rsidR="004B37C3" w:rsidRPr="004B37C3" w:rsidRDefault="004B37C3" w:rsidP="0043605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r w:rsidRPr="004B37C3">
        <w:rPr>
          <w:rFonts w:ascii="Book Antiqua" w:hAnsi="Book Antiqua"/>
          <w:sz w:val="22"/>
          <w:szCs w:val="22"/>
        </w:rPr>
        <w:t>EMPRESAS (com identificação/nome do representante legal)</w:t>
      </w:r>
    </w:p>
    <w:p w:rsidR="004B37C3" w:rsidRDefault="004B37C3"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4B37C3" w:rsidRPr="004B37C3" w:rsidRDefault="004B37C3"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p>
    <w:p w:rsidR="004B37C3" w:rsidRDefault="004B37C3"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4B37C3" w:rsidRDefault="004B37C3"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4B37C3" w:rsidRDefault="004B37C3"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4B37C3" w:rsidRDefault="004B37C3"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43605E" w:rsidRDefault="0043605E"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43605E" w:rsidRDefault="0043605E"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43605E" w:rsidRDefault="0043605E"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43605E" w:rsidRDefault="0043605E"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43605E" w:rsidRDefault="0043605E"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390807" w:rsidRDefault="00390807"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DE32AF" w:rsidRPr="00AA2663" w:rsidRDefault="00DE32AF"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FF7EB2">
        <w:rPr>
          <w:rFonts w:ascii="Book Antiqua" w:eastAsia="Book Antiqua" w:hAnsi="Book Antiqua"/>
          <w:b/>
          <w:sz w:val="48"/>
          <w:szCs w:val="48"/>
          <w:lang w:val="pt-BR"/>
        </w:rPr>
        <w:lastRenderedPageBreak/>
        <w:t>ANEXO I</w:t>
      </w:r>
      <w:r w:rsidR="0043605E">
        <w:rPr>
          <w:rFonts w:ascii="Book Antiqua" w:eastAsia="Book Antiqua" w:hAnsi="Book Antiqua"/>
          <w:b/>
          <w:sz w:val="48"/>
          <w:szCs w:val="48"/>
          <w:lang w:val="pt-BR"/>
        </w:rPr>
        <w:t>V</w:t>
      </w:r>
    </w:p>
    <w:p w:rsidR="00DE32AF" w:rsidRPr="00EF6F19" w:rsidRDefault="00DE32AF" w:rsidP="00DE32AF">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390807">
        <w:rPr>
          <w:rFonts w:ascii="Book Antiqua" w:eastAsia="Book Antiqua" w:hAnsi="Book Antiqua"/>
          <w:color w:val="000000"/>
          <w:sz w:val="36"/>
          <w:szCs w:val="36"/>
        </w:rPr>
        <w:t>148/2021</w:t>
      </w:r>
    </w:p>
    <w:p w:rsidR="00DE32AF" w:rsidRPr="00161D90"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390807">
        <w:rPr>
          <w:rFonts w:ascii="Book Antiqua" w:eastAsia="Book Antiqua" w:hAnsi="Book Antiqua"/>
          <w:color w:val="000000"/>
          <w:sz w:val="36"/>
          <w:szCs w:val="36"/>
          <w:lang w:val="pt-BR"/>
        </w:rPr>
        <w:t>076/2021</w:t>
      </w:r>
    </w:p>
    <w:p w:rsidR="00DE32AF" w:rsidRPr="002470D0" w:rsidRDefault="00DE32AF" w:rsidP="00DE32AF">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E32AF" w:rsidRPr="00D43D61" w:rsidRDefault="00DE32AF" w:rsidP="00DE32AF">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DE32AF" w:rsidRDefault="00DE32AF" w:rsidP="00DE32AF">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E32AF" w:rsidRDefault="00DE32AF" w:rsidP="00DE32AF">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CA34DF">
        <w:rPr>
          <w:rFonts w:ascii="Book Antiqua" w:hAnsi="Book Antiqua"/>
          <w:sz w:val="22"/>
          <w:lang w:val="pt-BR"/>
        </w:rPr>
        <w:t>Contrato nº SAF</w:t>
      </w:r>
      <w:r>
        <w:rPr>
          <w:rFonts w:ascii="Book Antiqua" w:hAnsi="Book Antiqua"/>
          <w:sz w:val="22"/>
          <w:lang w:val="pt-BR"/>
        </w:rPr>
        <w:t xml:space="preserve"> </w:t>
      </w:r>
      <w:r w:rsidRPr="00CA34DF">
        <w:rPr>
          <w:rFonts w:ascii="Book Antiqua" w:hAnsi="Book Antiqua"/>
          <w:position w:val="5"/>
          <w:sz w:val="22"/>
          <w:lang w:val="pt-BR"/>
        </w:rPr>
        <w:t>-</w:t>
      </w:r>
      <w:r>
        <w:rPr>
          <w:rFonts w:ascii="Book Antiqua" w:hAnsi="Book Antiqua"/>
          <w:sz w:val="22"/>
          <w:lang w:val="pt-BR"/>
        </w:rPr>
        <w:t>...</w:t>
      </w:r>
      <w:proofErr w:type="gramStart"/>
      <w:r>
        <w:rPr>
          <w:rFonts w:ascii="Book Antiqua" w:hAnsi="Book Antiqua"/>
          <w:sz w:val="22"/>
          <w:lang w:val="pt-BR"/>
        </w:rPr>
        <w:t>.....</w:t>
      </w:r>
      <w:proofErr w:type="gramEnd"/>
      <w:r>
        <w:rPr>
          <w:rFonts w:ascii="Book Antiqua" w:hAnsi="Book Antiqua"/>
          <w:sz w:val="22"/>
          <w:lang w:val="pt-BR"/>
        </w:rPr>
        <w:t>/2021</w:t>
      </w:r>
    </w:p>
    <w:p w:rsidR="00DE32AF" w:rsidRDefault="00DE32AF" w:rsidP="00DE32AF">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p>
    <w:p w:rsidR="00DE32AF" w:rsidRPr="00FF7EB2" w:rsidRDefault="00DE32AF" w:rsidP="00DE32AF">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FF7EB2">
        <w:rPr>
          <w:rFonts w:ascii="Book Antiqua" w:hAnsi="Book Antiqua"/>
          <w:b/>
          <w:bCs/>
          <w:sz w:val="22"/>
          <w:szCs w:val="22"/>
        </w:rPr>
        <w:t xml:space="preserve">CONTRATO DE PRESTAÇÃO </w:t>
      </w:r>
      <w:r w:rsidR="00C957AC" w:rsidRPr="00C957AC">
        <w:rPr>
          <w:rFonts w:ascii="Book Antiqua" w:hAnsi="Book Antiqua"/>
          <w:b/>
          <w:w w:val="105"/>
          <w:sz w:val="22"/>
          <w:szCs w:val="22"/>
          <w:lang w:val="pt-BR"/>
        </w:rPr>
        <w:t>DE</w:t>
      </w:r>
      <w:r w:rsidR="00C957AC" w:rsidRPr="00C957AC">
        <w:rPr>
          <w:rFonts w:ascii="Book Antiqua" w:hAnsi="Book Antiqua"/>
          <w:b/>
          <w:spacing w:val="-31"/>
          <w:w w:val="105"/>
          <w:sz w:val="22"/>
          <w:szCs w:val="22"/>
          <w:lang w:val="pt-BR"/>
        </w:rPr>
        <w:t xml:space="preserve"> </w:t>
      </w:r>
      <w:r w:rsidR="00C957AC" w:rsidRPr="00C957AC">
        <w:rPr>
          <w:rFonts w:ascii="Book Antiqua" w:hAnsi="Book Antiqua"/>
          <w:b/>
          <w:w w:val="105"/>
          <w:sz w:val="22"/>
          <w:szCs w:val="22"/>
          <w:lang w:val="pt-BR"/>
        </w:rPr>
        <w:t>SERVIÇOS DE PERFURAÇÃO DIRECIONAL POR MÉTODO NÃO DESTRUTÍVEL (MND)</w:t>
      </w:r>
      <w:r w:rsidR="00C957AC" w:rsidRPr="00C957AC">
        <w:rPr>
          <w:rFonts w:ascii="Book Antiqua" w:hAnsi="Book Antiqua"/>
          <w:b/>
          <w:bCs/>
          <w:sz w:val="22"/>
          <w:szCs w:val="22"/>
        </w:rPr>
        <w:t xml:space="preserve">, </w:t>
      </w:r>
      <w:r w:rsidRPr="00C957AC">
        <w:rPr>
          <w:rFonts w:ascii="Book Antiqua" w:hAnsi="Book Antiqua"/>
          <w:b/>
          <w:bCs/>
          <w:sz w:val="22"/>
          <w:szCs w:val="22"/>
        </w:rPr>
        <w:t>QUE ENTRE SI CELEBRAM</w:t>
      </w:r>
      <w:r w:rsidRPr="00FF7EB2">
        <w:rPr>
          <w:rFonts w:ascii="Book Antiqua" w:hAnsi="Book Antiqua"/>
          <w:b/>
          <w:bCs/>
          <w:sz w:val="22"/>
          <w:szCs w:val="22"/>
        </w:rPr>
        <w:t xml:space="preserve"> O </w:t>
      </w:r>
      <w:r>
        <w:rPr>
          <w:rFonts w:ascii="Book Antiqua" w:hAnsi="Book Antiqua"/>
          <w:b/>
          <w:bCs/>
          <w:sz w:val="22"/>
          <w:szCs w:val="22"/>
        </w:rPr>
        <w:t>SERVIÇO AUTÔNOMO DE ÁGUA E ESGOTO (SAMAE)</w:t>
      </w:r>
      <w:r w:rsidRPr="00FF7EB2">
        <w:rPr>
          <w:rFonts w:ascii="Book Antiqua" w:hAnsi="Book Antiqua"/>
          <w:b/>
          <w:bCs/>
          <w:sz w:val="22"/>
          <w:szCs w:val="22"/>
        </w:rPr>
        <w:t>, E A EMPRESA [...].</w:t>
      </w:r>
    </w:p>
    <w:p w:rsidR="00DE32AF" w:rsidRPr="009A14BD" w:rsidRDefault="00DE32AF" w:rsidP="00DE32AF">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DE32AF" w:rsidRDefault="00DE32AF" w:rsidP="00DE32AF">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bCs/>
          <w:sz w:val="22"/>
          <w:szCs w:val="22"/>
          <w:lang w:eastAsia="pt-BR"/>
        </w:rPr>
      </w:pPr>
      <w:r w:rsidRPr="00162D53">
        <w:rPr>
          <w:rFonts w:ascii="Book Antiqua" w:eastAsia="Book Antiqua" w:hAnsi="Book Antiqua"/>
          <w:b/>
          <w:sz w:val="22"/>
        </w:rPr>
        <w:t xml:space="preserve">O SERVIÇO AUTÔNOMO MUNICIPAL DE ÁGUA E ESGOTO - SAMAE, </w:t>
      </w:r>
      <w:r w:rsidRPr="00162D53">
        <w:rPr>
          <w:rFonts w:ascii="Book Antiqua" w:eastAsia="Book Antiqua" w:hAnsi="Book Antiqua"/>
          <w:sz w:val="22"/>
        </w:rPr>
        <w:t>entidade de direito público interno, de personalidade jurídica própria e de natureza autárquica, com inscrição no CNPJ nº 82.636.028/0001-84, com sede na Rua João Vieira, nº 189, Bairro Santa Terezinha, Município de Gaspar, Estado de Santa Catarina, neste ato representado pelo</w:t>
      </w:r>
      <w:r w:rsidRPr="00162D53">
        <w:rPr>
          <w:rFonts w:ascii="Book Antiqua" w:eastAsia="Book Antiqua" w:hAnsi="Book Antiqua"/>
          <w:b/>
          <w:sz w:val="22"/>
        </w:rPr>
        <w:t xml:space="preserve"> </w:t>
      </w:r>
      <w:r w:rsidRPr="00162D53">
        <w:rPr>
          <w:rFonts w:ascii="Book Antiqua" w:eastAsia="Book Antiqua" w:hAnsi="Book Antiqua"/>
          <w:sz w:val="22"/>
        </w:rPr>
        <w:t>Diretor-Presidente, Senhor</w:t>
      </w:r>
      <w:r w:rsidRPr="00162D53">
        <w:rPr>
          <w:rFonts w:ascii="Book Antiqua" w:eastAsia="Book Antiqua" w:hAnsi="Book Antiqua"/>
          <w:b/>
          <w:sz w:val="22"/>
        </w:rPr>
        <w:t xml:space="preserve"> </w:t>
      </w:r>
      <w:r w:rsidRPr="00FF7EB2">
        <w:rPr>
          <w:rFonts w:ascii="Book Antiqua" w:hAnsi="Book Antiqua" w:cs="Book Antiqua"/>
          <w:sz w:val="22"/>
          <w:szCs w:val="22"/>
        </w:rPr>
        <w:t>CLEVERTON JOÃO BATISTA</w:t>
      </w:r>
      <w:r w:rsidRPr="00FF7EB2">
        <w:rPr>
          <w:rFonts w:ascii="Book Antiqua" w:hAnsi="Book Antiqua"/>
          <w:bCs/>
          <w:sz w:val="22"/>
          <w:szCs w:val="22"/>
          <w:lang w:eastAsia="pt-BR"/>
        </w:rPr>
        <w:t>, que este subscreve, daqui para frente denominado simplesmente CONTRATANTE</w:t>
      </w:r>
      <w:r>
        <w:rPr>
          <w:rFonts w:ascii="Book Antiqua" w:eastAsia="Book Antiqua" w:hAnsi="Book Antiqua"/>
          <w:b/>
          <w:sz w:val="22"/>
        </w:rPr>
        <w:t>,</w:t>
      </w:r>
      <w:r>
        <w:rPr>
          <w:rFonts w:ascii="Book Antiqua" w:eastAsia="Book Antiqua" w:hAnsi="Book Antiqua"/>
          <w:sz w:val="22"/>
        </w:rPr>
        <w:t xml:space="preserve"> e a empresa ______, com sede na cidade de ______, Estado de ______, na  ______, nº ______ - Bairro ______, inscrita no CNPJ sob o nº ______, neste ato representada pelo senhor _______, portador do CPF nº_______, que também subscreve, doravante denominada de </w:t>
      </w:r>
      <w:r>
        <w:rPr>
          <w:rFonts w:ascii="Book Antiqua" w:eastAsia="Book Antiqua" w:hAnsi="Book Antiqua"/>
          <w:b/>
          <w:sz w:val="22"/>
        </w:rPr>
        <w:t>CONTRATADA</w:t>
      </w:r>
      <w:r>
        <w:rPr>
          <w:rFonts w:ascii="Book Antiqua" w:eastAsia="Book Antiqua" w:hAnsi="Book Antiqua"/>
          <w:sz w:val="22"/>
        </w:rPr>
        <w:t xml:space="preserve">, devidamente autorizado nos autos do </w:t>
      </w:r>
      <w:r>
        <w:rPr>
          <w:rFonts w:ascii="Book Antiqua" w:eastAsia="Book Antiqua" w:hAnsi="Book Antiqua"/>
          <w:b/>
          <w:sz w:val="22"/>
        </w:rPr>
        <w:t xml:space="preserve">Processo Administrativo n° </w:t>
      </w:r>
      <w:r w:rsidR="00390807">
        <w:rPr>
          <w:rFonts w:ascii="Book Antiqua" w:eastAsia="Book Antiqua" w:hAnsi="Book Antiqua"/>
          <w:b/>
          <w:sz w:val="22"/>
        </w:rPr>
        <w:t>148/2021</w:t>
      </w:r>
      <w:r>
        <w:rPr>
          <w:rFonts w:ascii="Book Antiqua" w:eastAsia="Book Antiqua" w:hAnsi="Book Antiqua"/>
          <w:b/>
          <w:sz w:val="22"/>
        </w:rPr>
        <w:t xml:space="preserve"> - Pregão Presencial </w:t>
      </w:r>
      <w:r>
        <w:rPr>
          <w:rFonts w:ascii="Book Antiqua" w:eastAsia="Book Antiqua" w:hAnsi="Book Antiqua"/>
          <w:b/>
          <w:sz w:val="22"/>
          <w:szCs w:val="22"/>
        </w:rPr>
        <w:t xml:space="preserve">nº </w:t>
      </w:r>
      <w:r w:rsidR="00390807">
        <w:rPr>
          <w:rFonts w:ascii="Book Antiqua" w:eastAsia="Book Antiqua" w:hAnsi="Book Antiqua"/>
          <w:b/>
          <w:sz w:val="22"/>
          <w:szCs w:val="22"/>
        </w:rPr>
        <w:t>076/2021</w:t>
      </w:r>
      <w:r>
        <w:rPr>
          <w:rFonts w:ascii="Book Antiqua" w:eastAsia="Book Antiqua" w:hAnsi="Book Antiqua"/>
          <w:sz w:val="22"/>
        </w:rPr>
        <w:t>, têm entre si justo e contratado o que segue:</w:t>
      </w:r>
      <w:r w:rsidRPr="003C44BC">
        <w:rPr>
          <w:bCs/>
          <w:sz w:val="22"/>
          <w:szCs w:val="22"/>
          <w:lang w:eastAsia="pt-BR"/>
        </w:rPr>
        <w:t xml:space="preserve">                                                               </w:t>
      </w:r>
    </w:p>
    <w:p w:rsidR="00DE32AF" w:rsidRDefault="00DE32AF" w:rsidP="00DE32AF">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bCs/>
          <w:sz w:val="22"/>
          <w:szCs w:val="22"/>
          <w:lang w:eastAsia="pt-BR"/>
        </w:rPr>
      </w:pPr>
    </w:p>
    <w:p w:rsidR="00DE32AF" w:rsidRPr="00AC026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E32AF" w:rsidRPr="00B310E1" w:rsidRDefault="0022661A"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w:t>
      </w:r>
      <w:r w:rsidR="009D4871">
        <w:rPr>
          <w:rFonts w:ascii="Book Antiqua" w:hAnsi="Book Antiqua"/>
          <w:sz w:val="22"/>
          <w:szCs w:val="22"/>
          <w:lang w:val="pt-BR"/>
        </w:rPr>
        <w:t>co</w:t>
      </w:r>
      <w:r w:rsidRPr="00C957AC">
        <w:rPr>
          <w:rFonts w:ascii="Book Antiqua" w:hAnsi="Book Antiqua"/>
          <w:sz w:val="22"/>
          <w:szCs w:val="22"/>
          <w:lang w:val="pt-BR"/>
        </w:rPr>
        <w:t xml:space="preserve">ntrato </w:t>
      </w:r>
      <w:r w:rsidRPr="00C957AC">
        <w:rPr>
          <w:rFonts w:ascii="Book Antiqua" w:eastAsia="Book Antiqua" w:hAnsi="Book Antiqua"/>
          <w:sz w:val="22"/>
          <w:szCs w:val="22"/>
        </w:rPr>
        <w:t xml:space="preserve">a </w:t>
      </w:r>
      <w:r w:rsidRPr="00C957AC">
        <w:rPr>
          <w:rFonts w:ascii="Book Antiqua" w:eastAsia="Book Antiqua" w:hAnsi="Book Antiqua"/>
          <w:color w:val="0D0D0D" w:themeColor="text1" w:themeTint="F2"/>
          <w:sz w:val="22"/>
          <w:szCs w:val="22"/>
        </w:rPr>
        <w:t>c</w:t>
      </w:r>
      <w:r w:rsidRPr="00C957AC">
        <w:rPr>
          <w:rFonts w:ascii="Book Antiqua" w:hAnsi="Book Antiqua"/>
          <w:color w:val="0D0D0D" w:themeColor="text1" w:themeTint="F2"/>
          <w:sz w:val="22"/>
          <w:szCs w:val="22"/>
          <w:lang w:val="pt-BR"/>
        </w:rPr>
        <w:t>ontratação d</w:t>
      </w:r>
      <w:r>
        <w:rPr>
          <w:rFonts w:ascii="Book Antiqua" w:hAnsi="Book Antiqua"/>
          <w:color w:val="0D0D0D" w:themeColor="text1" w:themeTint="F2"/>
          <w:sz w:val="22"/>
          <w:szCs w:val="22"/>
          <w:lang w:val="pt-BR"/>
        </w:rPr>
        <w:t>os</w:t>
      </w:r>
      <w:r w:rsidRPr="00C957AC">
        <w:rPr>
          <w:rFonts w:ascii="Book Antiqua" w:hAnsi="Book Antiqua"/>
          <w:sz w:val="22"/>
          <w:szCs w:val="22"/>
          <w:lang w:val="pt-BR"/>
        </w:rPr>
        <w:t xml:space="preserve"> </w:t>
      </w:r>
      <w:r w:rsidR="009D4871" w:rsidRPr="00F3559A">
        <w:rPr>
          <w:rFonts w:ascii="Book Antiqua" w:eastAsia="Book Antiqua" w:hAnsi="Book Antiqua"/>
          <w:sz w:val="22"/>
          <w:szCs w:val="22"/>
        </w:rPr>
        <w:t>SERVIÇOS DE PERFURAÇÃO DIRECIONAL</w:t>
      </w:r>
      <w:r w:rsidR="009D4871">
        <w:rPr>
          <w:rFonts w:ascii="Book Antiqua" w:eastAsia="Book Antiqua" w:hAnsi="Book Antiqua"/>
          <w:sz w:val="22"/>
          <w:szCs w:val="22"/>
        </w:rPr>
        <w:t xml:space="preserve"> </w:t>
      </w:r>
      <w:r w:rsidR="009D4871" w:rsidRPr="00F3559A">
        <w:rPr>
          <w:rFonts w:ascii="Book Antiqua" w:eastAsia="Book Antiqua" w:hAnsi="Book Antiqua"/>
          <w:sz w:val="22"/>
          <w:szCs w:val="22"/>
        </w:rPr>
        <w:t>POR MÉTODO NÃO DESTRUTÍVEL (MND)</w:t>
      </w:r>
      <w:r w:rsidRPr="00C957AC">
        <w:rPr>
          <w:rFonts w:ascii="Book Antiqua" w:eastAsia="Book Antiqua" w:hAnsi="Book Antiqua"/>
          <w:sz w:val="22"/>
          <w:szCs w:val="22"/>
        </w:rPr>
        <w:t>,</w:t>
      </w:r>
      <w:r>
        <w:rPr>
          <w:rFonts w:ascii="Book Antiqua" w:eastAsia="Book Antiqua" w:hAnsi="Book Antiqua"/>
          <w:i/>
          <w:sz w:val="22"/>
          <w:szCs w:val="22"/>
        </w:rPr>
        <w:t xml:space="preserve"> </w:t>
      </w:r>
      <w:r w:rsidRPr="00944383">
        <w:rPr>
          <w:rFonts w:ascii="Book Antiqua" w:hAnsi="Book Antiqua"/>
          <w:sz w:val="22"/>
          <w:szCs w:val="22"/>
          <w:lang w:val="pt-BR"/>
        </w:rPr>
        <w:t xml:space="preserve">conforme as características descritas no </w:t>
      </w:r>
      <w:r w:rsidRPr="00602EA3">
        <w:rPr>
          <w:rFonts w:ascii="Book Antiqua" w:hAnsi="Book Antiqua"/>
          <w:b/>
          <w:sz w:val="22"/>
          <w:szCs w:val="22"/>
          <w:lang w:val="pt-BR"/>
        </w:rPr>
        <w:t xml:space="preserve">ANEXO I – Termo de Referência </w:t>
      </w:r>
      <w:r w:rsidRPr="00602EA3">
        <w:rPr>
          <w:rFonts w:ascii="Book Antiqua" w:hAnsi="Book Antiqua"/>
          <w:sz w:val="22"/>
          <w:szCs w:val="22"/>
          <w:lang w:val="pt-BR"/>
        </w:rPr>
        <w:t xml:space="preserve">e </w:t>
      </w:r>
      <w:r w:rsidRPr="00602EA3">
        <w:rPr>
          <w:rFonts w:ascii="Book Antiqua" w:hAnsi="Book Antiqua"/>
          <w:b/>
          <w:sz w:val="22"/>
          <w:szCs w:val="22"/>
          <w:lang w:val="pt-BR"/>
        </w:rPr>
        <w:t xml:space="preserve">ANEXO II  – </w:t>
      </w:r>
      <w:r w:rsidRPr="007E10BF">
        <w:rPr>
          <w:rFonts w:ascii="Book Antiqua" w:eastAsia="Book Antiqua" w:hAnsi="Book Antiqua" w:cs="Arial"/>
          <w:b/>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Pr>
          <w:rFonts w:ascii="Book Antiqua" w:hAnsi="Book Antiqua"/>
          <w:sz w:val="22"/>
          <w:szCs w:val="22"/>
          <w:lang w:val="pt-BR"/>
        </w:rPr>
        <w:t xml:space="preserve">076/2021, </w:t>
      </w:r>
      <w:r w:rsidRPr="00AC026F">
        <w:rPr>
          <w:rFonts w:ascii="Book Antiqua" w:hAnsi="Book Antiqua"/>
          <w:sz w:val="22"/>
          <w:szCs w:val="22"/>
          <w:lang w:val="pt-BR"/>
        </w:rPr>
        <w:t>bem como abaixo discriminado</w:t>
      </w:r>
      <w:r>
        <w:rPr>
          <w:rFonts w:ascii="Book Antiqua" w:hAnsi="Book Antiqua"/>
          <w:sz w:val="22"/>
          <w:szCs w:val="22"/>
          <w:lang w:val="pt-BR"/>
        </w:rPr>
        <w:t>:</w:t>
      </w:r>
    </w:p>
    <w:p w:rsidR="00DE32AF"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E32AF" w:rsidRPr="00D9562B"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E32AF" w:rsidRPr="00AC026F"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E32AF"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Pr>
          <w:rFonts w:ascii="Book Antiqua" w:hAnsi="Book Antiqua" w:cs="Book Antiqua"/>
          <w:sz w:val="22"/>
          <w:szCs w:val="22"/>
          <w:shd w:val="clear" w:color="auto" w:fill="FFFFFF"/>
          <w:lang w:val="pt-BR" w:eastAsia="pt-BR"/>
        </w:rPr>
        <w:t>PARCELADA.</w:t>
      </w:r>
    </w:p>
    <w:p w:rsidR="00DE32AF" w:rsidRPr="00AC026F"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E32AF" w:rsidRPr="00AC026F"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E32AF" w:rsidRPr="00AC026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E32AF" w:rsidRPr="00AC026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390807">
        <w:rPr>
          <w:rFonts w:ascii="Book Antiqua" w:hAnsi="Book Antiqua"/>
          <w:sz w:val="22"/>
          <w:szCs w:val="22"/>
          <w:lang w:val="pt-BR"/>
        </w:rPr>
        <w:t>076/2021</w:t>
      </w:r>
      <w:r w:rsidRPr="00AC026F">
        <w:rPr>
          <w:rFonts w:ascii="Book Antiqua" w:hAnsi="Book Antiqua"/>
          <w:sz w:val="22"/>
          <w:szCs w:val="22"/>
          <w:lang w:val="pt-BR"/>
        </w:rPr>
        <w:t xml:space="preserve"> e seus ANEXOS;</w:t>
      </w:r>
    </w:p>
    <w:p w:rsidR="00DE32A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E32AF" w:rsidRPr="00AC026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E32A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r w:rsidR="0022661A" w:rsidRPr="00AC026F">
        <w:rPr>
          <w:rFonts w:ascii="Book Antiqua" w:hAnsi="Book Antiqua"/>
          <w:sz w:val="22"/>
          <w:szCs w:val="22"/>
          <w:lang w:val="pt-BR"/>
        </w:rPr>
        <w:t>a</w:t>
      </w:r>
      <w:r w:rsidRPr="00AC026F">
        <w:rPr>
          <w:rFonts w:ascii="Book Antiqua" w:hAnsi="Book Antiqua"/>
          <w:sz w:val="22"/>
          <w:szCs w:val="22"/>
          <w:lang w:val="pt-BR"/>
        </w:rPr>
        <w:t xml:space="preserve"> este Contrato, definir a sua extensão e, desta forma, reger a execução do objeto contratado.</w:t>
      </w:r>
    </w:p>
    <w:p w:rsidR="00DE32A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E32AF" w:rsidRPr="00A6579D" w:rsidRDefault="00DE32AF" w:rsidP="00DE32AF">
      <w:pPr>
        <w:widowControl w:val="0"/>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b/>
          <w:bCs/>
          <w:sz w:val="22"/>
          <w:szCs w:val="22"/>
          <w:lang w:val="pt-BR" w:eastAsia="pt-BR"/>
        </w:rPr>
      </w:pPr>
      <w:r w:rsidRPr="006E0078">
        <w:rPr>
          <w:rFonts w:ascii="Book Antiqua" w:hAnsi="Book Antiqua" w:cs="Book Antiqua"/>
          <w:b/>
          <w:bCs/>
          <w:sz w:val="22"/>
          <w:szCs w:val="22"/>
          <w:lang w:val="pt-BR" w:eastAsia="pt-BR"/>
        </w:rPr>
        <w:t>3. DOS PRAZOS DO CONTRATO</w:t>
      </w:r>
    </w:p>
    <w:p w:rsidR="00DE32AF" w:rsidRDefault="00DE32AF" w:rsidP="00DE32A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hd w:val="clear" w:color="auto" w:fill="FFFFFF"/>
        </w:rPr>
      </w:pPr>
      <w:r w:rsidRPr="00A6579D">
        <w:rPr>
          <w:rFonts w:ascii="Book Antiqua" w:eastAsia="Book Antiqua" w:hAnsi="Book Antiqua"/>
          <w:sz w:val="22"/>
          <w:szCs w:val="22"/>
        </w:rPr>
        <w:t xml:space="preserve">3.1 </w:t>
      </w:r>
      <w:r w:rsidRPr="00676117">
        <w:rPr>
          <w:rFonts w:ascii="Book Antiqua" w:eastAsia="Book Antiqua" w:hAnsi="Book Antiqua"/>
          <w:sz w:val="22"/>
          <w:shd w:val="clear" w:color="auto" w:fill="FFFFFF"/>
        </w:rPr>
        <w:t>O p</w:t>
      </w:r>
      <w:r w:rsidRPr="00676117">
        <w:rPr>
          <w:rFonts w:ascii="Book Antiqua" w:eastAsia="Book Antiqua" w:hAnsi="Book Antiqua"/>
          <w:sz w:val="22"/>
        </w:rPr>
        <w:t xml:space="preserve">razo de vigência do Contrato será de </w:t>
      </w:r>
      <w:r w:rsidR="00C957AC">
        <w:rPr>
          <w:rFonts w:ascii="Book Antiqua" w:eastAsia="Book Antiqua" w:hAnsi="Book Antiqua"/>
          <w:sz w:val="22"/>
        </w:rPr>
        <w:t>12</w:t>
      </w:r>
      <w:r w:rsidRPr="00676117">
        <w:rPr>
          <w:rFonts w:ascii="Book Antiqua" w:hAnsi="Book Antiqua"/>
          <w:sz w:val="22"/>
          <w:szCs w:val="22"/>
        </w:rPr>
        <w:t xml:space="preserve"> (</w:t>
      </w:r>
      <w:r w:rsidR="00C957AC">
        <w:rPr>
          <w:rFonts w:ascii="Book Antiqua" w:hAnsi="Book Antiqua"/>
          <w:sz w:val="22"/>
          <w:szCs w:val="22"/>
        </w:rPr>
        <w:t>doze</w:t>
      </w:r>
      <w:r w:rsidRPr="00676117">
        <w:rPr>
          <w:rFonts w:ascii="Book Antiqua" w:hAnsi="Book Antiqua"/>
          <w:sz w:val="22"/>
          <w:szCs w:val="22"/>
        </w:rPr>
        <w:t xml:space="preserve">) </w:t>
      </w:r>
      <w:r w:rsidR="00C957AC">
        <w:rPr>
          <w:rFonts w:ascii="Book Antiqua" w:hAnsi="Book Antiqua"/>
          <w:sz w:val="22"/>
          <w:szCs w:val="22"/>
        </w:rPr>
        <w:t>meses</w:t>
      </w:r>
      <w:r w:rsidRPr="00676117">
        <w:rPr>
          <w:rFonts w:ascii="Book Antiqua" w:eastAsia="Book Antiqua" w:hAnsi="Book Antiqua"/>
          <w:b/>
          <w:sz w:val="22"/>
          <w:szCs w:val="22"/>
        </w:rPr>
        <w:t>,</w:t>
      </w:r>
      <w:r w:rsidRPr="00676117">
        <w:rPr>
          <w:rFonts w:ascii="Book Antiqua" w:eastAsia="Book Antiqua" w:hAnsi="Book Antiqua"/>
          <w:b/>
          <w:sz w:val="22"/>
        </w:rPr>
        <w:t xml:space="preserve"> </w:t>
      </w:r>
      <w:r w:rsidRPr="00676117">
        <w:rPr>
          <w:rFonts w:ascii="Book Antiqua" w:eastAsia="Book Antiqua" w:hAnsi="Book Antiqua"/>
          <w:sz w:val="22"/>
        </w:rPr>
        <w:t xml:space="preserve">iniciando na data de sua assinatura, podendo, por interesse da Administração, ser prorrogado por meio de Termo Aditivo, observando o </w:t>
      </w:r>
      <w:r w:rsidRPr="00676117">
        <w:rPr>
          <w:rFonts w:ascii="Book Antiqua" w:eastAsia="Book Antiqua" w:hAnsi="Book Antiqua"/>
          <w:sz w:val="22"/>
        </w:rPr>
        <w:lastRenderedPageBreak/>
        <w:t>limite estabelecido no parágrafo 4º do art. 57, da Lei nº 8.666, de 1993</w:t>
      </w:r>
      <w:r w:rsidRPr="00676117">
        <w:rPr>
          <w:rFonts w:ascii="Book Antiqua" w:eastAsia="Book Antiqua" w:hAnsi="Book Antiqua"/>
          <w:sz w:val="22"/>
          <w:shd w:val="clear" w:color="auto" w:fill="FFFFFF"/>
        </w:rPr>
        <w:t>.</w:t>
      </w:r>
    </w:p>
    <w:p w:rsidR="004673C0" w:rsidRDefault="004673C0" w:rsidP="00DE32A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shd w:val="clear" w:color="auto" w:fill="FFFFFF"/>
        </w:rPr>
      </w:pPr>
      <w:r>
        <w:rPr>
          <w:rFonts w:ascii="Book Antiqua" w:hAnsi="Book Antiqua" w:cs="Book Antiqua"/>
          <w:sz w:val="22"/>
          <w:szCs w:val="22"/>
        </w:rPr>
        <w:t>3</w:t>
      </w:r>
      <w:r w:rsidRPr="004B37C3">
        <w:rPr>
          <w:rFonts w:ascii="Book Antiqua" w:hAnsi="Book Antiqua" w:cs="Book Antiqua"/>
          <w:sz w:val="22"/>
          <w:szCs w:val="22"/>
        </w:rPr>
        <w:t xml:space="preserve">.2 </w:t>
      </w:r>
      <w:r w:rsidRPr="00AD533A">
        <w:rPr>
          <w:rFonts w:ascii="Book Antiqua" w:hAnsi="Book Antiqua"/>
          <w:sz w:val="22"/>
          <w:szCs w:val="22"/>
          <w:shd w:val="clear" w:color="auto" w:fill="FFFFFF"/>
        </w:rPr>
        <w:t xml:space="preserve">A contratação dos serviços far-se-á de forma parcelada, com previsão para execução no máximo </w:t>
      </w:r>
      <w:r w:rsidRPr="007F3947">
        <w:rPr>
          <w:rFonts w:ascii="Book Antiqua" w:hAnsi="Book Antiqua"/>
          <w:b/>
          <w:sz w:val="22"/>
          <w:szCs w:val="22"/>
          <w:shd w:val="clear" w:color="auto" w:fill="FFFFFF"/>
        </w:rPr>
        <w:t>em até 20 (vinte) dias</w:t>
      </w:r>
      <w:r w:rsidRPr="00AD533A">
        <w:rPr>
          <w:rFonts w:ascii="Book Antiqua" w:hAnsi="Book Antiqua"/>
          <w:sz w:val="22"/>
          <w:szCs w:val="22"/>
          <w:shd w:val="clear" w:color="auto" w:fill="FFFFFF"/>
        </w:rPr>
        <w:t xml:space="preserve"> da solicitação dos mesmos.</w:t>
      </w:r>
    </w:p>
    <w:p w:rsidR="004673C0" w:rsidRDefault="004673C0" w:rsidP="004673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rPr>
        <w:t>3.3</w:t>
      </w:r>
      <w:r w:rsidR="00CC19AB">
        <w:rPr>
          <w:rFonts w:ascii="Book Antiqua" w:hAnsi="Book Antiqua" w:cs="Book Antiqua"/>
          <w:sz w:val="22"/>
          <w:szCs w:val="22"/>
        </w:rPr>
        <w:t xml:space="preserve"> </w:t>
      </w:r>
      <w:r>
        <w:rPr>
          <w:rFonts w:ascii="Book Antiqua" w:eastAsia="Book Antiqua" w:hAnsi="Book Antiqua"/>
          <w:sz w:val="22"/>
        </w:rPr>
        <w:t xml:space="preserve">O pagamento será efetuado </w:t>
      </w:r>
      <w:r w:rsidRPr="00E5622F">
        <w:rPr>
          <w:rFonts w:ascii="Book Antiqua" w:eastAsia="Book Antiqua" w:hAnsi="Book Antiqua"/>
          <w:b/>
          <w:i/>
          <w:sz w:val="22"/>
        </w:rPr>
        <w:t>em até 20 (vinte) dia</w:t>
      </w:r>
      <w:r w:rsidRPr="00E5622F">
        <w:rPr>
          <w:rFonts w:ascii="Book Antiqua" w:eastAsia="Book Antiqua" w:hAnsi="Book Antiqua"/>
          <w:b/>
          <w:i/>
          <w:sz w:val="22"/>
          <w:shd w:val="clear" w:color="auto" w:fill="FFFFFF"/>
        </w:rPr>
        <w:t>s</w:t>
      </w:r>
      <w:r>
        <w:rPr>
          <w:rFonts w:ascii="Book Antiqua" w:eastAsia="Book Antiqua" w:hAnsi="Book Antiqua"/>
          <w:sz w:val="22"/>
          <w:shd w:val="clear" w:color="auto" w:fill="FFFFFF"/>
        </w:rPr>
        <w:t xml:space="preserve"> após o recebimento do objeto solicitado, que deverá ser executado no prazo estipulado no Termo de Referência, mediante a apresentação do </w:t>
      </w:r>
      <w:r w:rsidRPr="00671B87">
        <w:rPr>
          <w:rFonts w:ascii="Book Antiqua" w:eastAsia="Book Antiqua" w:hAnsi="Book Antiqua"/>
          <w:sz w:val="22"/>
          <w:szCs w:val="22"/>
        </w:rPr>
        <w:t>boletim de medição juntamente  com a Nota Fiscal/Fatura datada e assinada pelo engenheiro civil do SAMAE, corresp</w:t>
      </w:r>
      <w:r>
        <w:rPr>
          <w:rFonts w:ascii="Book Antiqua" w:eastAsia="Book Antiqua" w:hAnsi="Book Antiqua"/>
          <w:sz w:val="22"/>
          <w:szCs w:val="22"/>
        </w:rPr>
        <w:t>ondente às quantias solicitadas</w:t>
      </w:r>
      <w:r w:rsidRPr="004B37C3">
        <w:rPr>
          <w:rFonts w:ascii="Book Antiqua" w:hAnsi="Book Antiqua" w:cs="Book Antiqua"/>
          <w:sz w:val="22"/>
          <w:szCs w:val="22"/>
        </w:rPr>
        <w:t>, através de Depósito Bancário ou Chave PIX.</w:t>
      </w:r>
    </w:p>
    <w:p w:rsidR="00CC19AB" w:rsidRPr="004B37C3" w:rsidRDefault="00CC19AB" w:rsidP="004673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sz w:val="22"/>
          <w:szCs w:val="22"/>
        </w:rPr>
      </w:pPr>
      <w:r>
        <w:rPr>
          <w:rFonts w:ascii="Book Antiqua" w:eastAsia="Book Antiqua" w:hAnsi="Book Antiqua" w:cs="Arial"/>
          <w:sz w:val="22"/>
          <w:szCs w:val="22"/>
        </w:rPr>
        <w:t>3.4</w:t>
      </w:r>
      <w:r w:rsidRPr="00B06704">
        <w:rPr>
          <w:rFonts w:ascii="Book Antiqua" w:eastAsia="Book Antiqua" w:hAnsi="Book Antiqua" w:cs="Arial"/>
          <w:sz w:val="22"/>
          <w:szCs w:val="22"/>
        </w:rPr>
        <w:t xml:space="preserve"> Os serviços que forem recusados, por estarem em desconformidade com o que foi exigido no Edital, deverão ser refeitos, e ter o início de sua execução no prazo máximo de 24 (vinte e quatro) horas, contados da data de notificação apresentada à fornecedora, sem qualquer ônus para o </w:t>
      </w:r>
      <w:r w:rsidRPr="003B20A0">
        <w:rPr>
          <w:rFonts w:ascii="Book Antiqua" w:hAnsi="Book Antiqua"/>
          <w:i/>
          <w:sz w:val="22"/>
          <w:szCs w:val="22"/>
          <w:lang w:val="pt-BR"/>
        </w:rPr>
        <w:t>Serviço Autônomo Municipal de Água e Esgoto (SAMAE)</w:t>
      </w:r>
      <w:r w:rsidRPr="00B06704">
        <w:rPr>
          <w:rFonts w:ascii="Book Antiqua" w:eastAsia="Book Antiqua" w:hAnsi="Book Antiqua" w:cs="Arial"/>
          <w:sz w:val="22"/>
          <w:szCs w:val="22"/>
        </w:rPr>
        <w:t>.</w:t>
      </w:r>
    </w:p>
    <w:p w:rsidR="00DE32AF" w:rsidRDefault="00DE32AF" w:rsidP="00DE32A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p>
    <w:p w:rsidR="00DE32AF" w:rsidRPr="00AC026F" w:rsidRDefault="00DE32AF" w:rsidP="00DE32A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r w:rsidR="00F113D4">
        <w:rPr>
          <w:rFonts w:ascii="Book Antiqua" w:hAnsi="Book Antiqua"/>
          <w:b/>
          <w:sz w:val="22"/>
          <w:szCs w:val="22"/>
          <w:lang w:val="pt-BR"/>
        </w:rPr>
        <w:t xml:space="preserve"> </w:t>
      </w:r>
      <w:r w:rsidR="00F113D4" w:rsidRPr="00D063E7">
        <w:rPr>
          <w:rFonts w:ascii="Book Antiqua" w:hAnsi="Book Antiqua"/>
          <w:b/>
          <w:sz w:val="22"/>
          <w:szCs w:val="22"/>
          <w:lang w:val="pt-BR"/>
        </w:rPr>
        <w:t>E DA DOTAÇÃO ORÇAMENTÁRIA</w:t>
      </w:r>
    </w:p>
    <w:p w:rsidR="00DE32AF" w:rsidRPr="00AC026F" w:rsidRDefault="00DE32AF" w:rsidP="00DE32A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E32AF" w:rsidRPr="00AC026F" w:rsidRDefault="00DE32AF" w:rsidP="00DE32A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E32AF" w:rsidRPr="00AC026F" w:rsidRDefault="00DE32AF" w:rsidP="00DE32A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DE32AF" w:rsidRPr="00AC026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E32A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DE32A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
    <w:p w:rsidR="00016EC6" w:rsidRPr="003B20A0" w:rsidRDefault="00016EC6" w:rsidP="00016EC6">
      <w:pPr>
        <w:jc w:val="right"/>
        <w:rPr>
          <w:rFonts w:ascii="Book Antiqua" w:eastAsia="Book Antiqua" w:hAnsi="Book Antiqua" w:cs="Arial"/>
          <w:i/>
          <w:sz w:val="22"/>
          <w:szCs w:val="22"/>
          <w:shd w:val="clear" w:color="auto" w:fill="FFFFFF"/>
        </w:rPr>
      </w:pPr>
      <w:r w:rsidRPr="003B20A0">
        <w:rPr>
          <w:rFonts w:ascii="Book Antiqua" w:hAnsi="Book Antiqua"/>
          <w:i/>
          <w:sz w:val="22"/>
          <w:szCs w:val="22"/>
          <w:lang w:val="pt-BR"/>
        </w:rPr>
        <w:t>Serviço Autônomo Municipal de Água e Esgoto (SAMAE)</w:t>
      </w:r>
    </w:p>
    <w:p w:rsidR="00016EC6" w:rsidRPr="003B20A0" w:rsidRDefault="00016EC6" w:rsidP="00016EC6">
      <w:pPr>
        <w:jc w:val="right"/>
        <w:rPr>
          <w:rFonts w:ascii="Book Antiqua" w:hAnsi="Book Antiqua"/>
          <w:b/>
          <w:i/>
          <w:sz w:val="22"/>
          <w:szCs w:val="22"/>
          <w:lang w:val="pt-BR"/>
        </w:rPr>
      </w:pPr>
      <w:r w:rsidRPr="003B20A0">
        <w:rPr>
          <w:rFonts w:ascii="Book Antiqua" w:hAnsi="Book Antiqua"/>
          <w:b/>
          <w:i/>
          <w:sz w:val="22"/>
          <w:szCs w:val="22"/>
          <w:lang w:val="pt-BR"/>
        </w:rPr>
        <w:t>Dotação Orçamentária n</w:t>
      </w:r>
      <w:r>
        <w:rPr>
          <w:rFonts w:ascii="Book Antiqua" w:hAnsi="Book Antiqua"/>
          <w:b/>
          <w:i/>
          <w:sz w:val="22"/>
          <w:szCs w:val="22"/>
          <w:lang w:val="pt-BR"/>
        </w:rPr>
        <w:t xml:space="preserve"> </w:t>
      </w:r>
      <w:r w:rsidRPr="003B20A0">
        <w:rPr>
          <w:rFonts w:ascii="Book Antiqua" w:hAnsi="Book Antiqua"/>
          <w:b/>
          <w:i/>
          <w:sz w:val="22"/>
          <w:szCs w:val="22"/>
          <w:lang w:val="pt-BR"/>
        </w:rPr>
        <w:t>º</w:t>
      </w:r>
      <w:r>
        <w:rPr>
          <w:rFonts w:ascii="Book Antiqua" w:hAnsi="Book Antiqua"/>
          <w:b/>
          <w:i/>
          <w:sz w:val="22"/>
          <w:szCs w:val="22"/>
          <w:lang w:val="pt-BR"/>
        </w:rPr>
        <w:t xml:space="preserve"> 22/2021 - 13.26.17.512.0025.2116</w:t>
      </w:r>
      <w:r w:rsidRPr="003B20A0">
        <w:rPr>
          <w:rFonts w:ascii="Book Antiqua" w:hAnsi="Book Antiqua"/>
          <w:b/>
          <w:i/>
          <w:sz w:val="22"/>
          <w:szCs w:val="22"/>
          <w:lang w:val="pt-BR"/>
        </w:rPr>
        <w:t>.</w:t>
      </w:r>
    </w:p>
    <w:p w:rsidR="00DE32AF" w:rsidRPr="0017596C" w:rsidRDefault="00DE32AF" w:rsidP="00DE32AF">
      <w:pPr>
        <w:rPr>
          <w:rFonts w:ascii="Book Antiqua" w:hAnsi="Book Antiqua"/>
          <w:b/>
          <w:color w:val="FF0000"/>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DE32AF" w:rsidRDefault="0022661A" w:rsidP="00DE32AF">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r w:rsidRPr="00D22A47">
        <w:rPr>
          <w:rFonts w:ascii="Book Antiqua" w:hAnsi="Book Antiqua"/>
          <w:sz w:val="22"/>
          <w:szCs w:val="22"/>
          <w:lang w:val="pt-BR"/>
        </w:rPr>
        <w:t>São admissíveis</w:t>
      </w:r>
      <w:r w:rsidRPr="00BD7632">
        <w:rPr>
          <w:rFonts w:ascii="Book Antiqua" w:hAnsi="Book Antiqua"/>
          <w:sz w:val="22"/>
          <w:szCs w:val="22"/>
          <w:lang w:val="pt-BR"/>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32AF" w:rsidRDefault="00DE32AF" w:rsidP="00DE32AF">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E32AF" w:rsidRPr="00E12CF1"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Pr>
          <w:rFonts w:ascii="Book Antiqua" w:hAnsi="Book Antiqua"/>
          <w:b/>
          <w:sz w:val="22"/>
          <w:szCs w:val="22"/>
        </w:rPr>
        <w:t>6</w:t>
      </w:r>
      <w:r w:rsidRPr="00BE640B">
        <w:rPr>
          <w:rFonts w:ascii="Book Antiqua" w:hAnsi="Book Antiqua"/>
          <w:b/>
          <w:sz w:val="22"/>
          <w:szCs w:val="22"/>
        </w:rPr>
        <w:t>. DOS PRAZOS E CONDIÇÕES DA EXECUÇÃO DOS SERVIÇOS</w:t>
      </w:r>
      <w:r w:rsidRPr="00E12CF1">
        <w:rPr>
          <w:rFonts w:ascii="Book Antiqua" w:hAnsi="Book Antiqua"/>
          <w:b/>
          <w:sz w:val="22"/>
          <w:szCs w:val="22"/>
        </w:rPr>
        <w:t xml:space="preserve"> </w:t>
      </w:r>
    </w:p>
    <w:p w:rsidR="00C957AC" w:rsidRPr="00AD533A" w:rsidRDefault="00F113D4" w:rsidP="00C957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Pr>
          <w:rFonts w:ascii="Book Antiqua" w:hAnsi="Book Antiqua"/>
          <w:sz w:val="22"/>
          <w:szCs w:val="22"/>
          <w:shd w:val="clear" w:color="auto" w:fill="FFFFFF"/>
        </w:rPr>
        <w:t>6</w:t>
      </w:r>
      <w:r w:rsidR="00C957AC" w:rsidRPr="00AD533A">
        <w:rPr>
          <w:rFonts w:ascii="Book Antiqua" w:hAnsi="Book Antiqua"/>
          <w:sz w:val="22"/>
          <w:szCs w:val="22"/>
          <w:shd w:val="clear" w:color="auto" w:fill="FFFFFF"/>
        </w:rPr>
        <w:t xml:space="preserve">.1 Os serviços deverão ser prestados conforme a necessidade do </w:t>
      </w:r>
      <w:r w:rsidR="00016EC6" w:rsidRPr="003B20A0">
        <w:rPr>
          <w:rFonts w:ascii="Book Antiqua" w:hAnsi="Book Antiqua"/>
          <w:i/>
          <w:sz w:val="22"/>
          <w:szCs w:val="22"/>
          <w:lang w:val="pt-BR"/>
        </w:rPr>
        <w:t>Serviço Autônomo Municipal de Água e Esgoto (SAMAE)</w:t>
      </w:r>
      <w:r w:rsidR="00C957AC" w:rsidRPr="00AD533A">
        <w:rPr>
          <w:rFonts w:ascii="Book Antiqua" w:hAnsi="Book Antiqua"/>
          <w:sz w:val="22"/>
          <w:szCs w:val="22"/>
          <w:shd w:val="clear" w:color="auto" w:fill="FFFFFF"/>
        </w:rPr>
        <w:t xml:space="preserve">, que procederá à solicitação nas quantidades que lhe convier, realizada dentro do prazo de </w:t>
      </w:r>
      <w:r w:rsidR="00C957AC">
        <w:rPr>
          <w:rFonts w:ascii="Book Antiqua" w:hAnsi="Book Antiqua"/>
          <w:sz w:val="22"/>
          <w:szCs w:val="22"/>
          <w:shd w:val="clear" w:color="auto" w:fill="FFFFFF"/>
        </w:rPr>
        <w:t>contratação</w:t>
      </w:r>
      <w:r w:rsidR="00C957AC" w:rsidRPr="00AD533A">
        <w:rPr>
          <w:rFonts w:ascii="Book Antiqua" w:hAnsi="Book Antiqua"/>
          <w:sz w:val="22"/>
          <w:szCs w:val="22"/>
          <w:shd w:val="clear" w:color="auto" w:fill="FFFFFF"/>
        </w:rPr>
        <w:t>.</w:t>
      </w:r>
    </w:p>
    <w:p w:rsidR="00C957AC" w:rsidRPr="00AD533A" w:rsidRDefault="00F113D4" w:rsidP="00C957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Pr>
          <w:rFonts w:ascii="Book Antiqua" w:hAnsi="Book Antiqua"/>
          <w:sz w:val="22"/>
          <w:szCs w:val="22"/>
          <w:shd w:val="clear" w:color="auto" w:fill="FFFFFF"/>
        </w:rPr>
        <w:t>6</w:t>
      </w:r>
      <w:r w:rsidR="00C957AC" w:rsidRPr="00AD533A">
        <w:rPr>
          <w:rFonts w:ascii="Book Antiqua" w:hAnsi="Book Antiqua"/>
          <w:sz w:val="22"/>
          <w:szCs w:val="22"/>
          <w:shd w:val="clear" w:color="auto" w:fill="FFFFFF"/>
        </w:rPr>
        <w:t xml:space="preserve">.2 A contratação dos serviços far-se-á de forma parcelada, com previsão para execução no máximo </w:t>
      </w:r>
      <w:r w:rsidR="00C957AC" w:rsidRPr="007F3947">
        <w:rPr>
          <w:rFonts w:ascii="Book Antiqua" w:hAnsi="Book Antiqua"/>
          <w:b/>
          <w:sz w:val="22"/>
          <w:szCs w:val="22"/>
          <w:shd w:val="clear" w:color="auto" w:fill="FFFFFF"/>
        </w:rPr>
        <w:t>em até 20 (vinte) dias</w:t>
      </w:r>
      <w:r w:rsidR="00C957AC" w:rsidRPr="00AD533A">
        <w:rPr>
          <w:rFonts w:ascii="Book Antiqua" w:hAnsi="Book Antiqua"/>
          <w:sz w:val="22"/>
          <w:szCs w:val="22"/>
          <w:shd w:val="clear" w:color="auto" w:fill="FFFFFF"/>
        </w:rPr>
        <w:t xml:space="preserve"> da solicitação dos mesmos.</w:t>
      </w:r>
    </w:p>
    <w:p w:rsidR="00C957AC" w:rsidRPr="00AD533A" w:rsidRDefault="00F113D4" w:rsidP="00C957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Pr>
          <w:rFonts w:ascii="Book Antiqua" w:hAnsi="Book Antiqua"/>
          <w:sz w:val="22"/>
          <w:szCs w:val="22"/>
          <w:shd w:val="clear" w:color="auto" w:fill="FFFFFF"/>
        </w:rPr>
        <w:t>6</w:t>
      </w:r>
      <w:r w:rsidR="00C957AC" w:rsidRPr="00AD533A">
        <w:rPr>
          <w:rFonts w:ascii="Book Antiqua" w:hAnsi="Book Antiqua"/>
          <w:sz w:val="22"/>
          <w:szCs w:val="22"/>
          <w:shd w:val="clear" w:color="auto" w:fill="FFFFFF"/>
        </w:rPr>
        <w:t xml:space="preserve">.3 </w:t>
      </w:r>
      <w:r w:rsidRPr="00B06704">
        <w:rPr>
          <w:rFonts w:ascii="Book Antiqua" w:eastAsia="Book Antiqua" w:hAnsi="Book Antiqua" w:cs="Arial"/>
          <w:sz w:val="22"/>
          <w:szCs w:val="22"/>
        </w:rPr>
        <w:t>Os serviços deverão ser executados ao longo das margens da rodovia BR 470 por conta das obras de duplicação no trecho compreendido entre os Km 31+600 à 47+500 e em locais da Rodovia Jorge Lacerda entre Gaspar e Ilhota e da Rodovia Ivo Silveira entre Gaspar e Brusque.</w:t>
      </w:r>
      <w:r w:rsidR="00C957AC" w:rsidRPr="00AD533A">
        <w:rPr>
          <w:rFonts w:ascii="Book Antiqua" w:hAnsi="Book Antiqua"/>
          <w:sz w:val="22"/>
          <w:szCs w:val="22"/>
          <w:shd w:val="clear" w:color="auto" w:fill="FFFFFF"/>
        </w:rPr>
        <w:t xml:space="preserve">  </w:t>
      </w:r>
    </w:p>
    <w:p w:rsidR="00C957AC" w:rsidRPr="00AD533A" w:rsidRDefault="00F113D4" w:rsidP="00C957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Pr>
          <w:rFonts w:ascii="Book Antiqua" w:hAnsi="Book Antiqua"/>
          <w:sz w:val="22"/>
          <w:szCs w:val="22"/>
          <w:shd w:val="clear" w:color="auto" w:fill="FFFFFF"/>
        </w:rPr>
        <w:t>6</w:t>
      </w:r>
      <w:r w:rsidR="00C957AC" w:rsidRPr="00AD533A">
        <w:rPr>
          <w:rFonts w:ascii="Book Antiqua" w:hAnsi="Book Antiqua"/>
          <w:sz w:val="22"/>
          <w:szCs w:val="22"/>
          <w:shd w:val="clear" w:color="auto" w:fill="FFFFFF"/>
        </w:rPr>
        <w:t>.4 No ato da entrega dos serviços a proponente deverá apresentar boletim de medição juntamente  com a Nota Fiscal/Fatura datada e assinada pelo engenheiro civil do SAMAE, correspondente às quantias solicitadas.</w:t>
      </w:r>
    </w:p>
    <w:p w:rsidR="00C957AC" w:rsidRPr="00AD533A" w:rsidRDefault="00F113D4" w:rsidP="00C957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Pr>
          <w:rFonts w:ascii="Book Antiqua" w:hAnsi="Book Antiqua"/>
          <w:sz w:val="22"/>
          <w:szCs w:val="22"/>
          <w:shd w:val="clear" w:color="auto" w:fill="FFFFFF"/>
        </w:rPr>
        <w:t>6</w:t>
      </w:r>
      <w:r w:rsidR="00C957AC" w:rsidRPr="00AD533A">
        <w:rPr>
          <w:rFonts w:ascii="Book Antiqua" w:hAnsi="Book Antiqua"/>
          <w:sz w:val="22"/>
          <w:szCs w:val="22"/>
          <w:shd w:val="clear" w:color="auto" w:fill="FFFFFF"/>
        </w:rPr>
        <w:t>.5 Fica aqui estabelecido que os serviços serão recebidos:</w:t>
      </w:r>
    </w:p>
    <w:p w:rsidR="00C957AC" w:rsidRPr="00AD533A" w:rsidRDefault="00C957AC" w:rsidP="00C957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sidRPr="00AD533A">
        <w:rPr>
          <w:rFonts w:ascii="Book Antiqua" w:hAnsi="Book Antiqua"/>
          <w:sz w:val="22"/>
          <w:szCs w:val="22"/>
          <w:shd w:val="clear" w:color="auto" w:fill="FFFFFF"/>
        </w:rPr>
        <w:t xml:space="preserve">a) </w:t>
      </w:r>
      <w:r w:rsidRPr="007F3947">
        <w:rPr>
          <w:rFonts w:ascii="Book Antiqua" w:hAnsi="Book Antiqua"/>
          <w:b/>
          <w:sz w:val="22"/>
          <w:szCs w:val="22"/>
          <w:shd w:val="clear" w:color="auto" w:fill="FFFFFF"/>
        </w:rPr>
        <w:t>provisoriamente</w:t>
      </w:r>
      <w:r w:rsidRPr="00AD533A">
        <w:rPr>
          <w:rFonts w:ascii="Book Antiqua" w:hAnsi="Book Antiqua"/>
          <w:sz w:val="22"/>
          <w:szCs w:val="22"/>
          <w:shd w:val="clear" w:color="auto" w:fill="FFFFFF"/>
        </w:rPr>
        <w:t>, para efeito de posterior verificação da conformidade do serviço com a especificação;</w:t>
      </w:r>
    </w:p>
    <w:p w:rsidR="00C957AC" w:rsidRPr="00AD533A" w:rsidRDefault="00C957AC" w:rsidP="00C957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sidRPr="00AD533A">
        <w:rPr>
          <w:rFonts w:ascii="Book Antiqua" w:hAnsi="Book Antiqua"/>
          <w:sz w:val="22"/>
          <w:szCs w:val="22"/>
          <w:shd w:val="clear" w:color="auto" w:fill="FFFFFF"/>
        </w:rPr>
        <w:t xml:space="preserve">b) </w:t>
      </w:r>
      <w:r w:rsidRPr="007F3947">
        <w:rPr>
          <w:rFonts w:ascii="Book Antiqua" w:hAnsi="Book Antiqua"/>
          <w:b/>
          <w:sz w:val="22"/>
          <w:szCs w:val="22"/>
          <w:shd w:val="clear" w:color="auto" w:fill="FFFFFF"/>
        </w:rPr>
        <w:t>definitivamente</w:t>
      </w:r>
      <w:r w:rsidRPr="00AD533A">
        <w:rPr>
          <w:rFonts w:ascii="Book Antiqua" w:hAnsi="Book Antiqua"/>
          <w:sz w:val="22"/>
          <w:szCs w:val="22"/>
          <w:shd w:val="clear" w:color="auto" w:fill="FFFFFF"/>
        </w:rPr>
        <w:t>, após a verificação da qualidade e quantidade do serviço e a consequente aceitação.</w:t>
      </w:r>
    </w:p>
    <w:p w:rsidR="00C957AC" w:rsidRPr="00AD533A" w:rsidRDefault="00F113D4" w:rsidP="00C957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Pr>
          <w:rFonts w:ascii="Book Antiqua" w:hAnsi="Book Antiqua"/>
          <w:sz w:val="22"/>
          <w:szCs w:val="22"/>
          <w:shd w:val="clear" w:color="auto" w:fill="FFFFFF"/>
        </w:rPr>
        <w:lastRenderedPageBreak/>
        <w:t>6</w:t>
      </w:r>
      <w:r w:rsidR="00C957AC" w:rsidRPr="00AD533A">
        <w:rPr>
          <w:rFonts w:ascii="Book Antiqua" w:hAnsi="Book Antiqua"/>
          <w:sz w:val="22"/>
          <w:szCs w:val="22"/>
          <w:shd w:val="clear" w:color="auto" w:fill="FFFFFF"/>
        </w:rPr>
        <w:t>.5.1 Somente será encaminhada a nota fiscal para pagamento após o recebimento definitivo do objeto, que se dará em até 3 (três) dias úteis após o recebimento provisório.</w:t>
      </w:r>
    </w:p>
    <w:p w:rsidR="00C957AC" w:rsidRPr="00AD533A" w:rsidRDefault="00F113D4" w:rsidP="00C957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Pr>
          <w:rFonts w:ascii="Book Antiqua" w:hAnsi="Book Antiqua"/>
          <w:sz w:val="22"/>
          <w:szCs w:val="22"/>
          <w:shd w:val="clear" w:color="auto" w:fill="FFFFFF"/>
        </w:rPr>
        <w:t>6</w:t>
      </w:r>
      <w:r w:rsidR="00C957AC" w:rsidRPr="00AD533A">
        <w:rPr>
          <w:rFonts w:ascii="Book Antiqua" w:hAnsi="Book Antiqua"/>
          <w:sz w:val="22"/>
          <w:szCs w:val="22"/>
          <w:shd w:val="clear" w:color="auto" w:fill="FFFFFF"/>
        </w:rPr>
        <w:t>.6 A prestação dos serviços, mesmo que definitivo, não exclui a responsabilidade da empresa pela sua qualidade e características, cabendo-lhe sanar quaisquer irregularidades detectadas.</w:t>
      </w:r>
    </w:p>
    <w:p w:rsidR="00C957AC" w:rsidRPr="00AD533A" w:rsidRDefault="00F113D4" w:rsidP="00C957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Pr>
          <w:rFonts w:ascii="Book Antiqua" w:hAnsi="Book Antiqua"/>
          <w:sz w:val="22"/>
          <w:szCs w:val="22"/>
          <w:shd w:val="clear" w:color="auto" w:fill="FFFFFF"/>
        </w:rPr>
        <w:t>6</w:t>
      </w:r>
      <w:r w:rsidR="00C957AC" w:rsidRPr="00AD533A">
        <w:rPr>
          <w:rFonts w:ascii="Book Antiqua" w:hAnsi="Book Antiqua"/>
          <w:sz w:val="22"/>
          <w:szCs w:val="22"/>
          <w:shd w:val="clear" w:color="auto" w:fill="FFFFFF"/>
        </w:rPr>
        <w:t xml:space="preserve">.7 Os serviços que forem recusados, por estarem em desconformidade com o que foi exigido no Edital, deverão ser refeitos, e ter o início de sua execução no prazo máximo de 24 (vinte e quatro) horas, contados da data de notificação apresentada à fornecedora, sem qualquer ônus para o Município. </w:t>
      </w:r>
    </w:p>
    <w:p w:rsidR="00C957AC" w:rsidRPr="00AD533A" w:rsidRDefault="00F113D4" w:rsidP="00C957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Pr>
          <w:rFonts w:ascii="Book Antiqua" w:hAnsi="Book Antiqua"/>
          <w:sz w:val="22"/>
          <w:szCs w:val="22"/>
          <w:shd w:val="clear" w:color="auto" w:fill="FFFFFF"/>
        </w:rPr>
        <w:t>6</w:t>
      </w:r>
      <w:r w:rsidR="00C957AC" w:rsidRPr="00AD533A">
        <w:rPr>
          <w:rFonts w:ascii="Book Antiqua" w:hAnsi="Book Antiqua"/>
          <w:sz w:val="22"/>
          <w:szCs w:val="22"/>
          <w:shd w:val="clear" w:color="auto" w:fill="FFFFFF"/>
        </w:rPr>
        <w:t>.8 Se a substituição dos serviços cotados não for realizada no prazo estipulado, a empresa estará sujeita às sanções previstas no Edital, na Ata de Registro de Preços, na Minuta do Contrato e na Lei.</w:t>
      </w:r>
    </w:p>
    <w:p w:rsidR="00C957AC" w:rsidRPr="00AD533A" w:rsidRDefault="00F113D4" w:rsidP="00C957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42"/>
        <w:jc w:val="both"/>
        <w:rPr>
          <w:rFonts w:ascii="Book Antiqua" w:hAnsi="Book Antiqua"/>
          <w:sz w:val="22"/>
          <w:szCs w:val="22"/>
          <w:shd w:val="clear" w:color="auto" w:fill="FFFFFF"/>
        </w:rPr>
      </w:pPr>
      <w:r>
        <w:rPr>
          <w:rFonts w:ascii="Book Antiqua" w:hAnsi="Book Antiqua"/>
          <w:sz w:val="22"/>
          <w:szCs w:val="22"/>
          <w:shd w:val="clear" w:color="auto" w:fill="FFFFFF"/>
        </w:rPr>
        <w:t>6</w:t>
      </w:r>
      <w:r w:rsidR="00C957AC" w:rsidRPr="00AD533A">
        <w:rPr>
          <w:rFonts w:ascii="Book Antiqua" w:hAnsi="Book Antiqua"/>
          <w:sz w:val="22"/>
          <w:szCs w:val="22"/>
          <w:shd w:val="clear" w:color="auto" w:fill="FFFFFF"/>
        </w:rPr>
        <w:t>.9 Caso seja comprovado que o objeto entregue não está de acordo com as especificações do Edital, a fornecedora deverá ressarcir todos os custos com perícia à Administração, bem como os prejuízos e danos eventualmente causados à Administração.</w:t>
      </w:r>
    </w:p>
    <w:p w:rsidR="00DE32A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E32AF"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7</w:t>
      </w:r>
      <w:r w:rsidRPr="00D063E7">
        <w:rPr>
          <w:rFonts w:ascii="Book Antiqua" w:hAnsi="Book Antiqua"/>
          <w:b/>
          <w:sz w:val="22"/>
          <w:szCs w:val="22"/>
          <w:lang w:val="pt-BR"/>
        </w:rPr>
        <w:t xml:space="preserve">. DA FORMA DE PAGAMENTO </w:t>
      </w:r>
    </w:p>
    <w:p w:rsidR="00DE32AF" w:rsidRPr="00430317" w:rsidRDefault="00DE32AF" w:rsidP="00DE32A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w:t>
      </w:r>
      <w:r w:rsidR="00F113D4">
        <w:rPr>
          <w:rFonts w:ascii="Book Antiqua" w:eastAsia="Book Antiqua" w:hAnsi="Book Antiqua"/>
          <w:sz w:val="22"/>
        </w:rPr>
        <w:t xml:space="preserve">O pagamento será efetuado </w:t>
      </w:r>
      <w:r w:rsidR="00F113D4" w:rsidRPr="00E5622F">
        <w:rPr>
          <w:rFonts w:ascii="Book Antiqua" w:eastAsia="Book Antiqua" w:hAnsi="Book Antiqua"/>
          <w:b/>
          <w:i/>
          <w:sz w:val="22"/>
        </w:rPr>
        <w:t>em até 20 (vinte) dia</w:t>
      </w:r>
      <w:r w:rsidR="00F113D4" w:rsidRPr="00E5622F">
        <w:rPr>
          <w:rFonts w:ascii="Book Antiqua" w:eastAsia="Book Antiqua" w:hAnsi="Book Antiqua"/>
          <w:b/>
          <w:i/>
          <w:sz w:val="22"/>
          <w:shd w:val="clear" w:color="auto" w:fill="FFFFFF"/>
        </w:rPr>
        <w:t>s</w:t>
      </w:r>
      <w:r w:rsidR="00F113D4">
        <w:rPr>
          <w:rFonts w:ascii="Book Antiqua" w:eastAsia="Book Antiqua" w:hAnsi="Book Antiqua"/>
          <w:sz w:val="22"/>
          <w:shd w:val="clear" w:color="auto" w:fill="FFFFFF"/>
        </w:rPr>
        <w:t xml:space="preserve"> após o recebimento do objeto solicitado, que deverá ser executado no prazo estipulado no Termo de Referência, mediante a apresentação do </w:t>
      </w:r>
      <w:r w:rsidR="00F113D4" w:rsidRPr="00671B87">
        <w:rPr>
          <w:rFonts w:ascii="Book Antiqua" w:eastAsia="Book Antiqua" w:hAnsi="Book Antiqua"/>
          <w:sz w:val="22"/>
          <w:szCs w:val="22"/>
        </w:rPr>
        <w:t>boletim de medição juntamente  com a Nota Fiscal/Fatura datada e assinada pelo engenheiro civil do SAMAE, corresp</w:t>
      </w:r>
      <w:r w:rsidR="00F113D4">
        <w:rPr>
          <w:rFonts w:ascii="Book Antiqua" w:eastAsia="Book Antiqua" w:hAnsi="Book Antiqua"/>
          <w:sz w:val="22"/>
          <w:szCs w:val="22"/>
        </w:rPr>
        <w:t>ondente às quantias solicitadas</w:t>
      </w:r>
      <w:r>
        <w:rPr>
          <w:rFonts w:ascii="Book Antiqua" w:eastAsia="Book Antiqua" w:hAnsi="Book Antiqua" w:cs="Arial"/>
          <w:sz w:val="22"/>
          <w:szCs w:val="22"/>
        </w:rPr>
        <w:t>, mediante a depósito bancário ou chave PIX.</w:t>
      </w:r>
    </w:p>
    <w:p w:rsidR="00DE32AF" w:rsidRPr="00430317" w:rsidRDefault="00DE32AF" w:rsidP="00DE32A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DE32AF" w:rsidRPr="00430317" w:rsidRDefault="00DE32AF" w:rsidP="00DE32A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DE32AF" w:rsidRPr="00430317" w:rsidRDefault="00DE32AF" w:rsidP="00DE32A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DE32A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DE32A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E32AF" w:rsidRPr="00AC026F" w:rsidRDefault="00DE32AF" w:rsidP="00DE32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Pr="00A66461">
        <w:rPr>
          <w:rFonts w:ascii="Book Antiqua" w:hAnsi="Book Antiqua"/>
          <w:b/>
          <w:sz w:val="22"/>
          <w:szCs w:val="22"/>
          <w:lang w:val="pt-BR"/>
        </w:rPr>
        <w:t>. RESPONSABILIDADES</w:t>
      </w:r>
    </w:p>
    <w:p w:rsidR="00F113D4" w:rsidRDefault="00F113D4" w:rsidP="00F113D4">
      <w:pPr>
        <w:pStyle w:val="Normal0"/>
        <w:widowControl w:val="0"/>
        <w:tabs>
          <w:tab w:val="left" w:pos="-284"/>
          <w:tab w:val="left" w:pos="-142"/>
          <w:tab w:val="left" w:pos="284"/>
          <w:tab w:val="left" w:pos="1416"/>
          <w:tab w:val="left" w:pos="2124"/>
          <w:tab w:val="left" w:pos="2832"/>
          <w:tab w:val="left" w:pos="3540"/>
          <w:tab w:val="left" w:pos="4248"/>
          <w:tab w:val="left" w:pos="4956"/>
          <w:tab w:val="left" w:pos="5664"/>
          <w:tab w:val="left" w:pos="6372"/>
          <w:tab w:val="left" w:pos="7080"/>
          <w:tab w:val="left" w:pos="7788"/>
          <w:tab w:val="left" w:pos="9639"/>
        </w:tabs>
        <w:ind w:right="142"/>
        <w:jc w:val="both"/>
        <w:rPr>
          <w:rFonts w:ascii="Book Antiqua" w:eastAsia="Book Antiqua" w:hAnsi="Book Antiqua"/>
          <w:sz w:val="22"/>
        </w:rPr>
      </w:pPr>
      <w:r>
        <w:rPr>
          <w:rFonts w:ascii="Book Antiqua" w:eastAsia="Book Antiqua" w:hAnsi="Book Antiqua"/>
          <w:sz w:val="22"/>
        </w:rPr>
        <w:t>8</w:t>
      </w:r>
      <w:r w:rsidRPr="00F113D4">
        <w:rPr>
          <w:rFonts w:ascii="Book Antiqua" w:eastAsia="Book Antiqua" w:hAnsi="Book Antiqua"/>
          <w:sz w:val="22"/>
        </w:rPr>
        <w:t>.1</w:t>
      </w:r>
      <w:r>
        <w:rPr>
          <w:rFonts w:ascii="Book Antiqua" w:eastAsia="Book Antiqua" w:hAnsi="Book Antiqua"/>
          <w:sz w:val="22"/>
        </w:rPr>
        <w:t xml:space="preserve"> A </w:t>
      </w:r>
      <w:r>
        <w:rPr>
          <w:rFonts w:ascii="Book Antiqua" w:eastAsia="Book Antiqua" w:hAnsi="Book Antiqua"/>
          <w:b/>
          <w:sz w:val="22"/>
        </w:rPr>
        <w:t>CONTRATADA</w:t>
      </w:r>
      <w:r>
        <w:rPr>
          <w:rFonts w:ascii="Book Antiqua" w:eastAsia="Book Antiqua" w:hAnsi="Book Antiqua"/>
          <w:sz w:val="22"/>
        </w:rPr>
        <w:t xml:space="preserve"> é responsável, direta e exclusivamente, pela execução do objeto deste Contrato e, consequentemente responde,</w:t>
      </w:r>
      <w:r>
        <w:rPr>
          <w:rFonts w:ascii="Book Antiqua" w:eastAsia="Book Antiqua" w:hAnsi="Book Antiqua"/>
          <w:color w:val="FF0000"/>
          <w:sz w:val="22"/>
        </w:rPr>
        <w:t xml:space="preserve"> </w:t>
      </w:r>
      <w:r>
        <w:rPr>
          <w:rFonts w:ascii="Book Antiqua" w:eastAsia="Book Antiqua" w:hAnsi="Book Antiqua"/>
          <w:sz w:val="22"/>
        </w:rPr>
        <w:t xml:space="preserve">administrativa, civil e criminalmente, por todos os danos e prejuízos que, na execução dele, venha, direta ou indiretamente, a provocar ou causar para o </w:t>
      </w:r>
      <w:r>
        <w:rPr>
          <w:rFonts w:ascii="Book Antiqua" w:eastAsia="Book Antiqua" w:hAnsi="Book Antiqua"/>
          <w:b/>
          <w:sz w:val="22"/>
        </w:rPr>
        <w:t>CONTRATANTE</w:t>
      </w:r>
      <w:r>
        <w:rPr>
          <w:rFonts w:ascii="Book Antiqua" w:eastAsia="Book Antiqua" w:hAnsi="Book Antiqua"/>
          <w:sz w:val="22"/>
        </w:rPr>
        <w:t xml:space="preserve"> ou a terceiros, independentemente da fiscalização exercida pelo </w:t>
      </w:r>
      <w:r>
        <w:rPr>
          <w:rFonts w:ascii="Book Antiqua" w:eastAsia="Book Antiqua" w:hAnsi="Book Antiqua"/>
          <w:b/>
          <w:sz w:val="22"/>
        </w:rPr>
        <w:t>CONTRATANTE</w:t>
      </w:r>
      <w:r>
        <w:rPr>
          <w:rFonts w:ascii="Book Antiqua" w:eastAsia="Book Antiqua" w:hAnsi="Book Antiqua"/>
          <w:sz w:val="22"/>
        </w:rPr>
        <w:t>.</w:t>
      </w:r>
    </w:p>
    <w:p w:rsidR="00F113D4" w:rsidRDefault="00F113D4" w:rsidP="00F113D4">
      <w:pPr>
        <w:pStyle w:val="Normal0"/>
        <w:widowControl w:val="0"/>
        <w:tabs>
          <w:tab w:val="left" w:pos="284"/>
          <w:tab w:val="left" w:pos="340"/>
          <w:tab w:val="left" w:pos="1416"/>
          <w:tab w:val="left" w:pos="2124"/>
          <w:tab w:val="left" w:pos="2832"/>
          <w:tab w:val="left" w:pos="3540"/>
          <w:tab w:val="left" w:pos="4248"/>
          <w:tab w:val="left" w:pos="4956"/>
          <w:tab w:val="left" w:pos="5664"/>
          <w:tab w:val="left" w:pos="6372"/>
          <w:tab w:val="left" w:pos="7080"/>
          <w:tab w:val="left" w:pos="7788"/>
          <w:tab w:val="left" w:pos="9639"/>
        </w:tabs>
        <w:ind w:right="142"/>
        <w:jc w:val="both"/>
        <w:rPr>
          <w:rFonts w:ascii="Book Antiqua" w:eastAsia="Book Antiqua" w:hAnsi="Book Antiqua"/>
          <w:sz w:val="22"/>
        </w:rPr>
      </w:pPr>
      <w:r>
        <w:rPr>
          <w:rFonts w:ascii="Book Antiqua" w:eastAsia="Book Antiqua" w:hAnsi="Book Antiqua"/>
          <w:sz w:val="22"/>
        </w:rPr>
        <w:t>8</w:t>
      </w:r>
      <w:r w:rsidRPr="00F113D4">
        <w:rPr>
          <w:rFonts w:ascii="Book Antiqua" w:eastAsia="Book Antiqua" w:hAnsi="Book Antiqua"/>
          <w:sz w:val="22"/>
        </w:rPr>
        <w:t>.2</w:t>
      </w:r>
      <w:r>
        <w:rPr>
          <w:rFonts w:ascii="Book Antiqua" w:eastAsia="Book Antiqua" w:hAnsi="Book Antiqua"/>
          <w:sz w:val="22"/>
        </w:rPr>
        <w:t xml:space="preserve"> A </w:t>
      </w:r>
      <w:r>
        <w:rPr>
          <w:rFonts w:ascii="Book Antiqua" w:eastAsia="Book Antiqua" w:hAnsi="Book Antiqua"/>
          <w:b/>
          <w:sz w:val="22"/>
        </w:rPr>
        <w:t>CONTRATADA</w:t>
      </w:r>
      <w:r>
        <w:rPr>
          <w:rFonts w:ascii="Book Antiqua" w:eastAsia="Book Antiqua" w:hAnsi="Book Antiqua"/>
          <w:sz w:val="22"/>
        </w:rPr>
        <w:t xml:space="preserve"> é responsável pelos encargos trabalhistas, previdenciários, fiscais e comerciais resultantes da execução do contrato, nos termos do artigo 71 da Lei 8.666/93.</w:t>
      </w:r>
    </w:p>
    <w:p w:rsidR="00F113D4" w:rsidRDefault="00F113D4" w:rsidP="00F113D4">
      <w:pPr>
        <w:pStyle w:val="Normal0"/>
        <w:widowControl w:val="0"/>
        <w:tabs>
          <w:tab w:val="left" w:pos="284"/>
          <w:tab w:val="left" w:pos="340"/>
          <w:tab w:val="left" w:pos="1416"/>
          <w:tab w:val="left" w:pos="2124"/>
          <w:tab w:val="left" w:pos="2832"/>
          <w:tab w:val="left" w:pos="3540"/>
          <w:tab w:val="left" w:pos="4248"/>
          <w:tab w:val="left" w:pos="4956"/>
          <w:tab w:val="left" w:pos="5664"/>
          <w:tab w:val="left" w:pos="6372"/>
          <w:tab w:val="left" w:pos="7080"/>
          <w:tab w:val="left" w:pos="7788"/>
          <w:tab w:val="left" w:pos="9639"/>
        </w:tabs>
        <w:ind w:right="142"/>
        <w:jc w:val="both"/>
        <w:rPr>
          <w:rFonts w:ascii="Book Antiqua" w:eastAsia="Book Antiqua" w:hAnsi="Book Antiqua"/>
          <w:sz w:val="22"/>
        </w:rPr>
      </w:pPr>
      <w:r>
        <w:rPr>
          <w:rFonts w:ascii="Book Antiqua" w:eastAsia="Book Antiqua" w:hAnsi="Book Antiqua"/>
          <w:sz w:val="22"/>
        </w:rPr>
        <w:t xml:space="preserve">8.3. As contribuições sociais e os danos contra terceiros são de responsabilidade da </w:t>
      </w:r>
      <w:r>
        <w:rPr>
          <w:rFonts w:ascii="Book Antiqua" w:eastAsia="Book Antiqua" w:hAnsi="Book Antiqua"/>
          <w:b/>
          <w:sz w:val="22"/>
        </w:rPr>
        <w:t>CONTRATADA</w:t>
      </w:r>
      <w:r>
        <w:rPr>
          <w:rFonts w:ascii="Book Antiqua" w:eastAsia="Book Antiqua" w:hAnsi="Book Antiqua"/>
          <w:sz w:val="22"/>
        </w:rPr>
        <w:t>.</w:t>
      </w:r>
    </w:p>
    <w:p w:rsidR="00F113D4" w:rsidRDefault="00F113D4" w:rsidP="00F113D4">
      <w:pPr>
        <w:pStyle w:val="Normal0"/>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s>
        <w:ind w:right="142"/>
        <w:jc w:val="both"/>
        <w:rPr>
          <w:rFonts w:ascii="Book Antiqua" w:eastAsia="Book Antiqua" w:hAnsi="Book Antiqua"/>
          <w:sz w:val="22"/>
        </w:rPr>
      </w:pPr>
      <w:r>
        <w:rPr>
          <w:rFonts w:ascii="Book Antiqua" w:eastAsia="Book Antiqua" w:hAnsi="Book Antiqua"/>
          <w:sz w:val="22"/>
        </w:rPr>
        <w:t>8</w:t>
      </w:r>
      <w:r w:rsidRPr="00F113D4">
        <w:rPr>
          <w:rFonts w:ascii="Book Antiqua" w:eastAsia="Book Antiqua" w:hAnsi="Book Antiqua"/>
          <w:sz w:val="22"/>
        </w:rPr>
        <w:t>.4</w:t>
      </w:r>
      <w:r>
        <w:rPr>
          <w:rFonts w:ascii="Book Antiqua" w:eastAsia="Book Antiqua" w:hAnsi="Book Antiqua"/>
          <w:sz w:val="22"/>
        </w:rPr>
        <w:t xml:space="preserve"> A </w:t>
      </w:r>
      <w:r>
        <w:rPr>
          <w:rFonts w:ascii="Book Antiqua" w:eastAsia="Book Antiqua" w:hAnsi="Book Antiqua"/>
          <w:b/>
          <w:sz w:val="22"/>
        </w:rPr>
        <w:t>CONTRATADA</w:t>
      </w:r>
      <w:r>
        <w:rPr>
          <w:rFonts w:ascii="Book Antiqua" w:eastAsia="Book Antiqua" w:hAnsi="Book Antiqua"/>
          <w:sz w:val="22"/>
        </w:rPr>
        <w:t xml:space="preserve"> é responsável também pela qualidade dos serviços fornecidos, cabendo-lhe verificar o atendimento das especificações, não se admitindo, em nenhuma hipótese, a alegação de que terceiros quaisquer, antes da entrega dos objetos/materiais, tenham adulterado ou fornecido os mesmos fora dos padrões exigidos.</w:t>
      </w:r>
    </w:p>
    <w:p w:rsidR="00DE32AF" w:rsidRDefault="00F113D4" w:rsidP="00F113D4">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eastAsia="Book Antiqua" w:hAnsi="Book Antiqua"/>
          <w:sz w:val="22"/>
        </w:rPr>
        <w:t xml:space="preserve">8.5 A </w:t>
      </w:r>
      <w:r>
        <w:rPr>
          <w:rFonts w:ascii="Book Antiqua" w:eastAsia="Book Antiqua" w:hAnsi="Book Antiqua"/>
          <w:b/>
          <w:sz w:val="22"/>
        </w:rPr>
        <w:t>CONTRATADA</w:t>
      </w:r>
      <w:r>
        <w:rPr>
          <w:rFonts w:ascii="Book Antiqua" w:eastAsia="Book Antiqua" w:hAnsi="Book Antiqua"/>
          <w:sz w:val="22"/>
        </w:rPr>
        <w:t xml:space="preserve"> autoriza o </w:t>
      </w:r>
      <w:r w:rsidR="00016EC6" w:rsidRPr="003B20A0">
        <w:rPr>
          <w:rFonts w:ascii="Book Antiqua" w:hAnsi="Book Antiqua"/>
          <w:i/>
          <w:sz w:val="22"/>
          <w:szCs w:val="22"/>
          <w:lang w:val="pt-BR"/>
        </w:rPr>
        <w:t>Serviço Autônomo Municipal de Água e Esgoto (SAMAE)</w:t>
      </w:r>
      <w:r>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DE32AF" w:rsidRPr="00FE03E8" w:rsidRDefault="00DE32AF" w:rsidP="00DE32A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DE32AF" w:rsidRPr="00FE03E8" w:rsidRDefault="00DE32AF" w:rsidP="00DE32AF">
      <w:pPr>
        <w:pStyle w:val="PargrafodaLista"/>
        <w:spacing w:after="0" w:line="240" w:lineRule="auto"/>
        <w:ind w:left="0"/>
        <w:contextualSpacing w:val="0"/>
        <w:jc w:val="both"/>
        <w:rPr>
          <w:rFonts w:ascii="Book Antiqua" w:hAnsi="Book Antiqua" w:cstheme="minorHAnsi"/>
          <w:b/>
          <w:bCs/>
        </w:rPr>
      </w:pPr>
      <w:r w:rsidRPr="00FE03E8">
        <w:rPr>
          <w:rFonts w:ascii="Book Antiqua" w:hAnsi="Book Antiqua" w:cstheme="minorHAnsi"/>
          <w:b/>
          <w:bCs/>
        </w:rPr>
        <w:t>9. OBRIGAÇÕES DA CONTRATANTE</w:t>
      </w:r>
    </w:p>
    <w:p w:rsidR="004530BB" w:rsidRDefault="004530BB"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spacing w:line="240" w:lineRule="atLeast"/>
        <w:ind w:right="142"/>
        <w:jc w:val="both"/>
        <w:rPr>
          <w:rFonts w:ascii="Book Antiqua" w:hAnsi="Book Antiqua" w:cs="Book Antiqua"/>
          <w:bCs/>
          <w:sz w:val="22"/>
          <w:szCs w:val="22"/>
          <w:lang w:val="pt-BR"/>
        </w:rPr>
      </w:pPr>
      <w:r>
        <w:rPr>
          <w:rFonts w:ascii="Book Antiqua" w:hAnsi="Book Antiqua" w:cs="Book Antiqua"/>
          <w:bCs/>
          <w:sz w:val="22"/>
          <w:szCs w:val="22"/>
          <w:lang w:val="pt-BR"/>
        </w:rPr>
        <w:t xml:space="preserve">9.1 São obrigações da </w:t>
      </w:r>
      <w:r>
        <w:rPr>
          <w:rFonts w:ascii="Book Antiqua" w:hAnsi="Book Antiqua" w:cs="Book Antiqua"/>
          <w:b/>
          <w:bCs/>
          <w:sz w:val="22"/>
          <w:szCs w:val="22"/>
          <w:lang w:val="pt-BR"/>
        </w:rPr>
        <w:t>CONTRATANTE</w:t>
      </w:r>
      <w:r>
        <w:rPr>
          <w:rFonts w:ascii="Book Antiqua" w:hAnsi="Book Antiqua" w:cs="Book Antiqua"/>
          <w:bCs/>
          <w:sz w:val="22"/>
          <w:szCs w:val="22"/>
          <w:lang w:val="pt-BR"/>
        </w:rPr>
        <w:t>:</w:t>
      </w:r>
    </w:p>
    <w:p w:rsidR="004530BB"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hAnsi="Book Antiqua" w:cs="Book Antiqua"/>
          <w:bCs/>
          <w:sz w:val="22"/>
          <w:szCs w:val="22"/>
        </w:rPr>
        <w:t>9.1.1</w:t>
      </w:r>
      <w:r w:rsidR="004530BB">
        <w:rPr>
          <w:rFonts w:ascii="Book Antiqua" w:hAnsi="Book Antiqua" w:cs="Book Antiqua"/>
          <w:bCs/>
          <w:sz w:val="22"/>
          <w:szCs w:val="22"/>
        </w:rPr>
        <w:t xml:space="preserve"> Acompanhar e fiscalizar a execução dos serviços, atestar nas notas fiscais a efetiva entrega do objeto contratado e o seu aceite.</w:t>
      </w:r>
    </w:p>
    <w:p w:rsidR="004530BB"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hAnsi="Book Antiqua" w:cs="Book Antiqua"/>
          <w:bCs/>
          <w:sz w:val="22"/>
          <w:szCs w:val="22"/>
        </w:rPr>
        <w:t>9.1.2</w:t>
      </w:r>
      <w:r w:rsidR="004530BB">
        <w:rPr>
          <w:rFonts w:ascii="Book Antiqua" w:hAnsi="Book Antiqua" w:cs="Book Antiqua"/>
          <w:bCs/>
          <w:sz w:val="22"/>
          <w:szCs w:val="22"/>
        </w:rPr>
        <w:t xml:space="preserve"> Efetuar os pagamentos à </w:t>
      </w:r>
      <w:r w:rsidR="004530BB">
        <w:rPr>
          <w:rFonts w:ascii="Book Antiqua" w:hAnsi="Book Antiqua" w:cs="Book Antiqua"/>
          <w:b/>
          <w:bCs/>
          <w:sz w:val="22"/>
          <w:szCs w:val="22"/>
        </w:rPr>
        <w:t>CONTRATADA</w:t>
      </w:r>
      <w:r w:rsidR="004530BB">
        <w:rPr>
          <w:rFonts w:ascii="Book Antiqua" w:hAnsi="Book Antiqua" w:cs="Book Antiqua"/>
          <w:bCs/>
          <w:sz w:val="22"/>
          <w:szCs w:val="22"/>
        </w:rPr>
        <w:t xml:space="preserve"> nos termos do contrato, do Edital e seus Anexos.</w:t>
      </w:r>
    </w:p>
    <w:p w:rsidR="004530BB"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hAnsi="Book Antiqua" w:cs="Book Antiqua"/>
          <w:bCs/>
          <w:sz w:val="22"/>
          <w:szCs w:val="22"/>
        </w:rPr>
        <w:t>9.1.3</w:t>
      </w:r>
      <w:r w:rsidR="004530BB">
        <w:rPr>
          <w:rFonts w:ascii="Book Antiqua" w:hAnsi="Book Antiqua" w:cs="Book Antiqua"/>
          <w:bCs/>
          <w:sz w:val="22"/>
          <w:szCs w:val="22"/>
        </w:rPr>
        <w:t xml:space="preserve"> Aplicar à </w:t>
      </w:r>
      <w:r w:rsidR="004530BB">
        <w:rPr>
          <w:rFonts w:ascii="Book Antiqua" w:hAnsi="Book Antiqua" w:cs="Book Antiqua"/>
          <w:b/>
          <w:bCs/>
          <w:sz w:val="22"/>
          <w:szCs w:val="22"/>
        </w:rPr>
        <w:t>CONTRATADA</w:t>
      </w:r>
      <w:r w:rsidR="004530BB">
        <w:rPr>
          <w:rFonts w:ascii="Book Antiqua" w:hAnsi="Book Antiqua" w:cs="Book Antiqua"/>
          <w:bCs/>
          <w:sz w:val="22"/>
          <w:szCs w:val="22"/>
        </w:rPr>
        <w:t xml:space="preserve"> as sanções regulamentares e contratuais.</w:t>
      </w:r>
    </w:p>
    <w:p w:rsidR="004530BB"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hAnsi="Book Antiqua" w:cs="Book Antiqua"/>
          <w:bCs/>
          <w:sz w:val="22"/>
          <w:szCs w:val="22"/>
        </w:rPr>
        <w:t>9.1.4</w:t>
      </w:r>
      <w:r w:rsidR="004530BB">
        <w:rPr>
          <w:rFonts w:ascii="Book Antiqua" w:hAnsi="Book Antiqua" w:cs="Book Antiqua"/>
          <w:bCs/>
          <w:sz w:val="22"/>
          <w:szCs w:val="22"/>
        </w:rPr>
        <w:t xml:space="preserve"> Prestar as informações e os esclarecimentos que venham a ser solicitados pela </w:t>
      </w:r>
      <w:r w:rsidR="004530BB">
        <w:rPr>
          <w:rFonts w:ascii="Book Antiqua" w:hAnsi="Book Antiqua" w:cs="Book Antiqua"/>
          <w:b/>
          <w:bCs/>
          <w:sz w:val="22"/>
          <w:szCs w:val="22"/>
        </w:rPr>
        <w:t>CONTRATADA</w:t>
      </w:r>
      <w:r w:rsidR="004530BB">
        <w:rPr>
          <w:rFonts w:ascii="Book Antiqua" w:hAnsi="Book Antiqua" w:cs="Book Antiqua"/>
          <w:bCs/>
          <w:sz w:val="22"/>
          <w:szCs w:val="22"/>
        </w:rPr>
        <w:t>.</w:t>
      </w:r>
    </w:p>
    <w:p w:rsidR="004530BB"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hAnsi="Book Antiqua" w:cs="Book Antiqua"/>
          <w:bCs/>
          <w:sz w:val="22"/>
          <w:szCs w:val="22"/>
        </w:rPr>
        <w:lastRenderedPageBreak/>
        <w:t>9.1.5</w:t>
      </w:r>
      <w:r w:rsidR="004530BB">
        <w:rPr>
          <w:rFonts w:ascii="Book Antiqua" w:hAnsi="Book Antiqua" w:cs="Book Antiqua"/>
          <w:bCs/>
          <w:sz w:val="22"/>
          <w:szCs w:val="22"/>
        </w:rPr>
        <w:t xml:space="preserve"> Rejeitar, no todo ou em parte os serviços se estiverem em desacordo com as especificações do Edital e seus Anexos, assim como da proposta de preços da </w:t>
      </w:r>
      <w:r w:rsidR="004530BB">
        <w:rPr>
          <w:rFonts w:ascii="Book Antiqua" w:hAnsi="Book Antiqua" w:cs="Book Antiqua"/>
          <w:b/>
          <w:bCs/>
          <w:sz w:val="22"/>
          <w:szCs w:val="22"/>
        </w:rPr>
        <w:t>CONTRATADA</w:t>
      </w:r>
      <w:r w:rsidR="004530BB">
        <w:rPr>
          <w:rFonts w:ascii="Book Antiqua" w:hAnsi="Book Antiqua" w:cs="Book Antiqua"/>
          <w:bCs/>
          <w:sz w:val="22"/>
          <w:szCs w:val="22"/>
        </w:rPr>
        <w:t>.</w:t>
      </w:r>
    </w:p>
    <w:p w:rsidR="004530BB"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hAnsi="Book Antiqua" w:cs="Book Antiqua"/>
          <w:bCs/>
          <w:sz w:val="22"/>
          <w:szCs w:val="22"/>
        </w:rPr>
        <w:t>9.1.6</w:t>
      </w:r>
      <w:r w:rsidR="004530BB">
        <w:rPr>
          <w:rFonts w:ascii="Book Antiqua" w:hAnsi="Book Antiqua" w:cs="Book Antiqua"/>
          <w:bCs/>
          <w:sz w:val="22"/>
          <w:szCs w:val="22"/>
        </w:rPr>
        <w:t xml:space="preserve"> Emitir autorização de empenho para o fornecimento do objeto pela </w:t>
      </w:r>
      <w:r w:rsidR="004530BB">
        <w:rPr>
          <w:rFonts w:ascii="Book Antiqua" w:hAnsi="Book Antiqua" w:cs="Book Antiqua"/>
          <w:b/>
          <w:bCs/>
          <w:sz w:val="22"/>
          <w:szCs w:val="22"/>
        </w:rPr>
        <w:t>CONTRATADA</w:t>
      </w:r>
      <w:r w:rsidR="004530BB">
        <w:rPr>
          <w:rFonts w:ascii="Book Antiqua" w:hAnsi="Book Antiqua" w:cs="Book Antiqua"/>
          <w:bCs/>
          <w:sz w:val="22"/>
          <w:szCs w:val="22"/>
        </w:rPr>
        <w:t>.</w:t>
      </w:r>
    </w:p>
    <w:p w:rsidR="004530BB"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hAnsi="Book Antiqua" w:cs="Book Antiqua"/>
          <w:bCs/>
          <w:sz w:val="22"/>
          <w:szCs w:val="22"/>
        </w:rPr>
        <w:t>9.1.7</w:t>
      </w:r>
      <w:r w:rsidR="004530BB">
        <w:rPr>
          <w:rFonts w:ascii="Book Antiqua" w:hAnsi="Book Antiqua" w:cs="Book Antiqua"/>
          <w:bCs/>
          <w:sz w:val="22"/>
          <w:szCs w:val="22"/>
        </w:rPr>
        <w:t xml:space="preserve"> Exigir o cumprimento dos recolhimentos tributários, trabalhistas e previdenciários através dos documentos pertinentes.</w:t>
      </w:r>
    </w:p>
    <w:p w:rsidR="004530BB"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hAnsi="Book Antiqua" w:cs="Book Antiqua"/>
          <w:bCs/>
          <w:sz w:val="22"/>
          <w:szCs w:val="22"/>
        </w:rPr>
        <w:t>9.1.8</w:t>
      </w:r>
      <w:r w:rsidR="004530BB">
        <w:rPr>
          <w:rFonts w:ascii="Book Antiqua" w:hAnsi="Book Antiqua" w:cs="Book Antiqua"/>
          <w:bCs/>
          <w:sz w:val="22"/>
          <w:szCs w:val="22"/>
        </w:rPr>
        <w:t xml:space="preserve"> Franquear o acesso à </w:t>
      </w:r>
      <w:r w:rsidR="004530BB">
        <w:rPr>
          <w:rFonts w:ascii="Book Antiqua" w:hAnsi="Book Antiqua" w:cs="Book Antiqua"/>
          <w:b/>
          <w:bCs/>
          <w:sz w:val="22"/>
          <w:szCs w:val="22"/>
        </w:rPr>
        <w:t>CONTRATADA</w:t>
      </w:r>
      <w:r w:rsidR="004530BB">
        <w:rPr>
          <w:rFonts w:ascii="Book Antiqua" w:hAnsi="Book Antiqua" w:cs="Book Antiqua"/>
          <w:bCs/>
          <w:sz w:val="22"/>
          <w:szCs w:val="22"/>
        </w:rPr>
        <w:t xml:space="preserve"> aos locais necessários à execução dos serviços.</w:t>
      </w:r>
    </w:p>
    <w:p w:rsidR="004530BB"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hAnsi="Book Antiqua" w:cs="Book Antiqua"/>
          <w:bCs/>
          <w:sz w:val="22"/>
          <w:szCs w:val="22"/>
        </w:rPr>
        <w:t>9.1.9</w:t>
      </w:r>
      <w:r w:rsidR="004530BB">
        <w:rPr>
          <w:rFonts w:ascii="Book Antiqua" w:hAnsi="Book Antiqua" w:cs="Book Antiqua"/>
          <w:bCs/>
          <w:sz w:val="22"/>
          <w:szCs w:val="22"/>
        </w:rPr>
        <w:t xml:space="preserve"> Comunicar à </w:t>
      </w:r>
      <w:r w:rsidR="004530BB">
        <w:rPr>
          <w:rFonts w:ascii="Book Antiqua" w:hAnsi="Book Antiqua" w:cs="Book Antiqua"/>
          <w:b/>
          <w:bCs/>
          <w:sz w:val="22"/>
          <w:szCs w:val="22"/>
        </w:rPr>
        <w:t>CONTRATADA</w:t>
      </w:r>
      <w:r w:rsidR="004530BB">
        <w:rPr>
          <w:rFonts w:ascii="Book Antiqua" w:hAnsi="Book Antiqua" w:cs="Book Antiqua"/>
          <w:bCs/>
          <w:sz w:val="22"/>
          <w:szCs w:val="22"/>
        </w:rPr>
        <w:t xml:space="preserve"> todas as irregularidades observadas durante a execução do contrato.</w:t>
      </w:r>
    </w:p>
    <w:p w:rsidR="00DE32AF" w:rsidRDefault="00016EC6" w:rsidP="004530BB">
      <w:pPr>
        <w:jc w:val="both"/>
        <w:rPr>
          <w:rFonts w:ascii="Book Antiqua" w:hAnsi="Book Antiqua" w:cs="Book Antiqua"/>
          <w:bCs/>
          <w:sz w:val="22"/>
          <w:szCs w:val="22"/>
        </w:rPr>
      </w:pPr>
      <w:r>
        <w:rPr>
          <w:rFonts w:ascii="Book Antiqua" w:hAnsi="Book Antiqua" w:cs="Book Antiqua"/>
          <w:bCs/>
          <w:sz w:val="22"/>
          <w:szCs w:val="22"/>
        </w:rPr>
        <w:t>9.1.10</w:t>
      </w:r>
      <w:r w:rsidR="004530BB">
        <w:rPr>
          <w:rFonts w:ascii="Book Antiqua" w:hAnsi="Book Antiqua" w:cs="Book Antiqua"/>
          <w:bCs/>
          <w:sz w:val="22"/>
          <w:szCs w:val="22"/>
        </w:rPr>
        <w:t xml:space="preserve"> Rescindir o Contrato, nos termos dos artigos 77 a 79 da Lei no 8.666/93.</w:t>
      </w:r>
    </w:p>
    <w:p w:rsidR="004530BB" w:rsidRPr="00FE03E8" w:rsidRDefault="004530BB" w:rsidP="004530BB">
      <w:pPr>
        <w:ind w:left="709"/>
        <w:jc w:val="both"/>
        <w:rPr>
          <w:rFonts w:ascii="Book Antiqua" w:hAnsi="Book Antiqua" w:cstheme="minorHAnsi"/>
          <w:sz w:val="22"/>
          <w:szCs w:val="22"/>
        </w:rPr>
      </w:pPr>
    </w:p>
    <w:p w:rsidR="00DE32AF" w:rsidRPr="00FE03E8" w:rsidRDefault="00DE32AF" w:rsidP="00DE32AF">
      <w:pPr>
        <w:pStyle w:val="PargrafodaLista"/>
        <w:spacing w:after="0" w:line="240" w:lineRule="auto"/>
        <w:ind w:left="0"/>
        <w:contextualSpacing w:val="0"/>
        <w:jc w:val="both"/>
        <w:rPr>
          <w:rFonts w:ascii="Book Antiqua" w:hAnsi="Book Antiqua" w:cstheme="minorHAnsi"/>
          <w:b/>
          <w:bCs/>
        </w:rPr>
      </w:pPr>
      <w:r w:rsidRPr="00FE03E8">
        <w:rPr>
          <w:rFonts w:ascii="Book Antiqua" w:hAnsi="Book Antiqua" w:cstheme="minorHAnsi"/>
          <w:b/>
          <w:bCs/>
        </w:rPr>
        <w:t>10. OBRIGAÇÕES DA CONTRATADA</w:t>
      </w:r>
    </w:p>
    <w:p w:rsidR="00F113D4" w:rsidRDefault="004530BB" w:rsidP="00F113D4">
      <w:pPr>
        <w:widowControl w:val="0"/>
        <w:tabs>
          <w:tab w:val="left" w:pos="284"/>
          <w:tab w:val="left" w:pos="311"/>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autoSpaceDE w:val="0"/>
        <w:autoSpaceDN w:val="0"/>
        <w:adjustRightInd w:val="0"/>
        <w:ind w:right="142"/>
        <w:jc w:val="both"/>
        <w:rPr>
          <w:rFonts w:ascii="Book Antiqua" w:eastAsia="Calibri" w:hAnsi="Book Antiqua" w:cs="Book Antiqua"/>
          <w:sz w:val="22"/>
          <w:szCs w:val="22"/>
          <w:lang w:val="pt-BR"/>
        </w:rPr>
      </w:pPr>
      <w:r>
        <w:rPr>
          <w:rFonts w:ascii="Book Antiqua" w:eastAsia="Calibri" w:hAnsi="Book Antiqua" w:cs="Book Antiqua"/>
          <w:sz w:val="22"/>
          <w:szCs w:val="22"/>
          <w:lang w:val="pt-BR"/>
        </w:rPr>
        <w:t>10</w:t>
      </w:r>
      <w:r w:rsidR="00F113D4">
        <w:rPr>
          <w:rFonts w:ascii="Book Antiqua" w:eastAsia="Calibri" w:hAnsi="Book Antiqua" w:cs="Book Antiqua"/>
          <w:sz w:val="22"/>
          <w:szCs w:val="22"/>
          <w:lang w:val="pt-BR"/>
        </w:rPr>
        <w:t xml:space="preserve">.1 Constituem obrigações da </w:t>
      </w:r>
      <w:r w:rsidR="00F113D4">
        <w:rPr>
          <w:rFonts w:ascii="Book Antiqua" w:eastAsia="Calibri" w:hAnsi="Book Antiqua" w:cs="Book Antiqua"/>
          <w:b/>
          <w:sz w:val="22"/>
          <w:szCs w:val="22"/>
          <w:lang w:val="pt-BR"/>
        </w:rPr>
        <w:t>CONTRATADA</w:t>
      </w:r>
      <w:r w:rsidR="00F113D4">
        <w:rPr>
          <w:rFonts w:ascii="Book Antiqua" w:eastAsia="Calibri" w:hAnsi="Book Antiqua" w:cs="Book Antiqua"/>
          <w:sz w:val="22"/>
          <w:szCs w:val="22"/>
          <w:lang w:val="pt-BR"/>
        </w:rPr>
        <w:t>:</w:t>
      </w:r>
    </w:p>
    <w:p w:rsidR="00F113D4" w:rsidRDefault="00016EC6" w:rsidP="00F113D4">
      <w:pPr>
        <w:widowControl w:val="0"/>
        <w:tabs>
          <w:tab w:val="left" w:pos="284"/>
          <w:tab w:val="left" w:pos="311"/>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autoSpaceDE w:val="0"/>
        <w:autoSpaceDN w:val="0"/>
        <w:adjustRightInd w:val="0"/>
        <w:ind w:right="142"/>
        <w:jc w:val="both"/>
        <w:rPr>
          <w:rFonts w:ascii="Book Antiqua" w:hAnsi="Book Antiqua" w:cs="Book Antiqua"/>
          <w:sz w:val="22"/>
          <w:szCs w:val="22"/>
        </w:rPr>
      </w:pPr>
      <w:r>
        <w:rPr>
          <w:rFonts w:ascii="Book Antiqua" w:eastAsia="Calibri" w:hAnsi="Book Antiqua" w:cs="Book Antiqua"/>
          <w:sz w:val="22"/>
          <w:szCs w:val="22"/>
          <w:lang w:val="pt-BR"/>
        </w:rPr>
        <w:t>10.1.1</w:t>
      </w:r>
      <w:r w:rsidR="0022661A">
        <w:rPr>
          <w:rFonts w:ascii="Book Antiqua" w:eastAsia="Calibri" w:hAnsi="Book Antiqua" w:cs="Book Antiqua"/>
          <w:sz w:val="22"/>
          <w:szCs w:val="22"/>
          <w:lang w:val="pt-BR"/>
        </w:rPr>
        <w:t xml:space="preserve"> </w:t>
      </w:r>
      <w:r w:rsidR="00F113D4">
        <w:rPr>
          <w:rFonts w:ascii="Book Antiqua" w:hAnsi="Book Antiqua" w:cs="Book Antiqua"/>
          <w:sz w:val="22"/>
          <w:szCs w:val="22"/>
        </w:rPr>
        <w:t xml:space="preserve">Providenciar a execução </w:t>
      </w:r>
      <w:proofErr w:type="gramStart"/>
      <w:r w:rsidR="00F113D4">
        <w:rPr>
          <w:rFonts w:ascii="Book Antiqua" w:hAnsi="Book Antiqua" w:cs="Book Antiqua"/>
          <w:sz w:val="22"/>
          <w:szCs w:val="22"/>
        </w:rPr>
        <w:t>dos serviço</w:t>
      </w:r>
      <w:proofErr w:type="gramEnd"/>
      <w:r w:rsidR="00F113D4">
        <w:rPr>
          <w:rFonts w:ascii="Book Antiqua" w:hAnsi="Book Antiqua" w:cs="Book Antiqua"/>
          <w:sz w:val="22"/>
          <w:szCs w:val="22"/>
        </w:rPr>
        <w:t xml:space="preserve"> nos endereços indicados na Ordem de Fornecimento, conforme solicitações por parte da Secretaria/Órgão requisitante e exigências do Edital e seus Anexos, obedecendo aos prazos estabelecidos no Edital. </w:t>
      </w:r>
    </w:p>
    <w:p w:rsidR="00F113D4" w:rsidRDefault="00016EC6" w:rsidP="00F113D4">
      <w:pPr>
        <w:widowControl w:val="0"/>
        <w:tabs>
          <w:tab w:val="left" w:pos="284"/>
          <w:tab w:val="left" w:pos="311"/>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autoSpaceDE w:val="0"/>
        <w:autoSpaceDN w:val="0"/>
        <w:adjustRightInd w:val="0"/>
        <w:ind w:right="142"/>
        <w:jc w:val="both"/>
        <w:rPr>
          <w:rFonts w:ascii="Book Antiqua" w:hAnsi="Book Antiqua" w:cs="Book Antiqua"/>
          <w:sz w:val="22"/>
          <w:szCs w:val="22"/>
        </w:rPr>
      </w:pPr>
      <w:r>
        <w:rPr>
          <w:rFonts w:ascii="Book Antiqua" w:eastAsia="Calibri" w:hAnsi="Book Antiqua" w:cs="Book Antiqua"/>
          <w:sz w:val="22"/>
          <w:szCs w:val="22"/>
          <w:lang w:val="pt-BR"/>
        </w:rPr>
        <w:t>10.1.2</w:t>
      </w:r>
      <w:r w:rsidR="0022661A">
        <w:rPr>
          <w:rFonts w:ascii="Book Antiqua" w:eastAsia="Calibri" w:hAnsi="Book Antiqua" w:cs="Book Antiqua"/>
          <w:sz w:val="22"/>
          <w:szCs w:val="22"/>
          <w:lang w:val="pt-BR"/>
        </w:rPr>
        <w:t xml:space="preserve"> </w:t>
      </w:r>
      <w:r w:rsidR="00F113D4">
        <w:rPr>
          <w:rFonts w:ascii="Book Antiqua" w:hAnsi="Book Antiqua" w:cs="Book Antiqua"/>
          <w:sz w:val="22"/>
          <w:szCs w:val="22"/>
        </w:rPr>
        <w:t>Entregar os materiais que possuem Norma Regulamentadora (NBR) de acordo com as exigências previstas no Edital, buscando garantir sua qualidade e padrões técnicos.</w:t>
      </w:r>
    </w:p>
    <w:p w:rsidR="00F113D4" w:rsidRDefault="00016EC6" w:rsidP="004530BB">
      <w:pPr>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 w:val="left" w:pos="10080"/>
        </w:tabs>
        <w:autoSpaceDE w:val="0"/>
        <w:autoSpaceDN w:val="0"/>
        <w:adjustRightInd w:val="0"/>
        <w:ind w:right="142"/>
        <w:jc w:val="both"/>
        <w:rPr>
          <w:rFonts w:ascii="Book Antiqua" w:hAnsi="Book Antiqua" w:cs="Book Antiqua"/>
          <w:sz w:val="22"/>
          <w:szCs w:val="22"/>
        </w:rPr>
      </w:pPr>
      <w:r>
        <w:rPr>
          <w:rFonts w:ascii="Book Antiqua" w:eastAsia="Calibri" w:hAnsi="Book Antiqua" w:cs="Book Antiqua"/>
          <w:sz w:val="22"/>
          <w:szCs w:val="22"/>
          <w:lang w:val="pt-BR"/>
        </w:rPr>
        <w:t>10.1.3</w:t>
      </w:r>
      <w:r w:rsidR="0022661A">
        <w:rPr>
          <w:rFonts w:ascii="Book Antiqua" w:eastAsia="Calibri" w:hAnsi="Book Antiqua" w:cs="Book Antiqua"/>
          <w:sz w:val="22"/>
          <w:szCs w:val="22"/>
          <w:lang w:val="pt-BR"/>
        </w:rPr>
        <w:t xml:space="preserve"> </w:t>
      </w:r>
      <w:r w:rsidR="00F113D4" w:rsidRPr="00F3149D">
        <w:rPr>
          <w:rFonts w:ascii="Book Antiqua" w:hAnsi="Book Antiqua" w:cs="Book Antiqua"/>
          <w:sz w:val="22"/>
          <w:szCs w:val="22"/>
        </w:rPr>
        <w:t>Providenciar, no prazo máximo de 03 (três) dias a partir da data do recebimento da notificação por escrito, o saneamento de qualquer irregularidade constatada n</w:t>
      </w:r>
      <w:r w:rsidR="00F113D4">
        <w:rPr>
          <w:rFonts w:ascii="Book Antiqua" w:hAnsi="Book Antiqua" w:cs="Book Antiqua"/>
          <w:sz w:val="22"/>
          <w:szCs w:val="22"/>
        </w:rPr>
        <w:t>a execução dos serviços</w:t>
      </w:r>
      <w:r w:rsidR="00F113D4" w:rsidRPr="00F3149D">
        <w:rPr>
          <w:rFonts w:ascii="Book Antiqua" w:hAnsi="Book Antiqua" w:cs="Book Antiqua"/>
          <w:sz w:val="22"/>
          <w:szCs w:val="22"/>
        </w:rPr>
        <w:t>.</w:t>
      </w:r>
    </w:p>
    <w:p w:rsidR="00F113D4"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eastAsia="Calibri" w:hAnsi="Book Antiqua" w:cs="Book Antiqua"/>
          <w:sz w:val="22"/>
          <w:szCs w:val="22"/>
          <w:lang w:val="pt-BR"/>
        </w:rPr>
        <w:t>10.1.4</w:t>
      </w:r>
      <w:r w:rsidR="0022661A">
        <w:rPr>
          <w:rFonts w:ascii="Book Antiqua" w:eastAsia="Calibri" w:hAnsi="Book Antiqua" w:cs="Book Antiqua"/>
          <w:sz w:val="22"/>
          <w:szCs w:val="22"/>
          <w:lang w:val="pt-BR"/>
        </w:rPr>
        <w:t xml:space="preserve"> </w:t>
      </w:r>
      <w:r w:rsidR="00F113D4">
        <w:rPr>
          <w:rFonts w:ascii="Book Antiqua" w:hAnsi="Book Antiqua" w:cs="Book Antiqua"/>
          <w:bCs/>
          <w:sz w:val="22"/>
          <w:szCs w:val="22"/>
        </w:rPr>
        <w:t>Atender prontamente as orientações e exigências do fiscal de contrato, devidamente designado, inerentes à execução do objeto contratado.</w:t>
      </w:r>
    </w:p>
    <w:p w:rsidR="00F113D4"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eastAsia="Calibri" w:hAnsi="Book Antiqua" w:cs="Book Antiqua"/>
          <w:sz w:val="22"/>
          <w:szCs w:val="22"/>
          <w:lang w:val="pt-BR"/>
        </w:rPr>
        <w:t>10.1.5</w:t>
      </w:r>
      <w:r w:rsidR="0022661A">
        <w:rPr>
          <w:rFonts w:ascii="Book Antiqua" w:eastAsia="Calibri" w:hAnsi="Book Antiqua" w:cs="Book Antiqua"/>
          <w:sz w:val="22"/>
          <w:szCs w:val="22"/>
          <w:lang w:val="pt-BR"/>
        </w:rPr>
        <w:t xml:space="preserve"> </w:t>
      </w:r>
      <w:r w:rsidR="00F113D4">
        <w:rPr>
          <w:rFonts w:ascii="Book Antiqua" w:hAnsi="Book Antiqua" w:cs="Book Antiqua"/>
          <w:bCs/>
          <w:sz w:val="22"/>
          <w:szCs w:val="22"/>
        </w:rPr>
        <w:t xml:space="preserve">Emitir as Notas Fiscais no valor pactuado em contrato, apresentando-a </w:t>
      </w:r>
      <w:r w:rsidR="0022661A">
        <w:rPr>
          <w:rFonts w:ascii="Book Antiqua" w:hAnsi="Book Antiqua" w:cs="Book Antiqua"/>
          <w:bCs/>
          <w:sz w:val="22"/>
          <w:szCs w:val="22"/>
        </w:rPr>
        <w:t>a</w:t>
      </w:r>
      <w:r w:rsidR="00F113D4">
        <w:rPr>
          <w:rFonts w:ascii="Book Antiqua" w:hAnsi="Book Antiqua" w:cs="Book Antiqua"/>
          <w:bCs/>
          <w:sz w:val="22"/>
          <w:szCs w:val="22"/>
        </w:rPr>
        <w:t xml:space="preserve"> </w:t>
      </w:r>
      <w:r w:rsidR="00F113D4">
        <w:rPr>
          <w:rFonts w:ascii="Book Antiqua" w:hAnsi="Book Antiqua" w:cs="Book Antiqua"/>
          <w:b/>
          <w:bCs/>
          <w:sz w:val="22"/>
          <w:szCs w:val="22"/>
        </w:rPr>
        <w:t>CONTRATANTE</w:t>
      </w:r>
      <w:r w:rsidR="00F113D4">
        <w:rPr>
          <w:rFonts w:ascii="Book Antiqua" w:hAnsi="Book Antiqua" w:cs="Book Antiqua"/>
          <w:bCs/>
          <w:sz w:val="22"/>
          <w:szCs w:val="22"/>
        </w:rPr>
        <w:t xml:space="preserve"> para ateste e pagamento.</w:t>
      </w:r>
    </w:p>
    <w:p w:rsidR="00F113D4"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eastAsia="Calibri" w:hAnsi="Book Antiqua" w:cs="Book Antiqua"/>
          <w:sz w:val="22"/>
          <w:szCs w:val="22"/>
          <w:lang w:val="pt-BR"/>
        </w:rPr>
        <w:t>10.1.6</w:t>
      </w:r>
      <w:r w:rsidR="0022661A">
        <w:rPr>
          <w:rFonts w:ascii="Book Antiqua" w:eastAsia="Calibri" w:hAnsi="Book Antiqua" w:cs="Book Antiqua"/>
          <w:sz w:val="22"/>
          <w:szCs w:val="22"/>
          <w:lang w:val="pt-BR"/>
        </w:rPr>
        <w:t xml:space="preserve"> </w:t>
      </w:r>
      <w:r w:rsidR="00F113D4">
        <w:rPr>
          <w:rFonts w:ascii="Book Antiqua" w:hAnsi="Book Antiqua" w:cs="Book Antiqua"/>
          <w:bCs/>
          <w:sz w:val="22"/>
          <w:szCs w:val="22"/>
        </w:rPr>
        <w:t>Apresentar os documentos fiscais em conformidade com a legislação vigente.</w:t>
      </w:r>
    </w:p>
    <w:p w:rsidR="00F113D4"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eastAsia="Calibri" w:hAnsi="Book Antiqua" w:cs="Book Antiqua"/>
          <w:sz w:val="22"/>
          <w:szCs w:val="22"/>
          <w:lang w:val="pt-BR"/>
        </w:rPr>
        <w:t>10.1.7</w:t>
      </w:r>
      <w:r w:rsidR="0022661A">
        <w:rPr>
          <w:rFonts w:ascii="Book Antiqua" w:eastAsia="Calibri" w:hAnsi="Book Antiqua" w:cs="Book Antiqua"/>
          <w:sz w:val="22"/>
          <w:szCs w:val="22"/>
          <w:lang w:val="pt-BR"/>
        </w:rPr>
        <w:t xml:space="preserve"> </w:t>
      </w:r>
      <w:r w:rsidR="00F113D4">
        <w:rPr>
          <w:rFonts w:ascii="Book Antiqua" w:hAnsi="Book Antiqua" w:cs="Book Antiqua"/>
          <w:bCs/>
          <w:sz w:val="22"/>
          <w:szCs w:val="22"/>
        </w:rPr>
        <w:t>Manter, durante toda a execução do contrato, em compatibilidade com as obrigações por ele assumidas, todas as condições de habilitação e qualificação exigidas na licitação.</w:t>
      </w:r>
    </w:p>
    <w:p w:rsidR="00F113D4"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eastAsia="Calibri" w:hAnsi="Book Antiqua" w:cs="Book Antiqua"/>
          <w:sz w:val="22"/>
          <w:szCs w:val="22"/>
          <w:lang w:val="pt-BR"/>
        </w:rPr>
        <w:t>10.1.8</w:t>
      </w:r>
      <w:r w:rsidR="0022661A">
        <w:rPr>
          <w:rFonts w:ascii="Book Antiqua" w:eastAsia="Calibri" w:hAnsi="Book Antiqua" w:cs="Book Antiqua"/>
          <w:sz w:val="22"/>
          <w:szCs w:val="22"/>
          <w:lang w:val="pt-BR"/>
        </w:rPr>
        <w:t xml:space="preserve"> </w:t>
      </w:r>
      <w:r w:rsidR="00F113D4">
        <w:rPr>
          <w:rFonts w:ascii="Book Antiqua" w:hAnsi="Book Antiqua" w:cs="Book Antiqua"/>
          <w:bCs/>
          <w:sz w:val="22"/>
          <w:szCs w:val="22"/>
        </w:rPr>
        <w:t xml:space="preserve">Assumir integral responsabilidade pelos danos causados ao </w:t>
      </w:r>
      <w:r w:rsidR="00F113D4">
        <w:rPr>
          <w:rStyle w:val="nfase"/>
          <w:rFonts w:ascii="Book Antiqua" w:eastAsia="Book Antiqua" w:hAnsi="Book Antiqua"/>
          <w:sz w:val="22"/>
          <w:szCs w:val="22"/>
        </w:rPr>
        <w:t>Serviço Autônomo Municipal de Água e Esgoto (SAMAE)</w:t>
      </w:r>
      <w:r w:rsidR="00F113D4">
        <w:rPr>
          <w:rFonts w:ascii="Book Antiqua" w:hAnsi="Book Antiqua" w:cs="Book Antiqua"/>
          <w:bCs/>
          <w:sz w:val="22"/>
          <w:szCs w:val="22"/>
        </w:rPr>
        <w:t xml:space="preserve"> ou a terceiros, na execução do contrato, inclusive por acidentes, mortes, perdas ou destruições, isentando o </w:t>
      </w:r>
      <w:r w:rsidR="00F113D4">
        <w:rPr>
          <w:rStyle w:val="nfase"/>
          <w:rFonts w:ascii="Book Antiqua" w:eastAsia="Book Antiqua" w:hAnsi="Book Antiqua"/>
          <w:sz w:val="22"/>
          <w:szCs w:val="22"/>
        </w:rPr>
        <w:t>Serviço Autônomo Municipal de Água e Esgoto (SAMAE)</w:t>
      </w:r>
      <w:r w:rsidR="00F113D4">
        <w:rPr>
          <w:rFonts w:ascii="Book Antiqua" w:hAnsi="Book Antiqua" w:cs="Book Antiqua"/>
          <w:bCs/>
          <w:sz w:val="22"/>
          <w:szCs w:val="22"/>
        </w:rPr>
        <w:t xml:space="preserve"> de todas e quaisquer reclamações cíveis, criminais ou trabalhistas que possam surgir, conforme o disposto nos artigos 70 e 71 da Lei 8.666/93.</w:t>
      </w:r>
    </w:p>
    <w:p w:rsidR="00F113D4"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eastAsia="Calibri" w:hAnsi="Book Antiqua" w:cs="Book Antiqua"/>
          <w:sz w:val="22"/>
          <w:szCs w:val="22"/>
          <w:lang w:val="pt-BR"/>
        </w:rPr>
        <w:t>10.1.9</w:t>
      </w:r>
      <w:r w:rsidR="0022661A">
        <w:rPr>
          <w:rFonts w:ascii="Book Antiqua" w:eastAsia="Calibri" w:hAnsi="Book Antiqua" w:cs="Book Antiqua"/>
          <w:sz w:val="22"/>
          <w:szCs w:val="22"/>
          <w:lang w:val="pt-BR"/>
        </w:rPr>
        <w:t xml:space="preserve"> </w:t>
      </w:r>
      <w:r w:rsidR="00F113D4">
        <w:rPr>
          <w:rFonts w:ascii="Book Antiqua" w:hAnsi="Book Antiqua" w:cs="Book Antiqua"/>
          <w:bCs/>
          <w:sz w:val="22"/>
          <w:szCs w:val="22"/>
        </w:rPr>
        <w:t xml:space="preserve">Substituir, sempre que exigido pela </w:t>
      </w:r>
      <w:r w:rsidR="00F113D4">
        <w:rPr>
          <w:rFonts w:ascii="Book Antiqua" w:hAnsi="Book Antiqua" w:cs="Book Antiqua"/>
          <w:b/>
          <w:bCs/>
          <w:sz w:val="22"/>
          <w:szCs w:val="22"/>
        </w:rPr>
        <w:t>CONTRATANTE</w:t>
      </w:r>
      <w:r w:rsidR="00F113D4">
        <w:rPr>
          <w:rFonts w:ascii="Book Antiqua" w:hAnsi="Book Antiqua" w:cs="Book Antiqua"/>
          <w:bCs/>
          <w:sz w:val="22"/>
          <w:szCs w:val="22"/>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F113D4"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eastAsia="Calibri" w:hAnsi="Book Antiqua" w:cs="Book Antiqua"/>
          <w:sz w:val="22"/>
          <w:szCs w:val="22"/>
          <w:lang w:val="pt-BR"/>
        </w:rPr>
        <w:t>10.1.10</w:t>
      </w:r>
      <w:r w:rsidR="0022661A">
        <w:rPr>
          <w:rFonts w:ascii="Book Antiqua" w:eastAsia="Calibri" w:hAnsi="Book Antiqua" w:cs="Book Antiqua"/>
          <w:sz w:val="22"/>
          <w:szCs w:val="22"/>
          <w:lang w:val="pt-BR"/>
        </w:rPr>
        <w:t xml:space="preserve"> </w:t>
      </w:r>
      <w:r w:rsidR="00F113D4">
        <w:rPr>
          <w:rFonts w:ascii="Book Antiqua" w:hAnsi="Book Antiqua" w:cs="Book Antiqua"/>
          <w:bCs/>
          <w:sz w:val="22"/>
          <w:szCs w:val="22"/>
        </w:rPr>
        <w:t>Reparar, corrigir e substituir, refazer às suas expensas, no total ou em parte, o objeto do contrato em que se verificarem vícios, defeitos ou incorreções resultantes da execução/fornecimento dos materiais.</w:t>
      </w:r>
    </w:p>
    <w:p w:rsidR="00F113D4"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eastAsia="Calibri" w:hAnsi="Book Antiqua" w:cs="Book Antiqua"/>
          <w:sz w:val="22"/>
          <w:szCs w:val="22"/>
          <w:lang w:val="pt-BR"/>
        </w:rPr>
        <w:t>10.1.11</w:t>
      </w:r>
      <w:r w:rsidR="0022661A">
        <w:rPr>
          <w:rFonts w:ascii="Book Antiqua" w:eastAsia="Calibri" w:hAnsi="Book Antiqua" w:cs="Book Antiqua"/>
          <w:sz w:val="22"/>
          <w:szCs w:val="22"/>
          <w:lang w:val="pt-BR"/>
        </w:rPr>
        <w:t xml:space="preserve"> </w:t>
      </w:r>
      <w:r w:rsidR="00F113D4">
        <w:rPr>
          <w:rFonts w:ascii="Book Antiqua" w:hAnsi="Book Antiqua" w:cs="Book Antiqua"/>
          <w:bCs/>
          <w:sz w:val="22"/>
          <w:szCs w:val="22"/>
        </w:rPr>
        <w:t>Responsabilizar-se pelos encargos trabalhistas, previdenciários, fiscais e comerciais resultantes da execução do contrato.</w:t>
      </w:r>
    </w:p>
    <w:p w:rsidR="00F113D4"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eastAsia="Calibri" w:hAnsi="Book Antiqua" w:cs="Book Antiqua"/>
          <w:sz w:val="22"/>
          <w:szCs w:val="22"/>
          <w:lang w:val="pt-BR"/>
        </w:rPr>
        <w:t xml:space="preserve">10.1.12 </w:t>
      </w:r>
      <w:r w:rsidR="00F113D4">
        <w:rPr>
          <w:rFonts w:ascii="Book Antiqua" w:hAnsi="Book Antiqua" w:cs="Book Antiqua"/>
          <w:bCs/>
          <w:sz w:val="22"/>
          <w:szCs w:val="22"/>
        </w:rPr>
        <w:t xml:space="preserve">Não transferir para a </w:t>
      </w:r>
      <w:r w:rsidR="00F113D4">
        <w:rPr>
          <w:rFonts w:ascii="Book Antiqua" w:hAnsi="Book Antiqua" w:cs="Book Antiqua"/>
          <w:b/>
          <w:bCs/>
          <w:sz w:val="22"/>
          <w:szCs w:val="22"/>
        </w:rPr>
        <w:t>CONTRATANTE</w:t>
      </w:r>
      <w:r w:rsidR="00F113D4">
        <w:rPr>
          <w:rFonts w:ascii="Book Antiqua" w:hAnsi="Book Antiqua" w:cs="Book Antiqua"/>
          <w:bCs/>
          <w:sz w:val="22"/>
          <w:szCs w:val="22"/>
        </w:rPr>
        <w:t xml:space="preserve"> a responsabilidade pelo pagamento dos encargos estabelecidos no item anterior, quando houver inadimplência do contratado, nem mesmo poderá onerar o objeto do contrato.</w:t>
      </w:r>
    </w:p>
    <w:p w:rsidR="00F113D4" w:rsidRDefault="00016EC6" w:rsidP="004530BB">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autoSpaceDE w:val="0"/>
        <w:autoSpaceDN w:val="0"/>
        <w:adjustRightInd w:val="0"/>
        <w:ind w:right="142"/>
        <w:jc w:val="both"/>
        <w:rPr>
          <w:rFonts w:ascii="Book Antiqua" w:hAnsi="Book Antiqua" w:cs="Book Antiqua"/>
          <w:bCs/>
          <w:sz w:val="22"/>
          <w:szCs w:val="22"/>
        </w:rPr>
      </w:pPr>
      <w:r>
        <w:rPr>
          <w:rFonts w:ascii="Book Antiqua" w:eastAsia="Calibri" w:hAnsi="Book Antiqua" w:cs="Book Antiqua"/>
          <w:sz w:val="22"/>
          <w:szCs w:val="22"/>
          <w:lang w:val="pt-BR"/>
        </w:rPr>
        <w:t>10.1.12</w:t>
      </w:r>
      <w:r w:rsidR="0022661A">
        <w:rPr>
          <w:rFonts w:ascii="Book Antiqua" w:eastAsia="Calibri" w:hAnsi="Book Antiqua" w:cs="Book Antiqua"/>
          <w:sz w:val="22"/>
          <w:szCs w:val="22"/>
          <w:lang w:val="pt-BR"/>
        </w:rPr>
        <w:t xml:space="preserve"> </w:t>
      </w:r>
      <w:r w:rsidR="00F113D4">
        <w:rPr>
          <w:rFonts w:ascii="Book Antiqua" w:hAnsi="Book Antiqua" w:cs="Book Antiqua"/>
          <w:bCs/>
          <w:sz w:val="22"/>
          <w:szCs w:val="22"/>
        </w:rPr>
        <w:t xml:space="preserve">Não transferir a outrem, no todo ou em parte, o presente Contrato, sem prévia e expressa anuência da </w:t>
      </w:r>
      <w:r w:rsidR="00F113D4">
        <w:rPr>
          <w:rFonts w:ascii="Book Antiqua" w:hAnsi="Book Antiqua" w:cs="Book Antiqua"/>
          <w:b/>
          <w:bCs/>
          <w:sz w:val="22"/>
          <w:szCs w:val="22"/>
        </w:rPr>
        <w:t>CONTRATANTE</w:t>
      </w:r>
      <w:r w:rsidR="00F113D4">
        <w:rPr>
          <w:rFonts w:ascii="Book Antiqua" w:hAnsi="Book Antiqua" w:cs="Book Antiqua"/>
          <w:bCs/>
          <w:sz w:val="22"/>
          <w:szCs w:val="22"/>
        </w:rPr>
        <w:t>.</w:t>
      </w:r>
    </w:p>
    <w:p w:rsidR="00DE32AF"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theme="minorHAnsi"/>
          <w:sz w:val="22"/>
          <w:szCs w:val="22"/>
        </w:rPr>
      </w:pPr>
    </w:p>
    <w:p w:rsidR="00DE32AF" w:rsidRPr="00AD37E6"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Pr="00AC026F">
        <w:rPr>
          <w:rFonts w:ascii="Book Antiqua" w:hAnsi="Book Antiqua"/>
          <w:b/>
          <w:sz w:val="22"/>
          <w:szCs w:val="22"/>
          <w:lang w:val="pt-BR"/>
        </w:rPr>
        <w:t xml:space="preserve"> PENALIDADES</w:t>
      </w:r>
    </w:p>
    <w:p w:rsidR="00DE32AF" w:rsidRPr="00F82FF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Pr="00F82FF5">
        <w:rPr>
          <w:rFonts w:ascii="Book Antiqua" w:hAnsi="Book Antiqua" w:cs="Book Antiqua"/>
          <w:sz w:val="22"/>
          <w:szCs w:val="22"/>
        </w:rPr>
        <w:t xml:space="preserve">.1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w:t>
      </w:r>
      <w:r w:rsidRPr="00F82FF5">
        <w:rPr>
          <w:rFonts w:ascii="Book Antiqua" w:hAnsi="Book Antiqua" w:cs="Book Antiqua"/>
          <w:sz w:val="22"/>
          <w:szCs w:val="22"/>
        </w:rPr>
        <w:lastRenderedPageBreak/>
        <w:t>sanções, sem prejuízo da reparação dos danos causados ao Município pelo infrator:</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 xml:space="preserve">11.2 Será aplicada a multa de 2% (dois por cento) sobre o valor global da proposta vencedora em caso de não regularização da documentação pertinente à habilitação fiscal </w:t>
      </w:r>
      <w:r w:rsidRPr="00833FAE">
        <w:rPr>
          <w:rFonts w:ascii="Book Antiqua" w:hAnsi="Book Antiqua" w:cs="Book Antiqua"/>
          <w:bCs/>
          <w:sz w:val="22"/>
          <w:szCs w:val="22"/>
        </w:rPr>
        <w:t>referente à Microempresa ou Empresa de Pequeno Porte, no prazo previsto no § 1º do art. 43 da Lei Complementar nº 123/2006.</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11.3 Caberá aplicação da penalidade de advertência nos casos de infrações leves que não gerem prejuízo à Administração.</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 xml:space="preserve">11.4 </w:t>
      </w:r>
      <w:r w:rsidRPr="00833FAE">
        <w:rPr>
          <w:rFonts w:ascii="Book Antiqua" w:hAnsi="Book Antiqua" w:cs="Book Antiqua"/>
          <w:sz w:val="22"/>
          <w:szCs w:val="22"/>
        </w:rPr>
        <w:t>Caberá aplicação de multa de até 20% calculada sobre o valor total da Proposta de Preços da Licitante, nas seguintes proporções e casos:</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11.5 Sem prejuízo da aplicação de multa caberá aplicação da penalidade de Impedimento de licitar e contratar com a União, Estados, DF e Municípios, nos seguintes prazos e casos:</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E32AF" w:rsidRPr="00833FAE"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E32AF" w:rsidRPr="00F82FF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E32AF" w:rsidRPr="00F82FF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F82FF5">
        <w:rPr>
          <w:rFonts w:ascii="Book Antiqua" w:hAnsi="Book Antiqua" w:cs="Book Antiqua"/>
          <w:bCs/>
          <w:sz w:val="22"/>
          <w:szCs w:val="22"/>
        </w:rPr>
        <w:t>.6 Em todo caso a licitante terá direito ao contraditório e ampla defesa.</w:t>
      </w:r>
    </w:p>
    <w:p w:rsidR="00DE32AF" w:rsidRPr="00F82FF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E32AF" w:rsidRPr="00F82FF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Pr>
          <w:rFonts w:ascii="Book Antiqua" w:hAnsi="Book Antiqua" w:cs="Book Antiqua"/>
          <w:bCs/>
          <w:sz w:val="22"/>
          <w:szCs w:val="22"/>
        </w:rPr>
        <w:t xml:space="preserve">nº </w:t>
      </w:r>
      <w:r w:rsidRPr="00F82FF5">
        <w:rPr>
          <w:rFonts w:ascii="Book Antiqua" w:hAnsi="Book Antiqua" w:cs="Book Antiqua"/>
          <w:bCs/>
          <w:sz w:val="22"/>
          <w:szCs w:val="22"/>
        </w:rPr>
        <w:t>8.666/1993.</w:t>
      </w:r>
    </w:p>
    <w:p w:rsidR="00DE32AF" w:rsidRPr="00F82FF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F82FF5">
        <w:rPr>
          <w:rFonts w:ascii="Book Antiqua" w:hAnsi="Book Antiqua" w:cs="Book Antiqua"/>
          <w:bCs/>
          <w:sz w:val="22"/>
          <w:szCs w:val="22"/>
        </w:rPr>
        <w:t xml:space="preserve">.8 As multas sempre que possível serão descontadas diretamente da garantia prestada, dos valores devidos à </w:t>
      </w:r>
      <w:r w:rsidRPr="00F82FF5">
        <w:rPr>
          <w:rFonts w:ascii="Book Antiqua" w:hAnsi="Book Antiqua" w:cs="Book Antiqua"/>
          <w:b/>
          <w:bCs/>
          <w:sz w:val="22"/>
          <w:szCs w:val="22"/>
        </w:rPr>
        <w:t>CONTRATADA</w:t>
      </w:r>
      <w:r w:rsidRPr="00F82FF5">
        <w:rPr>
          <w:rFonts w:ascii="Book Antiqua" w:hAnsi="Book Antiqua" w:cs="Book Antiqua"/>
          <w:bCs/>
          <w:sz w:val="22"/>
          <w:szCs w:val="22"/>
        </w:rPr>
        <w:t xml:space="preserve">, caso o saldo seja insuficiente, deverão ser recolhidas via guia de </w:t>
      </w:r>
      <w:r w:rsidRPr="00F82FF5">
        <w:rPr>
          <w:rFonts w:ascii="Book Antiqua" w:hAnsi="Book Antiqua" w:cs="Book Antiqua"/>
          <w:bCs/>
          <w:sz w:val="22"/>
          <w:szCs w:val="22"/>
        </w:rPr>
        <w:lastRenderedPageBreak/>
        <w:t>recolhimento emitida pelo Departamento de Tributação, devendo ser comprovada a quitação no prazo máximo de 15 (quinze) dias após a emissão da guia.</w:t>
      </w:r>
    </w:p>
    <w:p w:rsidR="00DE32AF" w:rsidRPr="00F82FF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E32AF" w:rsidRPr="00F82FF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Pr>
          <w:rFonts w:ascii="Book Antiqua" w:hAnsi="Book Antiqua" w:cs="Book Antiqua"/>
          <w:bCs/>
          <w:sz w:val="22"/>
          <w:szCs w:val="22"/>
        </w:rPr>
        <w:t>materiais</w:t>
      </w:r>
      <w:r w:rsidRPr="00F82FF5">
        <w:rPr>
          <w:rFonts w:ascii="Book Antiqua" w:hAnsi="Book Antiqua" w:cs="Book Antiqua"/>
          <w:bCs/>
          <w:sz w:val="22"/>
          <w:szCs w:val="22"/>
        </w:rPr>
        <w:t xml:space="preserve">.  </w:t>
      </w:r>
    </w:p>
    <w:p w:rsidR="00DE32AF"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DE32AF" w:rsidRPr="00F82FF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E32AF" w:rsidRPr="00AC026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E32A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E32AF" w:rsidRPr="00AC026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 xml:space="preserve">12.1.1 </w:t>
      </w:r>
      <w:r w:rsidRPr="009A12B6">
        <w:rPr>
          <w:rFonts w:ascii="Book Antiqua" w:hAnsi="Book Antiqua"/>
          <w:sz w:val="22"/>
          <w:szCs w:val="22"/>
          <w:lang w:val="pt-BR"/>
        </w:rPr>
        <w:t>No caso de rescisão administrativa prevista no art. 77 da Lei nº 8.666/93, fica assegurado e</w:t>
      </w:r>
      <w:r>
        <w:rPr>
          <w:rFonts w:ascii="Book Antiqua" w:hAnsi="Book Antiqua"/>
          <w:sz w:val="22"/>
          <w:szCs w:val="22"/>
          <w:lang w:val="pt-BR"/>
        </w:rPr>
        <w:t xml:space="preserve"> </w:t>
      </w:r>
      <w:r w:rsidRPr="009A12B6">
        <w:rPr>
          <w:rFonts w:ascii="Book Antiqua" w:hAnsi="Book Antiqua"/>
          <w:sz w:val="22"/>
          <w:szCs w:val="22"/>
          <w:lang w:val="pt-BR"/>
        </w:rPr>
        <w:t>reconhecido o direito d</w:t>
      </w:r>
      <w:r>
        <w:rPr>
          <w:rFonts w:ascii="Book Antiqua" w:hAnsi="Book Antiqua"/>
          <w:sz w:val="22"/>
          <w:szCs w:val="22"/>
          <w:lang w:val="pt-BR"/>
        </w:rPr>
        <w:t>a</w:t>
      </w:r>
      <w:r w:rsidRPr="009A12B6">
        <w:rPr>
          <w:rFonts w:ascii="Book Antiqua" w:hAnsi="Book Antiqua"/>
          <w:sz w:val="22"/>
          <w:szCs w:val="22"/>
          <w:lang w:val="pt-BR"/>
        </w:rPr>
        <w:t xml:space="preserve"> </w:t>
      </w:r>
      <w:r w:rsidRPr="009A12B6">
        <w:rPr>
          <w:rFonts w:ascii="Book Antiqua" w:hAnsi="Book Antiqua"/>
          <w:b/>
          <w:sz w:val="22"/>
          <w:szCs w:val="22"/>
          <w:lang w:val="pt-BR"/>
        </w:rPr>
        <w:t>CONTRATANTE</w:t>
      </w:r>
      <w:r w:rsidRPr="009A12B6">
        <w:rPr>
          <w:rFonts w:ascii="Book Antiqua" w:hAnsi="Book Antiqua"/>
          <w:sz w:val="22"/>
          <w:szCs w:val="22"/>
          <w:lang w:val="pt-BR"/>
        </w:rPr>
        <w:t xml:space="preserve"> ao ressarcimento de eventuais prejuízos ou ônus adicionais</w:t>
      </w:r>
      <w:r>
        <w:rPr>
          <w:rFonts w:ascii="Book Antiqua" w:hAnsi="Book Antiqua"/>
          <w:sz w:val="22"/>
          <w:szCs w:val="22"/>
          <w:lang w:val="pt-BR"/>
        </w:rPr>
        <w:t xml:space="preserve"> </w:t>
      </w:r>
      <w:r w:rsidRPr="009A12B6">
        <w:rPr>
          <w:rFonts w:ascii="Book Antiqua" w:hAnsi="Book Antiqua"/>
          <w:sz w:val="22"/>
          <w:szCs w:val="22"/>
          <w:lang w:val="pt-BR"/>
        </w:rPr>
        <w:t>decorrentes de novas contratações ou outros gastos imprevistos, além do atraso na entrega dos objetos,</w:t>
      </w:r>
      <w:r>
        <w:rPr>
          <w:rFonts w:ascii="Book Antiqua" w:hAnsi="Book Antiqua"/>
          <w:sz w:val="22"/>
          <w:szCs w:val="22"/>
          <w:lang w:val="pt-BR"/>
        </w:rPr>
        <w:t xml:space="preserve"> </w:t>
      </w:r>
      <w:r w:rsidRPr="009A12B6">
        <w:rPr>
          <w:rFonts w:ascii="Book Antiqua" w:hAnsi="Book Antiqua"/>
          <w:sz w:val="22"/>
          <w:szCs w:val="22"/>
          <w:lang w:val="pt-BR"/>
        </w:rPr>
        <w:t>conforme art. 55, inciso IX, da Lei nº 8.666/93.</w:t>
      </w:r>
    </w:p>
    <w:p w:rsidR="00DE32A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DE32A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E32AF" w:rsidRPr="00AC026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3.</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E32AF" w:rsidRPr="00AC026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3</w:t>
      </w:r>
      <w:r w:rsidRPr="00AC026F">
        <w:rPr>
          <w:rFonts w:ascii="Book Antiqua" w:hAnsi="Book Antiqua"/>
          <w:sz w:val="22"/>
          <w:szCs w:val="22"/>
          <w:lang w:val="pt-BR"/>
        </w:rPr>
        <w:t xml:space="preserve">.1 </w:t>
      </w:r>
      <w:r w:rsidR="004530BB">
        <w:rPr>
          <w:rFonts w:ascii="Book Antiqua" w:eastAsia="Book Antiqua" w:hAnsi="Book Antiqua"/>
          <w:sz w:val="22"/>
        </w:rPr>
        <w:t xml:space="preserve">A </w:t>
      </w:r>
      <w:r w:rsidR="004530BB">
        <w:rPr>
          <w:rFonts w:ascii="Book Antiqua" w:eastAsia="Book Antiqua" w:hAnsi="Book Antiqua"/>
          <w:b/>
          <w:sz w:val="22"/>
        </w:rPr>
        <w:t>CONTRATADA</w:t>
      </w:r>
      <w:r w:rsidR="004530BB">
        <w:rPr>
          <w:rFonts w:ascii="Book Antiqua" w:eastAsia="Book Antiqua" w:hAnsi="Book Antiqua"/>
          <w:sz w:val="22"/>
        </w:rPr>
        <w:t xml:space="preserve"> </w:t>
      </w:r>
      <w:proofErr w:type="gramStart"/>
      <w:r w:rsidR="004530BB">
        <w:rPr>
          <w:rFonts w:ascii="Book Antiqua" w:eastAsia="Book Antiqua" w:hAnsi="Book Antiqua"/>
          <w:sz w:val="22"/>
        </w:rPr>
        <w:t>assume</w:t>
      </w:r>
      <w:proofErr w:type="gramEnd"/>
      <w:r w:rsidR="004530BB">
        <w:rPr>
          <w:rFonts w:ascii="Book Antiqua" w:eastAsia="Book Antiqua" w:hAnsi="Book Antiqua"/>
          <w:sz w:val="22"/>
        </w:rPr>
        <w:t xml:space="preserve"> integral responsabilidade pelos danos que causar à </w:t>
      </w:r>
      <w:r w:rsidR="004530BB">
        <w:rPr>
          <w:rFonts w:ascii="Book Antiqua" w:eastAsia="Book Antiqua" w:hAnsi="Book Antiqua"/>
          <w:b/>
          <w:sz w:val="22"/>
        </w:rPr>
        <w:t>CONTRATANTE</w:t>
      </w:r>
      <w:r w:rsidR="004530BB">
        <w:rPr>
          <w:rFonts w:ascii="Book Antiqua" w:eastAsia="Book Antiqua" w:hAnsi="Book Antiqua"/>
          <w:sz w:val="22"/>
        </w:rPr>
        <w:t xml:space="preserve"> ou a terceiros, por si ou seus sucessores e representantes, na execução do objeto contratado, isentando </w:t>
      </w:r>
      <w:r w:rsidR="004530BB">
        <w:rPr>
          <w:rFonts w:ascii="Book Antiqua" w:eastAsia="Book Antiqua" w:hAnsi="Book Antiqua"/>
          <w:color w:val="000000"/>
          <w:sz w:val="22"/>
        </w:rPr>
        <w:t xml:space="preserve">o </w:t>
      </w:r>
      <w:r w:rsidR="001A163D">
        <w:rPr>
          <w:rStyle w:val="nfase"/>
          <w:rFonts w:ascii="Book Antiqua" w:eastAsia="Book Antiqua" w:hAnsi="Book Antiqua"/>
          <w:sz w:val="22"/>
          <w:szCs w:val="22"/>
        </w:rPr>
        <w:t>Serviço Autônomo Municipal de Água e Esgoto (SAMAE)</w:t>
      </w:r>
      <w:r w:rsidR="004530BB">
        <w:rPr>
          <w:rFonts w:ascii="Book Antiqua" w:eastAsia="Book Antiqua" w:hAnsi="Book Antiqua"/>
          <w:sz w:val="22"/>
        </w:rPr>
        <w:t xml:space="preserve"> de toda e qualquer reclamação que possa surgir em decorrência do mesmo.</w:t>
      </w:r>
    </w:p>
    <w:p w:rsidR="00DE32A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3</w:t>
      </w:r>
      <w:r w:rsidRPr="00AC026F">
        <w:rPr>
          <w:rFonts w:ascii="Book Antiqua" w:hAnsi="Book Antiqua"/>
          <w:sz w:val="22"/>
          <w:szCs w:val="22"/>
          <w:lang w:val="pt-BR"/>
        </w:rPr>
        <w:t xml:space="preserve">.2 Aplicam-se </w:t>
      </w:r>
      <w:r w:rsidR="0022661A" w:rsidRPr="00AC026F">
        <w:rPr>
          <w:rFonts w:ascii="Book Antiqua" w:hAnsi="Book Antiqua"/>
          <w:sz w:val="22"/>
          <w:szCs w:val="22"/>
          <w:lang w:val="pt-BR"/>
        </w:rPr>
        <w:t>a</w:t>
      </w:r>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DE32AF" w:rsidRPr="000939BB"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E32AF" w:rsidRPr="00AC026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4.</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E32A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4</w:t>
      </w:r>
      <w:r w:rsidRPr="00AC026F">
        <w:rPr>
          <w:rFonts w:ascii="Book Antiqua" w:hAnsi="Book Antiqua"/>
          <w:sz w:val="22"/>
          <w:szCs w:val="22"/>
          <w:lang w:val="pt-BR"/>
        </w:rPr>
        <w:t>.1 As partes contratantes dão ao presente Contrato o Valor Global de</w:t>
      </w:r>
      <w:r w:rsidR="0022661A" w:rsidRPr="00AC026F">
        <w:rPr>
          <w:rFonts w:ascii="Book Antiqua" w:hAnsi="Book Antiqua"/>
          <w:sz w:val="22"/>
          <w:szCs w:val="22"/>
          <w:lang w:val="pt-BR"/>
        </w:rPr>
        <w:t xml:space="preserve"> </w:t>
      </w:r>
      <w:r w:rsidRPr="00AC026F">
        <w:rPr>
          <w:rFonts w:ascii="Book Antiqua" w:hAnsi="Book Antiqua"/>
          <w:sz w:val="22"/>
          <w:szCs w:val="22"/>
          <w:lang w:val="pt-BR"/>
        </w:rPr>
        <w:t>____</w:t>
      </w:r>
      <w:r w:rsidR="0022661A"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w:t>
      </w:r>
      <w:proofErr w:type="gramEnd"/>
      <w:r w:rsidRPr="00AC026F">
        <w:rPr>
          <w:rFonts w:ascii="Book Antiqua" w:hAnsi="Book Antiqua"/>
          <w:sz w:val="22"/>
          <w:szCs w:val="22"/>
          <w:lang w:val="pt-BR"/>
        </w:rPr>
        <w:t xml:space="preserve">), para todos os legais e </w:t>
      </w:r>
      <w:r>
        <w:rPr>
          <w:rFonts w:ascii="Book Antiqua" w:hAnsi="Book Antiqua"/>
          <w:sz w:val="22"/>
          <w:szCs w:val="22"/>
          <w:lang w:val="pt-BR"/>
        </w:rPr>
        <w:t>jurídicos efeitos.</w:t>
      </w:r>
    </w:p>
    <w:p w:rsidR="00DE32AF" w:rsidRPr="00AC026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E32AF" w:rsidRPr="00AC026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5.</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E32AF" w:rsidRPr="00AC026F" w:rsidRDefault="00DE32AF" w:rsidP="00DE32A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E32AF" w:rsidRDefault="00DE32AF" w:rsidP="00DE32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E32AF" w:rsidRDefault="00DE32AF" w:rsidP="00DE32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DE32AF"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Pr>
          <w:rFonts w:ascii="Book Antiqua" w:hAnsi="Book Antiqua"/>
          <w:sz w:val="22"/>
          <w:szCs w:val="22"/>
          <w:lang w:val="pt-BR"/>
        </w:rPr>
        <w:t>2021</w:t>
      </w:r>
      <w:r w:rsidRPr="00AC026F">
        <w:rPr>
          <w:rFonts w:ascii="Book Antiqua" w:hAnsi="Book Antiqua"/>
          <w:sz w:val="22"/>
          <w:szCs w:val="22"/>
          <w:lang w:val="pt-BR"/>
        </w:rPr>
        <w:t>.</w:t>
      </w:r>
    </w:p>
    <w:p w:rsidR="00DE32AF"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E32AF"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DE32AF"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E32AF" w:rsidRPr="00204315" w:rsidTr="00DE32AF">
        <w:tc>
          <w:tcPr>
            <w:tcW w:w="5173" w:type="dxa"/>
          </w:tcPr>
          <w:p w:rsidR="00DE32AF" w:rsidRPr="0020431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 xml:space="preserve">(Diretor-Presidente do </w:t>
            </w:r>
            <w:r w:rsidRPr="00F13DFE">
              <w:rPr>
                <w:rFonts w:ascii="Book Antiqua" w:hAnsi="Book Antiqua"/>
                <w:b/>
                <w:sz w:val="22"/>
                <w:szCs w:val="22"/>
                <w:lang w:val="pt-BR"/>
              </w:rPr>
              <w:t>Serviço Autônomo Municipal de Água e Esgoto (SAMAE)</w:t>
            </w:r>
            <w:r>
              <w:rPr>
                <w:rFonts w:ascii="Book Antiqua" w:hAnsi="Book Antiqua" w:cs="Book Antiqua"/>
                <w:b/>
                <w:bCs/>
                <w:sz w:val="22"/>
                <w:szCs w:val="22"/>
                <w:lang w:val="pt-BR" w:eastAsia="pt-BR"/>
              </w:rPr>
              <w:t>)</w:t>
            </w:r>
          </w:p>
          <w:p w:rsidR="00DE32AF" w:rsidRPr="0020431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tc>
        <w:tc>
          <w:tcPr>
            <w:tcW w:w="5174" w:type="dxa"/>
          </w:tcPr>
          <w:p w:rsidR="00DE32AF" w:rsidRPr="0020431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E32AF" w:rsidRPr="00204315"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E32AF" w:rsidRDefault="00DE32AF" w:rsidP="00DE32AF">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DE32AF" w:rsidRDefault="00DE32AF" w:rsidP="00DE32AF">
      <w:pPr>
        <w:widowControl w:val="0"/>
        <w:autoSpaceDE w:val="0"/>
        <w:autoSpaceDN w:val="0"/>
        <w:adjustRightInd w:val="0"/>
        <w:ind w:left="284"/>
        <w:jc w:val="center"/>
        <w:rPr>
          <w:rFonts w:ascii="Book Antiqua" w:hAnsi="Book Antiqua" w:cs="Book Antiqua"/>
          <w:sz w:val="22"/>
          <w:szCs w:val="22"/>
          <w:lang w:val="pt-BR" w:eastAsia="pt-BR"/>
        </w:rPr>
      </w:pPr>
    </w:p>
    <w:p w:rsidR="00DE32AF" w:rsidRPr="00A94C23" w:rsidRDefault="00DE32AF" w:rsidP="00DE32AF">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DE32AF" w:rsidRPr="00FE03E8" w:rsidRDefault="00DE32AF" w:rsidP="00DE32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C92D76" w:rsidRPr="008625EC" w:rsidRDefault="007F188F" w:rsidP="00DE32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92D76" w:rsidRPr="008625EC">
        <w:rPr>
          <w:rFonts w:ascii="Book Antiqua" w:eastAsia="Book Antiqua" w:hAnsi="Book Antiqua"/>
          <w:b/>
          <w:color w:val="000000"/>
          <w:sz w:val="40"/>
          <w:szCs w:val="40"/>
        </w:rPr>
        <w:lastRenderedPageBreak/>
        <w:t>ANEXO 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F3559A">
        <w:rPr>
          <w:rFonts w:ascii="Book Antiqua" w:eastAsia="Book Antiqua" w:hAnsi="Book Antiqua"/>
          <w:color w:val="000000"/>
          <w:sz w:val="36"/>
          <w:szCs w:val="36"/>
        </w:rPr>
        <w:t>148/2021</w:t>
      </w:r>
    </w:p>
    <w:p w:rsidR="00C92D76" w:rsidRPr="008625EC"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F3559A">
        <w:rPr>
          <w:rFonts w:ascii="Book Antiqua" w:eastAsia="Book Antiqua" w:hAnsi="Book Antiqua"/>
          <w:color w:val="000000"/>
          <w:sz w:val="36"/>
          <w:szCs w:val="36"/>
          <w:lang w:val="pt-BR"/>
        </w:rPr>
        <w:t>076/2021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92D76" w:rsidRPr="00E92F63"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w:t>
      </w:r>
      <w:r w:rsidR="001A163D">
        <w:rPr>
          <w:rFonts w:ascii="Book Antiqua" w:eastAsia="Book Antiqua" w:hAnsi="Book Antiqua"/>
          <w:color w:val="000000"/>
          <w:sz w:val="22"/>
        </w:rPr>
        <w:t xml:space="preserve"> Administrativo</w:t>
      </w:r>
      <w:r>
        <w:rPr>
          <w:rFonts w:ascii="Book Antiqua" w:eastAsia="Book Antiqua" w:hAnsi="Book Antiqua"/>
          <w:color w:val="000000"/>
          <w:sz w:val="22"/>
        </w:rPr>
        <w:t xml:space="preserve"> nº</w:t>
      </w:r>
      <w:r w:rsidRPr="00A60A9A">
        <w:rPr>
          <w:rFonts w:ascii="Book Antiqua" w:eastAsia="Book Antiqua" w:hAnsi="Book Antiqua"/>
          <w:b/>
          <w:color w:val="FF0000"/>
          <w:sz w:val="22"/>
        </w:rPr>
        <w:t xml:space="preserve"> </w:t>
      </w:r>
      <w:r w:rsidR="00F3559A">
        <w:rPr>
          <w:rFonts w:ascii="Book Antiqua" w:eastAsia="Book Antiqua" w:hAnsi="Book Antiqua"/>
          <w:sz w:val="22"/>
        </w:rPr>
        <w:t>148/2021</w:t>
      </w:r>
      <w:r>
        <w:rPr>
          <w:rFonts w:ascii="Book Antiqua" w:eastAsia="Book Antiqua" w:hAnsi="Book Antiqua"/>
          <w:color w:val="000000"/>
          <w:sz w:val="22"/>
        </w:rPr>
        <w:t xml:space="preserve"> – Pregão Presencial nº </w:t>
      </w:r>
      <w:r w:rsidR="00F3559A">
        <w:rPr>
          <w:rFonts w:ascii="Book Antiqua" w:eastAsia="Book Antiqua" w:hAnsi="Book Antiqua"/>
          <w:color w:val="000000"/>
          <w:sz w:val="22"/>
        </w:rPr>
        <w:t>076/2021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92D76" w:rsidRPr="00EF7539"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92D76" w:rsidRPr="00EF7539"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92D76" w:rsidRPr="00EF7539"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92D76"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92D76" w:rsidRPr="00EF7539"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92D76" w:rsidRPr="00EF7539"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92D76" w:rsidRPr="00EF7539"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AF65DA">
        <w:rPr>
          <w:rFonts w:ascii="Book Antiqua" w:eastAsia="Book Antiqua" w:hAnsi="Book Antiqua"/>
          <w:color w:val="000000"/>
          <w:sz w:val="22"/>
        </w:rPr>
        <w:t>2021</w:t>
      </w:r>
      <w:r w:rsidRPr="00EF7539">
        <w:rPr>
          <w:rFonts w:ascii="Book Antiqua" w:eastAsia="Book Antiqua" w:hAnsi="Book Antiqua"/>
          <w:color w:val="000000"/>
          <w:sz w:val="22"/>
        </w:rPr>
        <w:t>.</w:t>
      </w: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F3559A">
        <w:rPr>
          <w:rFonts w:ascii="Book Antiqua" w:eastAsia="Book Antiqua" w:hAnsi="Book Antiqua"/>
          <w:color w:val="000000"/>
          <w:sz w:val="36"/>
          <w:szCs w:val="36"/>
        </w:rPr>
        <w:t>148/2021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F3559A">
        <w:rPr>
          <w:rFonts w:ascii="Book Antiqua" w:eastAsia="Book Antiqua" w:hAnsi="Book Antiqua"/>
          <w:color w:val="000000"/>
          <w:sz w:val="36"/>
          <w:szCs w:val="36"/>
          <w:lang w:val="pt-BR"/>
        </w:rPr>
        <w:t>076/2021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92D76"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92D76" w:rsidRPr="00A60A9A"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w:t>
      </w:r>
      <w:r w:rsidR="001A163D">
        <w:rPr>
          <w:rFonts w:ascii="Book Antiqua" w:eastAsia="Book Antiqua" w:hAnsi="Book Antiqua"/>
          <w:color w:val="000000"/>
          <w:sz w:val="22"/>
        </w:rPr>
        <w:t xml:space="preserve">Administrativo </w:t>
      </w:r>
      <w:r>
        <w:rPr>
          <w:rFonts w:ascii="Book Antiqua" w:eastAsia="Book Antiqua" w:hAnsi="Book Antiqua"/>
          <w:color w:val="000000"/>
          <w:sz w:val="22"/>
        </w:rPr>
        <w:t xml:space="preserve">o nº </w:t>
      </w:r>
      <w:r w:rsidR="00F3559A">
        <w:rPr>
          <w:rFonts w:ascii="Book Antiqua" w:eastAsia="Book Antiqua" w:hAnsi="Book Antiqua"/>
          <w:color w:val="000000"/>
          <w:sz w:val="22"/>
        </w:rPr>
        <w:t>148/2021</w:t>
      </w:r>
      <w:r>
        <w:rPr>
          <w:rFonts w:ascii="Book Antiqua" w:eastAsia="Book Antiqua" w:hAnsi="Book Antiqua"/>
          <w:color w:val="000000"/>
          <w:sz w:val="22"/>
        </w:rPr>
        <w:t xml:space="preserve"> – Pregão Presencial nº </w:t>
      </w:r>
      <w:r w:rsidR="00F3559A">
        <w:rPr>
          <w:rFonts w:ascii="Book Antiqua" w:eastAsia="Book Antiqua" w:hAnsi="Book Antiqua"/>
          <w:color w:val="000000"/>
          <w:sz w:val="22"/>
        </w:rPr>
        <w:t>076/2021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92D76" w:rsidRPr="00EF7539" w:rsidRDefault="00C92D76" w:rsidP="000168A9">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92D76" w:rsidRPr="00EF7539" w:rsidRDefault="00C92D76" w:rsidP="000168A9">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92D76" w:rsidRPr="00EF7539" w:rsidRDefault="00C92D76" w:rsidP="000168A9">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92D76" w:rsidRPr="00EF7539" w:rsidRDefault="00C92D76" w:rsidP="000168A9">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92D76" w:rsidRPr="00D0217A" w:rsidRDefault="00C92D76" w:rsidP="000168A9">
      <w:pPr>
        <w:pStyle w:val="A191065"/>
        <w:widowControl w:val="0"/>
        <w:numPr>
          <w:ilvl w:val="0"/>
          <w:numId w:val="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92D76" w:rsidRPr="00EF7539" w:rsidRDefault="00C92D76" w:rsidP="000168A9">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AF65DA">
        <w:rPr>
          <w:rFonts w:ascii="Book Antiqua" w:eastAsia="Book Antiqua" w:hAnsi="Book Antiqua"/>
          <w:color w:val="000000"/>
          <w:sz w:val="22"/>
        </w:rPr>
        <w:t>2021</w:t>
      </w:r>
      <w:r w:rsidRPr="00EF7539">
        <w:rPr>
          <w:rFonts w:ascii="Book Antiqua" w:eastAsia="Book Antiqua" w:hAnsi="Book Antiqua"/>
          <w:color w:val="000000"/>
          <w:sz w:val="22"/>
        </w:rPr>
        <w:t>.</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4D0023"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F3559A">
        <w:rPr>
          <w:rFonts w:ascii="Book Antiqua" w:eastAsia="Book Antiqua" w:hAnsi="Book Antiqua"/>
          <w:color w:val="000000"/>
          <w:sz w:val="36"/>
          <w:szCs w:val="36"/>
        </w:rPr>
        <w:t>148/2021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F3559A">
        <w:rPr>
          <w:rFonts w:ascii="Book Antiqua" w:eastAsia="Book Antiqua" w:hAnsi="Book Antiqua"/>
          <w:color w:val="000000"/>
          <w:sz w:val="36"/>
          <w:szCs w:val="36"/>
          <w:lang w:val="pt-BR"/>
        </w:rPr>
        <w:t>076/2021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w:t>
      </w:r>
      <w:r w:rsidR="001A163D">
        <w:rPr>
          <w:rFonts w:ascii="Book Antiqua" w:eastAsia="Book Antiqua" w:hAnsi="Book Antiqua"/>
          <w:color w:val="000000"/>
          <w:sz w:val="22"/>
        </w:rPr>
        <w:t>Administrativo</w:t>
      </w:r>
      <w:r>
        <w:rPr>
          <w:rFonts w:ascii="Book Antiqua" w:eastAsia="Book Antiqua" w:hAnsi="Book Antiqua"/>
          <w:color w:val="000000"/>
          <w:sz w:val="22"/>
          <w:szCs w:val="22"/>
          <w:lang w:val="pt-BR"/>
        </w:rPr>
        <w:t xml:space="preserve"> nº </w:t>
      </w:r>
      <w:r w:rsidR="00F3559A">
        <w:rPr>
          <w:rFonts w:ascii="Book Antiqua" w:eastAsia="Book Antiqua" w:hAnsi="Book Antiqua"/>
          <w:color w:val="000000"/>
          <w:sz w:val="22"/>
          <w:szCs w:val="22"/>
          <w:lang w:val="pt-BR"/>
        </w:rPr>
        <w:t>148/2021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F3559A">
        <w:rPr>
          <w:rFonts w:ascii="Book Antiqua" w:eastAsia="Book Antiqua" w:hAnsi="Book Antiqua"/>
          <w:color w:val="000000"/>
          <w:sz w:val="22"/>
          <w:szCs w:val="22"/>
          <w:lang w:val="pt-BR"/>
        </w:rPr>
        <w:t>076/2021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AF65DA">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00449F" w:rsidRDefault="00C92D76" w:rsidP="00C92D76">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92D76" w:rsidRPr="0000449F"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92D76" w:rsidRDefault="00C92D76" w:rsidP="00C92D76">
      <w:pPr>
        <w:pStyle w:val="western"/>
        <w:suppressAutoHyphens/>
        <w:spacing w:before="0" w:after="0"/>
        <w:jc w:val="center"/>
        <w:rPr>
          <w:rFonts w:ascii="Book Antiqua" w:hAnsi="Book Antiqua" w:cs="Arial"/>
          <w:sz w:val="22"/>
          <w:szCs w:val="22"/>
        </w:rPr>
      </w:pPr>
    </w:p>
    <w:p w:rsidR="00C92D76" w:rsidRDefault="00C92D76" w:rsidP="00C92D76">
      <w:pPr>
        <w:pStyle w:val="western"/>
        <w:suppressAutoHyphens/>
        <w:spacing w:before="0" w:after="0"/>
        <w:jc w:val="center"/>
        <w:rPr>
          <w:rFonts w:ascii="Book Antiqua" w:eastAsia="Book Antiqua" w:hAnsi="Book Antiqua"/>
          <w:color w:val="000000"/>
          <w:sz w:val="28"/>
          <w:szCs w:val="28"/>
        </w:rPr>
      </w:pPr>
    </w:p>
    <w:p w:rsidR="00C92D76" w:rsidRPr="00A60A9A" w:rsidRDefault="00C92D76" w:rsidP="00C92D76">
      <w:pPr>
        <w:pStyle w:val="Normal0"/>
        <w:widowControl w:val="0"/>
        <w:rPr>
          <w:rFonts w:ascii="Book Antiqua" w:eastAsia="Book Antiqua" w:hAnsi="Book Antiqua"/>
          <w:color w:val="000000"/>
          <w:sz w:val="28"/>
          <w:szCs w:val="28"/>
          <w:lang w:val="pt-BR"/>
        </w:rPr>
      </w:pPr>
    </w:p>
    <w:p w:rsidR="00C92D76" w:rsidRPr="00A60A9A" w:rsidRDefault="00C92D76" w:rsidP="00C92D76">
      <w:pPr>
        <w:pStyle w:val="Normal0"/>
        <w:widowControl w:val="0"/>
        <w:jc w:val="center"/>
        <w:rPr>
          <w:rFonts w:ascii="Book Antiqua" w:eastAsia="Book Antiqua" w:hAnsi="Book Antiqua"/>
          <w:color w:val="000000"/>
          <w:sz w:val="28"/>
          <w:szCs w:val="28"/>
          <w:lang w:val="pt-BR"/>
        </w:rPr>
      </w:pPr>
    </w:p>
    <w:p w:rsidR="00C92D76" w:rsidRPr="00A60A9A" w:rsidRDefault="00C92D76" w:rsidP="00C92D76">
      <w:pPr>
        <w:rPr>
          <w:lang w:val="pt-BR"/>
        </w:rPr>
      </w:pPr>
    </w:p>
    <w:p w:rsidR="00C92D76" w:rsidRDefault="00C92D76" w:rsidP="00C92D76">
      <w:pPr>
        <w:rPr>
          <w:lang w:val="pt-BR"/>
        </w:rPr>
      </w:pPr>
    </w:p>
    <w:p w:rsidR="00C92D76" w:rsidRDefault="00C92D76" w:rsidP="00C92D76">
      <w:pPr>
        <w:rPr>
          <w:lang w:val="pt-BR"/>
        </w:rPr>
      </w:pPr>
    </w:p>
    <w:p w:rsidR="00C92D76" w:rsidRPr="00A60A9A" w:rsidRDefault="00C92D76" w:rsidP="00C92D76">
      <w:pPr>
        <w:rPr>
          <w:lang w:val="pt-BR"/>
        </w:rPr>
      </w:pPr>
    </w:p>
    <w:p w:rsidR="00C92D76" w:rsidRPr="00A60A9A" w:rsidRDefault="00C92D76" w:rsidP="00C92D76">
      <w:pPr>
        <w:rPr>
          <w:lang w:val="pt-BR"/>
        </w:rPr>
      </w:pP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F3559A">
        <w:rPr>
          <w:rFonts w:ascii="Book Antiqua" w:eastAsia="Book Antiqua" w:hAnsi="Book Antiqua"/>
          <w:color w:val="000000"/>
          <w:sz w:val="36"/>
          <w:szCs w:val="36"/>
        </w:rPr>
        <w:t>148/2021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F3559A">
        <w:rPr>
          <w:rFonts w:ascii="Book Antiqua" w:eastAsia="Book Antiqua" w:hAnsi="Book Antiqua"/>
          <w:color w:val="000000"/>
          <w:sz w:val="36"/>
          <w:szCs w:val="36"/>
          <w:lang w:val="pt-BR"/>
        </w:rPr>
        <w:t>076/2021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DA3115">
        <w:rPr>
          <w:rFonts w:ascii="Book Antiqua" w:eastAsia="Book Antiqua" w:hAnsi="Book Antiqua"/>
          <w:color w:val="000000"/>
          <w:sz w:val="22"/>
          <w:szCs w:val="22"/>
        </w:rPr>
        <w:t>Para fins</w:t>
      </w:r>
      <w:r w:rsidRPr="0000449F">
        <w:rPr>
          <w:rFonts w:ascii="Book Antiqua" w:eastAsia="Book Antiqua" w:hAnsi="Book Antiqua"/>
          <w:color w:val="000000"/>
          <w:sz w:val="22"/>
          <w:szCs w:val="22"/>
          <w:lang w:val="pt-BR"/>
        </w:rPr>
        <w:t xml:space="preserve"> de participaç</w:t>
      </w:r>
      <w:r>
        <w:rPr>
          <w:rFonts w:ascii="Book Antiqua" w:eastAsia="Book Antiqua" w:hAnsi="Book Antiqua"/>
          <w:color w:val="000000"/>
          <w:sz w:val="22"/>
          <w:szCs w:val="22"/>
          <w:lang w:val="pt-BR"/>
        </w:rPr>
        <w:t xml:space="preserve">ão no Processo </w:t>
      </w:r>
      <w:r w:rsidR="001A163D">
        <w:rPr>
          <w:rFonts w:ascii="Book Antiqua" w:eastAsia="Book Antiqua" w:hAnsi="Book Antiqua"/>
          <w:color w:val="000000"/>
          <w:sz w:val="22"/>
        </w:rPr>
        <w:t>Administrativo</w:t>
      </w:r>
      <w:r>
        <w:rPr>
          <w:rFonts w:ascii="Book Antiqua" w:eastAsia="Book Antiqua" w:hAnsi="Book Antiqua"/>
          <w:color w:val="000000"/>
          <w:sz w:val="22"/>
          <w:szCs w:val="22"/>
          <w:lang w:val="pt-BR"/>
        </w:rPr>
        <w:t xml:space="preserve"> nº </w:t>
      </w:r>
      <w:r w:rsidR="00F3559A">
        <w:rPr>
          <w:rFonts w:ascii="Book Antiqua" w:eastAsia="Book Antiqua" w:hAnsi="Book Antiqua"/>
          <w:color w:val="000000"/>
          <w:sz w:val="22"/>
          <w:szCs w:val="22"/>
          <w:lang w:val="pt-BR"/>
        </w:rPr>
        <w:t>148/2021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F3559A">
        <w:rPr>
          <w:rFonts w:ascii="Book Antiqua" w:eastAsia="Book Antiqua" w:hAnsi="Book Antiqua"/>
          <w:color w:val="000000"/>
          <w:sz w:val="22"/>
          <w:szCs w:val="22"/>
          <w:lang w:val="pt-BR"/>
        </w:rPr>
        <w:t>076/2021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AF65DA">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EB4E17"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8B4428" w:rsidRDefault="008B4428" w:rsidP="00773D41">
      <w:pPr>
        <w:pStyle w:val="western"/>
        <w:suppressAutoHyphens/>
        <w:spacing w:before="0" w:after="0"/>
        <w:rPr>
          <w:rFonts w:ascii="Book Antiqua" w:eastAsia="Book Antiqua" w:hAnsi="Book Antiqua"/>
          <w:sz w:val="22"/>
          <w:szCs w:val="22"/>
        </w:rPr>
      </w:pPr>
    </w:p>
    <w:p w:rsidR="008B4428" w:rsidRPr="00EB4E17" w:rsidRDefault="008B4428" w:rsidP="00C8688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p>
    <w:sectPr w:rsidR="008B4428" w:rsidRPr="00EB4E17" w:rsidSect="00496861">
      <w:headerReference w:type="default" r:id="rId12"/>
      <w:footerReference w:type="default" r:id="rId13"/>
      <w:pgSz w:w="11907" w:h="16834"/>
      <w:pgMar w:top="851" w:right="851" w:bottom="709" w:left="851" w:header="425"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6AE" w:rsidRDefault="00B906AE">
      <w:r>
        <w:separator/>
      </w:r>
    </w:p>
  </w:endnote>
  <w:endnote w:type="continuationSeparator" w:id="1">
    <w:p w:rsidR="00B906AE" w:rsidRDefault="00B90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AE" w:rsidRDefault="00B906AE"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B906AE" w:rsidRDefault="00B906AE" w:rsidP="00CF25D4">
    <w:pPr>
      <w:pStyle w:val="Rodap"/>
      <w:jc w:val="center"/>
      <w:rPr>
        <w:sz w:val="10"/>
        <w:szCs w:val="10"/>
      </w:rPr>
    </w:pPr>
    <w:r>
      <w:rPr>
        <w:rFonts w:ascii="Book Antiqua" w:eastAsia="Book Antiqua" w:hAnsi="Book Antiqua"/>
        <w:sz w:val="17"/>
        <w:szCs w:val="17"/>
      </w:rPr>
      <w:t xml:space="preserve">Rua São Pedro, 128, 2° Andar – Edifício Edson Elias Wieser - Centro | 89.110-082 Gaspar/SC | </w:t>
    </w:r>
    <w:r>
      <w:rPr>
        <w:rFonts w:ascii="Book Antiqua" w:eastAsia="Book Antiqua" w:hAnsi="Book Antiqua"/>
        <w:color w:val="000000"/>
        <w:sz w:val="17"/>
        <w:szCs w:val="17"/>
      </w:rPr>
      <w:t xml:space="preserve">(47) 3331-6300 </w:t>
    </w:r>
    <w:r>
      <w:rPr>
        <w:rFonts w:ascii="Book Antiqua" w:hAnsi="Book Antiqua" w:cs="Arial"/>
        <w:sz w:val="17"/>
        <w:szCs w:val="17"/>
      </w:rPr>
      <w:t>CNPJ 83.102.244/0001-02 www.gaspar.sc.gov.br</w:t>
    </w:r>
  </w:p>
  <w:p w:rsidR="00B906AE" w:rsidRPr="00D63997" w:rsidRDefault="00B906AE" w:rsidP="00D63997">
    <w:pPr>
      <w:pStyle w:val="Rodap"/>
      <w:jc w:val="right"/>
      <w:rPr>
        <w:rFonts w:ascii="Book Antiqua" w:hAnsi="Book Antiqua"/>
        <w:b/>
        <w:sz w:val="17"/>
        <w:szCs w:val="17"/>
      </w:rPr>
    </w:pPr>
    <w:r w:rsidRPr="005676F3">
      <w:rPr>
        <w:rFonts w:ascii="Book Antiqua" w:hAnsi="Book Antiqua"/>
        <w:sz w:val="17"/>
        <w:szCs w:val="17"/>
      </w:rPr>
      <w:t xml:space="preserve">Página </w:t>
    </w:r>
    <w:r w:rsidR="00304409" w:rsidRPr="005676F3">
      <w:rPr>
        <w:rFonts w:ascii="Book Antiqua" w:hAnsi="Book Antiqua"/>
        <w:b/>
        <w:sz w:val="17"/>
        <w:szCs w:val="17"/>
      </w:rPr>
      <w:fldChar w:fldCharType="begin"/>
    </w:r>
    <w:r w:rsidRPr="005676F3">
      <w:rPr>
        <w:rFonts w:ascii="Book Antiqua" w:hAnsi="Book Antiqua"/>
        <w:b/>
        <w:sz w:val="17"/>
        <w:szCs w:val="17"/>
      </w:rPr>
      <w:instrText>PAGE</w:instrText>
    </w:r>
    <w:r w:rsidR="00304409" w:rsidRPr="005676F3">
      <w:rPr>
        <w:rFonts w:ascii="Book Antiqua" w:hAnsi="Book Antiqua"/>
        <w:b/>
        <w:sz w:val="17"/>
        <w:szCs w:val="17"/>
      </w:rPr>
      <w:fldChar w:fldCharType="separate"/>
    </w:r>
    <w:r w:rsidR="003552E2">
      <w:rPr>
        <w:rFonts w:ascii="Book Antiqua" w:hAnsi="Book Antiqua"/>
        <w:b/>
        <w:noProof/>
        <w:sz w:val="17"/>
        <w:szCs w:val="17"/>
      </w:rPr>
      <w:t>43</w:t>
    </w:r>
    <w:r w:rsidR="00304409" w:rsidRPr="005676F3">
      <w:rPr>
        <w:rFonts w:ascii="Book Antiqua" w:hAnsi="Book Antiqua"/>
        <w:b/>
        <w:sz w:val="17"/>
        <w:szCs w:val="17"/>
      </w:rPr>
      <w:fldChar w:fldCharType="end"/>
    </w:r>
    <w:r w:rsidRPr="005676F3">
      <w:rPr>
        <w:rFonts w:ascii="Book Antiqua" w:hAnsi="Book Antiqua"/>
        <w:sz w:val="17"/>
        <w:szCs w:val="17"/>
      </w:rPr>
      <w:t xml:space="preserve"> de </w:t>
    </w:r>
    <w:r w:rsidR="00304409" w:rsidRPr="005676F3">
      <w:rPr>
        <w:rFonts w:ascii="Book Antiqua" w:hAnsi="Book Antiqua"/>
        <w:b/>
        <w:sz w:val="17"/>
        <w:szCs w:val="17"/>
      </w:rPr>
      <w:fldChar w:fldCharType="begin"/>
    </w:r>
    <w:r w:rsidRPr="005676F3">
      <w:rPr>
        <w:rFonts w:ascii="Book Antiqua" w:hAnsi="Book Antiqua"/>
        <w:b/>
        <w:sz w:val="17"/>
        <w:szCs w:val="17"/>
      </w:rPr>
      <w:instrText>NUMPAGES</w:instrText>
    </w:r>
    <w:r w:rsidR="00304409" w:rsidRPr="005676F3">
      <w:rPr>
        <w:rFonts w:ascii="Book Antiqua" w:hAnsi="Book Antiqua"/>
        <w:b/>
        <w:sz w:val="17"/>
        <w:szCs w:val="17"/>
      </w:rPr>
      <w:fldChar w:fldCharType="separate"/>
    </w:r>
    <w:r w:rsidR="003552E2">
      <w:rPr>
        <w:rFonts w:ascii="Book Antiqua" w:hAnsi="Book Antiqua"/>
        <w:b/>
        <w:noProof/>
        <w:sz w:val="17"/>
        <w:szCs w:val="17"/>
      </w:rPr>
      <w:t>43</w:t>
    </w:r>
    <w:r w:rsidR="00304409"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6AE" w:rsidRDefault="00B906AE">
      <w:r>
        <w:separator/>
      </w:r>
    </w:p>
  </w:footnote>
  <w:footnote w:type="continuationSeparator" w:id="1">
    <w:p w:rsidR="00B906AE" w:rsidRDefault="00B906AE">
      <w:r>
        <w:continuationSeparator/>
      </w:r>
    </w:p>
  </w:footnote>
  <w:footnote w:id="2">
    <w:p w:rsidR="00B906AE" w:rsidRPr="000069A0" w:rsidRDefault="00B906AE" w:rsidP="00C92D76">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7799" w:type="dxa"/>
      <w:tblInd w:w="108" w:type="dxa"/>
      <w:tblLayout w:type="fixed"/>
      <w:tblLook w:val="0000"/>
    </w:tblPr>
    <w:tblGrid>
      <w:gridCol w:w="10206"/>
      <w:gridCol w:w="7593"/>
    </w:tblGrid>
    <w:tr w:rsidR="00B906AE" w:rsidRPr="00687DC8" w:rsidTr="00EE2992">
      <w:trPr>
        <w:trHeight w:val="838"/>
      </w:trPr>
      <w:tc>
        <w:tcPr>
          <w:tcW w:w="10206" w:type="dxa"/>
          <w:tcBorders>
            <w:top w:val="nil"/>
            <w:left w:val="nil"/>
            <w:bottom w:val="nil"/>
            <w:right w:val="nil"/>
          </w:tcBorders>
        </w:tcPr>
        <w:tbl>
          <w:tblPr>
            <w:tblW w:w="10308" w:type="dxa"/>
            <w:tblInd w:w="108" w:type="dxa"/>
            <w:tblLayout w:type="fixed"/>
            <w:tblLook w:val="0000"/>
          </w:tblPr>
          <w:tblGrid>
            <w:gridCol w:w="2715"/>
            <w:gridCol w:w="7593"/>
          </w:tblGrid>
          <w:tr w:rsidR="00B906AE" w:rsidRPr="00687DC8" w:rsidTr="007D76A6">
            <w:trPr>
              <w:trHeight w:val="838"/>
            </w:trPr>
            <w:tc>
              <w:tcPr>
                <w:tcW w:w="2715" w:type="dxa"/>
                <w:tcBorders>
                  <w:top w:val="nil"/>
                  <w:left w:val="nil"/>
                  <w:bottom w:val="nil"/>
                  <w:right w:val="nil"/>
                </w:tcBorders>
              </w:tcPr>
              <w:p w:rsidR="00B906AE" w:rsidRPr="00687DC8" w:rsidRDefault="00304409" w:rsidP="007D76A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304409">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54.35pt">
                      <v:imagedata r:id="rId1" o:title="LOGO"/>
                    </v:shape>
                  </w:pict>
                </w:r>
              </w:p>
            </w:tc>
            <w:tc>
              <w:tcPr>
                <w:tcW w:w="7593" w:type="dxa"/>
                <w:tcBorders>
                  <w:top w:val="nil"/>
                  <w:left w:val="nil"/>
                  <w:bottom w:val="nil"/>
                  <w:right w:val="nil"/>
                </w:tcBorders>
              </w:tcPr>
              <w:p w:rsidR="00B906AE" w:rsidRPr="009F787D" w:rsidRDefault="00B906AE" w:rsidP="00656FEF">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B906AE" w:rsidRPr="009F787D" w:rsidRDefault="00B906AE" w:rsidP="00656FEF">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B906AE" w:rsidRPr="00687DC8" w:rsidRDefault="00B906AE" w:rsidP="007D76A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r>
                  <w:rPr>
                    <w:rFonts w:cs="Arial"/>
                    <w:b/>
                    <w:smallCaps/>
                  </w:rPr>
                  <w:t xml:space="preserve">                                                                         CNPJ </w:t>
                </w:r>
                <w:r w:rsidRPr="009F787D">
                  <w:rPr>
                    <w:rFonts w:cs="Arial"/>
                    <w:b/>
                    <w:smallCaps/>
                  </w:rPr>
                  <w:t>83.102.244/0001-02</w:t>
                </w:r>
              </w:p>
            </w:tc>
          </w:tr>
        </w:tbl>
        <w:p w:rsidR="00B906AE" w:rsidRPr="00687DC8" w:rsidRDefault="00B906AE" w:rsidP="00656FEF">
          <w:pPr>
            <w:pStyle w:val="Normal0"/>
            <w:tabs>
              <w:tab w:val="center" w:pos="1418"/>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p>
      </w:tc>
      <w:tc>
        <w:tcPr>
          <w:tcW w:w="7593" w:type="dxa"/>
          <w:tcBorders>
            <w:top w:val="nil"/>
            <w:left w:val="nil"/>
            <w:bottom w:val="nil"/>
            <w:right w:val="nil"/>
          </w:tcBorders>
        </w:tcPr>
        <w:p w:rsidR="00B906AE" w:rsidRPr="00EE2992" w:rsidRDefault="00B906AE" w:rsidP="00EE299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left="721" w:right="175"/>
            <w:jc w:val="right"/>
            <w:rPr>
              <w:rFonts w:ascii="Times New Roman" w:hAnsi="Times New Roman"/>
            </w:rPr>
          </w:pPr>
        </w:p>
      </w:tc>
    </w:tr>
  </w:tbl>
  <w:p w:rsidR="00B906AE" w:rsidRDefault="00B906AE"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744"/>
    <w:multiLevelType w:val="hybridMultilevel"/>
    <w:tmpl w:val="FA60E1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4468B9"/>
    <w:multiLevelType w:val="hybridMultilevel"/>
    <w:tmpl w:val="0FBAB5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0743BA"/>
    <w:multiLevelType w:val="hybridMultilevel"/>
    <w:tmpl w:val="1596A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75471D"/>
    <w:multiLevelType w:val="hybridMultilevel"/>
    <w:tmpl w:val="11E030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C84919"/>
    <w:multiLevelType w:val="hybridMultilevel"/>
    <w:tmpl w:val="A75033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425FEE"/>
    <w:multiLevelType w:val="hybridMultilevel"/>
    <w:tmpl w:val="CACC71AA"/>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6">
    <w:nsid w:val="1FC91EF9"/>
    <w:multiLevelType w:val="hybridMultilevel"/>
    <w:tmpl w:val="9E022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31938DD"/>
    <w:multiLevelType w:val="hybridMultilevel"/>
    <w:tmpl w:val="951A8A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183351"/>
    <w:multiLevelType w:val="hybridMultilevel"/>
    <w:tmpl w:val="59544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F61A31"/>
    <w:multiLevelType w:val="hybridMultilevel"/>
    <w:tmpl w:val="FB848CF4"/>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10">
    <w:nsid w:val="2F313931"/>
    <w:multiLevelType w:val="hybridMultilevel"/>
    <w:tmpl w:val="63483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46D77A1"/>
    <w:multiLevelType w:val="hybridMultilevel"/>
    <w:tmpl w:val="6BCA7E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3">
    <w:nsid w:val="398903C9"/>
    <w:multiLevelType w:val="hybridMultilevel"/>
    <w:tmpl w:val="F82A2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C620FE"/>
    <w:multiLevelType w:val="hybridMultilevel"/>
    <w:tmpl w:val="224E4F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6DF1635"/>
    <w:multiLevelType w:val="hybridMultilevel"/>
    <w:tmpl w:val="35C655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17">
    <w:nsid w:val="47B0617E"/>
    <w:multiLevelType w:val="hybridMultilevel"/>
    <w:tmpl w:val="D2161938"/>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18">
    <w:nsid w:val="580D34E0"/>
    <w:multiLevelType w:val="hybridMultilevel"/>
    <w:tmpl w:val="52F04892"/>
    <w:lvl w:ilvl="0" w:tplc="04160001">
      <w:start w:val="1"/>
      <w:numFmt w:val="bullet"/>
      <w:lvlText w:val=""/>
      <w:lvlJc w:val="left"/>
      <w:pPr>
        <w:ind w:left="1512" w:hanging="360"/>
      </w:pPr>
      <w:rPr>
        <w:rFonts w:ascii="Symbol" w:hAnsi="Symbol" w:hint="default"/>
      </w:rPr>
    </w:lvl>
    <w:lvl w:ilvl="1" w:tplc="04160003">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19">
    <w:nsid w:val="60916F5B"/>
    <w:multiLevelType w:val="hybridMultilevel"/>
    <w:tmpl w:val="1AE88F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2CF589A"/>
    <w:multiLevelType w:val="hybridMultilevel"/>
    <w:tmpl w:val="CC2417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9E7C17"/>
    <w:multiLevelType w:val="hybridMultilevel"/>
    <w:tmpl w:val="9314CA16"/>
    <w:lvl w:ilvl="0" w:tplc="04160001">
      <w:start w:val="1"/>
      <w:numFmt w:val="bullet"/>
      <w:lvlText w:val=""/>
      <w:lvlJc w:val="left"/>
      <w:pPr>
        <w:ind w:left="1512" w:hanging="360"/>
      </w:pPr>
      <w:rPr>
        <w:rFonts w:ascii="Symbol" w:hAnsi="Symbol" w:hint="default"/>
      </w:rPr>
    </w:lvl>
    <w:lvl w:ilvl="1" w:tplc="0416000B">
      <w:start w:val="1"/>
      <w:numFmt w:val="bullet"/>
      <w:lvlText w:val=""/>
      <w:lvlJc w:val="left"/>
      <w:pPr>
        <w:ind w:left="2232" w:hanging="360"/>
      </w:pPr>
      <w:rPr>
        <w:rFonts w:ascii="Wingdings" w:hAnsi="Wingdings"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22">
    <w:nsid w:val="66B90B9C"/>
    <w:multiLevelType w:val="hybridMultilevel"/>
    <w:tmpl w:val="A2702F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D21F5A"/>
    <w:multiLevelType w:val="hybridMultilevel"/>
    <w:tmpl w:val="03AAF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EFD4052"/>
    <w:multiLevelType w:val="hybridMultilevel"/>
    <w:tmpl w:val="F6604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F3808F4"/>
    <w:multiLevelType w:val="hybridMultilevel"/>
    <w:tmpl w:val="3E3C0A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12149D2"/>
    <w:multiLevelType w:val="hybridMultilevel"/>
    <w:tmpl w:val="DDDA92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523C56"/>
    <w:multiLevelType w:val="hybridMultilevel"/>
    <w:tmpl w:val="C97E99E8"/>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28">
    <w:nsid w:val="74DC7BDE"/>
    <w:multiLevelType w:val="hybridMultilevel"/>
    <w:tmpl w:val="389C15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C895B34"/>
    <w:multiLevelType w:val="hybridMultilevel"/>
    <w:tmpl w:val="8496E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6"/>
  </w:num>
  <w:num w:numId="4">
    <w:abstractNumId w:val="28"/>
  </w:num>
  <w:num w:numId="5">
    <w:abstractNumId w:val="13"/>
  </w:num>
  <w:num w:numId="6">
    <w:abstractNumId w:val="7"/>
  </w:num>
  <w:num w:numId="7">
    <w:abstractNumId w:val="22"/>
  </w:num>
  <w:num w:numId="8">
    <w:abstractNumId w:val="11"/>
  </w:num>
  <w:num w:numId="9">
    <w:abstractNumId w:val="4"/>
  </w:num>
  <w:num w:numId="10">
    <w:abstractNumId w:val="0"/>
  </w:num>
  <w:num w:numId="11">
    <w:abstractNumId w:val="17"/>
  </w:num>
  <w:num w:numId="12">
    <w:abstractNumId w:val="5"/>
  </w:num>
  <w:num w:numId="13">
    <w:abstractNumId w:val="18"/>
  </w:num>
  <w:num w:numId="14">
    <w:abstractNumId w:val="21"/>
  </w:num>
  <w:num w:numId="15">
    <w:abstractNumId w:val="9"/>
  </w:num>
  <w:num w:numId="16">
    <w:abstractNumId w:val="27"/>
  </w:num>
  <w:num w:numId="17">
    <w:abstractNumId w:val="25"/>
  </w:num>
  <w:num w:numId="18">
    <w:abstractNumId w:val="1"/>
  </w:num>
  <w:num w:numId="19">
    <w:abstractNumId w:val="29"/>
  </w:num>
  <w:num w:numId="20">
    <w:abstractNumId w:val="23"/>
  </w:num>
  <w:num w:numId="21">
    <w:abstractNumId w:val="19"/>
  </w:num>
  <w:num w:numId="22">
    <w:abstractNumId w:val="6"/>
  </w:num>
  <w:num w:numId="23">
    <w:abstractNumId w:val="10"/>
  </w:num>
  <w:num w:numId="24">
    <w:abstractNumId w:val="20"/>
  </w:num>
  <w:num w:numId="25">
    <w:abstractNumId w:val="8"/>
  </w:num>
  <w:num w:numId="26">
    <w:abstractNumId w:val="2"/>
  </w:num>
  <w:num w:numId="27">
    <w:abstractNumId w:val="15"/>
  </w:num>
  <w:num w:numId="28">
    <w:abstractNumId w:val="24"/>
  </w:num>
  <w:num w:numId="29">
    <w:abstractNumId w:val="14"/>
  </w:num>
  <w:num w:numId="30">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7411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176"/>
    <w:rsid w:val="000026F0"/>
    <w:rsid w:val="000039E2"/>
    <w:rsid w:val="00004FBE"/>
    <w:rsid w:val="00007817"/>
    <w:rsid w:val="00007D4E"/>
    <w:rsid w:val="00007E72"/>
    <w:rsid w:val="000108DB"/>
    <w:rsid w:val="000125AF"/>
    <w:rsid w:val="00012921"/>
    <w:rsid w:val="0001296C"/>
    <w:rsid w:val="00012C5C"/>
    <w:rsid w:val="000134C9"/>
    <w:rsid w:val="0001422D"/>
    <w:rsid w:val="00014CBE"/>
    <w:rsid w:val="00015B43"/>
    <w:rsid w:val="000168A9"/>
    <w:rsid w:val="00016EC6"/>
    <w:rsid w:val="00021714"/>
    <w:rsid w:val="0002238E"/>
    <w:rsid w:val="00022BED"/>
    <w:rsid w:val="00023222"/>
    <w:rsid w:val="0002597B"/>
    <w:rsid w:val="00025F19"/>
    <w:rsid w:val="000269D1"/>
    <w:rsid w:val="0002733C"/>
    <w:rsid w:val="00027359"/>
    <w:rsid w:val="00031159"/>
    <w:rsid w:val="000311B4"/>
    <w:rsid w:val="000326FF"/>
    <w:rsid w:val="00032A56"/>
    <w:rsid w:val="00033462"/>
    <w:rsid w:val="00033996"/>
    <w:rsid w:val="00033BE3"/>
    <w:rsid w:val="00035A65"/>
    <w:rsid w:val="00035EBC"/>
    <w:rsid w:val="0003653D"/>
    <w:rsid w:val="00037CBD"/>
    <w:rsid w:val="00040DDA"/>
    <w:rsid w:val="00042155"/>
    <w:rsid w:val="000428B9"/>
    <w:rsid w:val="000429CA"/>
    <w:rsid w:val="000431C4"/>
    <w:rsid w:val="00044617"/>
    <w:rsid w:val="00044625"/>
    <w:rsid w:val="00044DA9"/>
    <w:rsid w:val="00045CCC"/>
    <w:rsid w:val="0004643B"/>
    <w:rsid w:val="0004653C"/>
    <w:rsid w:val="00046676"/>
    <w:rsid w:val="00046F4E"/>
    <w:rsid w:val="00046F98"/>
    <w:rsid w:val="00047468"/>
    <w:rsid w:val="000505BB"/>
    <w:rsid w:val="00050ADC"/>
    <w:rsid w:val="00051701"/>
    <w:rsid w:val="00051DED"/>
    <w:rsid w:val="00051F5B"/>
    <w:rsid w:val="00052967"/>
    <w:rsid w:val="00052AE6"/>
    <w:rsid w:val="00052AF8"/>
    <w:rsid w:val="000530C1"/>
    <w:rsid w:val="0005344F"/>
    <w:rsid w:val="00053993"/>
    <w:rsid w:val="00053E3F"/>
    <w:rsid w:val="00053F97"/>
    <w:rsid w:val="00056214"/>
    <w:rsid w:val="00056B44"/>
    <w:rsid w:val="0005729C"/>
    <w:rsid w:val="0005734F"/>
    <w:rsid w:val="0005767E"/>
    <w:rsid w:val="00060143"/>
    <w:rsid w:val="0006023F"/>
    <w:rsid w:val="00060570"/>
    <w:rsid w:val="00060E25"/>
    <w:rsid w:val="00061066"/>
    <w:rsid w:val="00061720"/>
    <w:rsid w:val="00062A44"/>
    <w:rsid w:val="00063438"/>
    <w:rsid w:val="00064D40"/>
    <w:rsid w:val="00066491"/>
    <w:rsid w:val="0006674F"/>
    <w:rsid w:val="00066879"/>
    <w:rsid w:val="00067988"/>
    <w:rsid w:val="00067F37"/>
    <w:rsid w:val="000707E0"/>
    <w:rsid w:val="0007145A"/>
    <w:rsid w:val="0007200E"/>
    <w:rsid w:val="00072017"/>
    <w:rsid w:val="00072381"/>
    <w:rsid w:val="00072752"/>
    <w:rsid w:val="00072EE9"/>
    <w:rsid w:val="00073C54"/>
    <w:rsid w:val="00074388"/>
    <w:rsid w:val="00074558"/>
    <w:rsid w:val="0007480A"/>
    <w:rsid w:val="0007496C"/>
    <w:rsid w:val="00074980"/>
    <w:rsid w:val="000760C0"/>
    <w:rsid w:val="00076ACB"/>
    <w:rsid w:val="00076BC3"/>
    <w:rsid w:val="00077EC1"/>
    <w:rsid w:val="000801B2"/>
    <w:rsid w:val="0008067B"/>
    <w:rsid w:val="00081062"/>
    <w:rsid w:val="0008269D"/>
    <w:rsid w:val="00084061"/>
    <w:rsid w:val="0008438B"/>
    <w:rsid w:val="0008536C"/>
    <w:rsid w:val="00085975"/>
    <w:rsid w:val="00085A3E"/>
    <w:rsid w:val="00086128"/>
    <w:rsid w:val="000869F4"/>
    <w:rsid w:val="00092991"/>
    <w:rsid w:val="00092C52"/>
    <w:rsid w:val="000939BB"/>
    <w:rsid w:val="00093C04"/>
    <w:rsid w:val="00095275"/>
    <w:rsid w:val="000958C5"/>
    <w:rsid w:val="00095C56"/>
    <w:rsid w:val="00095EDC"/>
    <w:rsid w:val="00096003"/>
    <w:rsid w:val="00097DF2"/>
    <w:rsid w:val="000A0043"/>
    <w:rsid w:val="000A0548"/>
    <w:rsid w:val="000A0B4D"/>
    <w:rsid w:val="000A0EB3"/>
    <w:rsid w:val="000A1281"/>
    <w:rsid w:val="000A1623"/>
    <w:rsid w:val="000A1B8E"/>
    <w:rsid w:val="000A1F8B"/>
    <w:rsid w:val="000A2DB5"/>
    <w:rsid w:val="000A349A"/>
    <w:rsid w:val="000A35B5"/>
    <w:rsid w:val="000A3DFE"/>
    <w:rsid w:val="000A46C0"/>
    <w:rsid w:val="000A4A89"/>
    <w:rsid w:val="000A5658"/>
    <w:rsid w:val="000A6580"/>
    <w:rsid w:val="000A6AEB"/>
    <w:rsid w:val="000A6DA8"/>
    <w:rsid w:val="000A71E7"/>
    <w:rsid w:val="000A7364"/>
    <w:rsid w:val="000B058C"/>
    <w:rsid w:val="000B0727"/>
    <w:rsid w:val="000B1098"/>
    <w:rsid w:val="000B4480"/>
    <w:rsid w:val="000B5415"/>
    <w:rsid w:val="000B5499"/>
    <w:rsid w:val="000B6528"/>
    <w:rsid w:val="000C0289"/>
    <w:rsid w:val="000C06B0"/>
    <w:rsid w:val="000C0D16"/>
    <w:rsid w:val="000C2992"/>
    <w:rsid w:val="000C3E20"/>
    <w:rsid w:val="000C3F74"/>
    <w:rsid w:val="000C4B78"/>
    <w:rsid w:val="000C4D37"/>
    <w:rsid w:val="000C55DF"/>
    <w:rsid w:val="000C5D19"/>
    <w:rsid w:val="000C5DFC"/>
    <w:rsid w:val="000C6F04"/>
    <w:rsid w:val="000C6F2B"/>
    <w:rsid w:val="000C71A5"/>
    <w:rsid w:val="000C7D56"/>
    <w:rsid w:val="000C7DE1"/>
    <w:rsid w:val="000D04D6"/>
    <w:rsid w:val="000D103F"/>
    <w:rsid w:val="000D12A2"/>
    <w:rsid w:val="000D283D"/>
    <w:rsid w:val="000D33A8"/>
    <w:rsid w:val="000D5188"/>
    <w:rsid w:val="000D5218"/>
    <w:rsid w:val="000D6689"/>
    <w:rsid w:val="000E0B80"/>
    <w:rsid w:val="000E163C"/>
    <w:rsid w:val="000E164C"/>
    <w:rsid w:val="000E191F"/>
    <w:rsid w:val="000E1DCC"/>
    <w:rsid w:val="000E2809"/>
    <w:rsid w:val="000E302B"/>
    <w:rsid w:val="000E4077"/>
    <w:rsid w:val="000E476C"/>
    <w:rsid w:val="000E48DF"/>
    <w:rsid w:val="000E530E"/>
    <w:rsid w:val="000E7527"/>
    <w:rsid w:val="000E7552"/>
    <w:rsid w:val="000F249F"/>
    <w:rsid w:val="000F35DE"/>
    <w:rsid w:val="000F41AF"/>
    <w:rsid w:val="000F42A5"/>
    <w:rsid w:val="000F4857"/>
    <w:rsid w:val="000F4E38"/>
    <w:rsid w:val="000F52EA"/>
    <w:rsid w:val="000F5A22"/>
    <w:rsid w:val="000F6117"/>
    <w:rsid w:val="000F64F6"/>
    <w:rsid w:val="000F712C"/>
    <w:rsid w:val="000F7F91"/>
    <w:rsid w:val="001000CE"/>
    <w:rsid w:val="001000DB"/>
    <w:rsid w:val="0010013C"/>
    <w:rsid w:val="001003AE"/>
    <w:rsid w:val="00100AC0"/>
    <w:rsid w:val="00103511"/>
    <w:rsid w:val="00103EE9"/>
    <w:rsid w:val="001040E2"/>
    <w:rsid w:val="00104A2D"/>
    <w:rsid w:val="001061F9"/>
    <w:rsid w:val="001061FE"/>
    <w:rsid w:val="00106745"/>
    <w:rsid w:val="00106F8A"/>
    <w:rsid w:val="00106FA4"/>
    <w:rsid w:val="0011057C"/>
    <w:rsid w:val="001113BD"/>
    <w:rsid w:val="001116B2"/>
    <w:rsid w:val="0011184F"/>
    <w:rsid w:val="0011224E"/>
    <w:rsid w:val="001141F2"/>
    <w:rsid w:val="0011474B"/>
    <w:rsid w:val="00114A19"/>
    <w:rsid w:val="00115F77"/>
    <w:rsid w:val="001178BE"/>
    <w:rsid w:val="00117AFF"/>
    <w:rsid w:val="00117B10"/>
    <w:rsid w:val="00117D56"/>
    <w:rsid w:val="00117F89"/>
    <w:rsid w:val="001200BA"/>
    <w:rsid w:val="0012044F"/>
    <w:rsid w:val="0012076A"/>
    <w:rsid w:val="00120B2C"/>
    <w:rsid w:val="00121944"/>
    <w:rsid w:val="00122B49"/>
    <w:rsid w:val="00122CB5"/>
    <w:rsid w:val="00122DBB"/>
    <w:rsid w:val="00123280"/>
    <w:rsid w:val="001239A5"/>
    <w:rsid w:val="00123BDE"/>
    <w:rsid w:val="00125076"/>
    <w:rsid w:val="00125179"/>
    <w:rsid w:val="00126747"/>
    <w:rsid w:val="0012675F"/>
    <w:rsid w:val="00126E73"/>
    <w:rsid w:val="001270E9"/>
    <w:rsid w:val="00132A76"/>
    <w:rsid w:val="00132E46"/>
    <w:rsid w:val="00132FD5"/>
    <w:rsid w:val="00133171"/>
    <w:rsid w:val="0013393B"/>
    <w:rsid w:val="001339CA"/>
    <w:rsid w:val="00134373"/>
    <w:rsid w:val="00135AE4"/>
    <w:rsid w:val="00136849"/>
    <w:rsid w:val="00136C29"/>
    <w:rsid w:val="00137057"/>
    <w:rsid w:val="001377AB"/>
    <w:rsid w:val="001379FC"/>
    <w:rsid w:val="001405BA"/>
    <w:rsid w:val="00140AAC"/>
    <w:rsid w:val="00141116"/>
    <w:rsid w:val="001422AC"/>
    <w:rsid w:val="001432EB"/>
    <w:rsid w:val="00144519"/>
    <w:rsid w:val="00144942"/>
    <w:rsid w:val="00144C87"/>
    <w:rsid w:val="00144E1B"/>
    <w:rsid w:val="0014509E"/>
    <w:rsid w:val="001455E4"/>
    <w:rsid w:val="001466B5"/>
    <w:rsid w:val="00147238"/>
    <w:rsid w:val="0015013A"/>
    <w:rsid w:val="001501BE"/>
    <w:rsid w:val="001520DB"/>
    <w:rsid w:val="001526B6"/>
    <w:rsid w:val="00152A26"/>
    <w:rsid w:val="00152C2C"/>
    <w:rsid w:val="001537D3"/>
    <w:rsid w:val="001543F8"/>
    <w:rsid w:val="00154A20"/>
    <w:rsid w:val="00154A31"/>
    <w:rsid w:val="00155290"/>
    <w:rsid w:val="001558C3"/>
    <w:rsid w:val="00155E6D"/>
    <w:rsid w:val="00156D05"/>
    <w:rsid w:val="00156FAD"/>
    <w:rsid w:val="00157384"/>
    <w:rsid w:val="001579F1"/>
    <w:rsid w:val="00160410"/>
    <w:rsid w:val="00161EFC"/>
    <w:rsid w:val="001639A5"/>
    <w:rsid w:val="00163FE6"/>
    <w:rsid w:val="0016428F"/>
    <w:rsid w:val="001649C3"/>
    <w:rsid w:val="00164F42"/>
    <w:rsid w:val="0016527B"/>
    <w:rsid w:val="001658A6"/>
    <w:rsid w:val="00166136"/>
    <w:rsid w:val="001666A0"/>
    <w:rsid w:val="00166F50"/>
    <w:rsid w:val="0016707C"/>
    <w:rsid w:val="001672FB"/>
    <w:rsid w:val="00167D09"/>
    <w:rsid w:val="00167D89"/>
    <w:rsid w:val="00167F72"/>
    <w:rsid w:val="0017039A"/>
    <w:rsid w:val="00170D9D"/>
    <w:rsid w:val="00170E1C"/>
    <w:rsid w:val="001710DD"/>
    <w:rsid w:val="00171896"/>
    <w:rsid w:val="00171948"/>
    <w:rsid w:val="00171EE0"/>
    <w:rsid w:val="001721A1"/>
    <w:rsid w:val="0017276E"/>
    <w:rsid w:val="00172E3F"/>
    <w:rsid w:val="001732FC"/>
    <w:rsid w:val="00173B95"/>
    <w:rsid w:val="00173D6C"/>
    <w:rsid w:val="00173EAF"/>
    <w:rsid w:val="00174298"/>
    <w:rsid w:val="00174D53"/>
    <w:rsid w:val="00175843"/>
    <w:rsid w:val="001801DC"/>
    <w:rsid w:val="00181570"/>
    <w:rsid w:val="0018163E"/>
    <w:rsid w:val="00181895"/>
    <w:rsid w:val="0018219A"/>
    <w:rsid w:val="001825EC"/>
    <w:rsid w:val="00182707"/>
    <w:rsid w:val="001842F9"/>
    <w:rsid w:val="0018446B"/>
    <w:rsid w:val="00184740"/>
    <w:rsid w:val="00185BB2"/>
    <w:rsid w:val="0018631D"/>
    <w:rsid w:val="001868FD"/>
    <w:rsid w:val="00186D69"/>
    <w:rsid w:val="00187248"/>
    <w:rsid w:val="0018744C"/>
    <w:rsid w:val="00187CF4"/>
    <w:rsid w:val="00190104"/>
    <w:rsid w:val="0019055F"/>
    <w:rsid w:val="001907D4"/>
    <w:rsid w:val="001924EA"/>
    <w:rsid w:val="00192514"/>
    <w:rsid w:val="0019270B"/>
    <w:rsid w:val="00192C66"/>
    <w:rsid w:val="00193138"/>
    <w:rsid w:val="001931A8"/>
    <w:rsid w:val="0019324B"/>
    <w:rsid w:val="0019351D"/>
    <w:rsid w:val="0019358A"/>
    <w:rsid w:val="00193895"/>
    <w:rsid w:val="00194540"/>
    <w:rsid w:val="0019523B"/>
    <w:rsid w:val="00195C09"/>
    <w:rsid w:val="00195C0C"/>
    <w:rsid w:val="00195D34"/>
    <w:rsid w:val="001963E5"/>
    <w:rsid w:val="00196F7C"/>
    <w:rsid w:val="001A0588"/>
    <w:rsid w:val="001A0D66"/>
    <w:rsid w:val="001A163D"/>
    <w:rsid w:val="001A17B6"/>
    <w:rsid w:val="001A18BD"/>
    <w:rsid w:val="001A1AB2"/>
    <w:rsid w:val="001A20B8"/>
    <w:rsid w:val="001A284D"/>
    <w:rsid w:val="001A3034"/>
    <w:rsid w:val="001A32D7"/>
    <w:rsid w:val="001A36C9"/>
    <w:rsid w:val="001A3A70"/>
    <w:rsid w:val="001A3D3E"/>
    <w:rsid w:val="001A4206"/>
    <w:rsid w:val="001A4E4F"/>
    <w:rsid w:val="001A52B0"/>
    <w:rsid w:val="001A73F5"/>
    <w:rsid w:val="001A74FD"/>
    <w:rsid w:val="001A7979"/>
    <w:rsid w:val="001A79F1"/>
    <w:rsid w:val="001A7BB0"/>
    <w:rsid w:val="001A7DC9"/>
    <w:rsid w:val="001B1ABC"/>
    <w:rsid w:val="001B2BA9"/>
    <w:rsid w:val="001B2C08"/>
    <w:rsid w:val="001B45CB"/>
    <w:rsid w:val="001B48E1"/>
    <w:rsid w:val="001B5FF0"/>
    <w:rsid w:val="001B6699"/>
    <w:rsid w:val="001B71D7"/>
    <w:rsid w:val="001B74E6"/>
    <w:rsid w:val="001C1433"/>
    <w:rsid w:val="001C1AC2"/>
    <w:rsid w:val="001C1BE1"/>
    <w:rsid w:val="001C2AC4"/>
    <w:rsid w:val="001C2C62"/>
    <w:rsid w:val="001C3551"/>
    <w:rsid w:val="001C38C9"/>
    <w:rsid w:val="001C4A66"/>
    <w:rsid w:val="001C5A40"/>
    <w:rsid w:val="001C5F9E"/>
    <w:rsid w:val="001C7A27"/>
    <w:rsid w:val="001C7E3F"/>
    <w:rsid w:val="001C7ED8"/>
    <w:rsid w:val="001D014E"/>
    <w:rsid w:val="001D02FA"/>
    <w:rsid w:val="001D0CAD"/>
    <w:rsid w:val="001D1459"/>
    <w:rsid w:val="001D192D"/>
    <w:rsid w:val="001D2053"/>
    <w:rsid w:val="001D2883"/>
    <w:rsid w:val="001D34DA"/>
    <w:rsid w:val="001D472D"/>
    <w:rsid w:val="001D5730"/>
    <w:rsid w:val="001D5A9D"/>
    <w:rsid w:val="001D6143"/>
    <w:rsid w:val="001D6E31"/>
    <w:rsid w:val="001D75E3"/>
    <w:rsid w:val="001D7B79"/>
    <w:rsid w:val="001D7BB5"/>
    <w:rsid w:val="001D7C10"/>
    <w:rsid w:val="001E048C"/>
    <w:rsid w:val="001E06F1"/>
    <w:rsid w:val="001E1067"/>
    <w:rsid w:val="001E1BB4"/>
    <w:rsid w:val="001E3D52"/>
    <w:rsid w:val="001E43CF"/>
    <w:rsid w:val="001E4734"/>
    <w:rsid w:val="001E4B29"/>
    <w:rsid w:val="001E51C8"/>
    <w:rsid w:val="001E550B"/>
    <w:rsid w:val="001E5706"/>
    <w:rsid w:val="001E5923"/>
    <w:rsid w:val="001E6B27"/>
    <w:rsid w:val="001E74CC"/>
    <w:rsid w:val="001E76AB"/>
    <w:rsid w:val="001F0DBC"/>
    <w:rsid w:val="001F1A4E"/>
    <w:rsid w:val="001F312F"/>
    <w:rsid w:val="001F31BB"/>
    <w:rsid w:val="001F667D"/>
    <w:rsid w:val="001F6A9A"/>
    <w:rsid w:val="001F6E80"/>
    <w:rsid w:val="001F71EB"/>
    <w:rsid w:val="001F748F"/>
    <w:rsid w:val="001F7AE1"/>
    <w:rsid w:val="001F7E93"/>
    <w:rsid w:val="00202F25"/>
    <w:rsid w:val="002035CB"/>
    <w:rsid w:val="00203A27"/>
    <w:rsid w:val="00204AA7"/>
    <w:rsid w:val="00205105"/>
    <w:rsid w:val="002075BF"/>
    <w:rsid w:val="002078E4"/>
    <w:rsid w:val="00207C8E"/>
    <w:rsid w:val="00207E5A"/>
    <w:rsid w:val="00210F46"/>
    <w:rsid w:val="00210FC2"/>
    <w:rsid w:val="002111B3"/>
    <w:rsid w:val="0021165C"/>
    <w:rsid w:val="00211AD1"/>
    <w:rsid w:val="00211CCE"/>
    <w:rsid w:val="002129BF"/>
    <w:rsid w:val="00213262"/>
    <w:rsid w:val="002146CE"/>
    <w:rsid w:val="0021478B"/>
    <w:rsid w:val="002149A0"/>
    <w:rsid w:val="002153BC"/>
    <w:rsid w:val="00215BC4"/>
    <w:rsid w:val="00215BD7"/>
    <w:rsid w:val="00215DAD"/>
    <w:rsid w:val="00216449"/>
    <w:rsid w:val="002170CB"/>
    <w:rsid w:val="00217FB5"/>
    <w:rsid w:val="002202CA"/>
    <w:rsid w:val="00220CC5"/>
    <w:rsid w:val="002212E0"/>
    <w:rsid w:val="002218B6"/>
    <w:rsid w:val="00222900"/>
    <w:rsid w:val="002231E8"/>
    <w:rsid w:val="002238B2"/>
    <w:rsid w:val="002245C4"/>
    <w:rsid w:val="00225905"/>
    <w:rsid w:val="00226037"/>
    <w:rsid w:val="0022661A"/>
    <w:rsid w:val="00226BF3"/>
    <w:rsid w:val="00230673"/>
    <w:rsid w:val="00231625"/>
    <w:rsid w:val="002326F0"/>
    <w:rsid w:val="00232A1F"/>
    <w:rsid w:val="00233A22"/>
    <w:rsid w:val="0023442A"/>
    <w:rsid w:val="00234561"/>
    <w:rsid w:val="00234DE0"/>
    <w:rsid w:val="00234EDD"/>
    <w:rsid w:val="002355B0"/>
    <w:rsid w:val="00235814"/>
    <w:rsid w:val="00235CE6"/>
    <w:rsid w:val="002369E5"/>
    <w:rsid w:val="00236F84"/>
    <w:rsid w:val="002377F9"/>
    <w:rsid w:val="00237B31"/>
    <w:rsid w:val="00237FDC"/>
    <w:rsid w:val="002401A1"/>
    <w:rsid w:val="00240D97"/>
    <w:rsid w:val="00241633"/>
    <w:rsid w:val="002421A6"/>
    <w:rsid w:val="002425B7"/>
    <w:rsid w:val="00242E1C"/>
    <w:rsid w:val="00243A61"/>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05D"/>
    <w:rsid w:val="002511FC"/>
    <w:rsid w:val="002515CD"/>
    <w:rsid w:val="00252A48"/>
    <w:rsid w:val="0025341F"/>
    <w:rsid w:val="00253494"/>
    <w:rsid w:val="00253EB4"/>
    <w:rsid w:val="00254A09"/>
    <w:rsid w:val="00254B8B"/>
    <w:rsid w:val="0025528E"/>
    <w:rsid w:val="00255564"/>
    <w:rsid w:val="002561A8"/>
    <w:rsid w:val="00256656"/>
    <w:rsid w:val="002568B7"/>
    <w:rsid w:val="00256D64"/>
    <w:rsid w:val="002572D4"/>
    <w:rsid w:val="0025749B"/>
    <w:rsid w:val="002577B2"/>
    <w:rsid w:val="00257CCF"/>
    <w:rsid w:val="002605C4"/>
    <w:rsid w:val="00260630"/>
    <w:rsid w:val="00260E7C"/>
    <w:rsid w:val="00261480"/>
    <w:rsid w:val="002617C0"/>
    <w:rsid w:val="00261A4D"/>
    <w:rsid w:val="00261A81"/>
    <w:rsid w:val="002620E9"/>
    <w:rsid w:val="0026214B"/>
    <w:rsid w:val="002628C3"/>
    <w:rsid w:val="00263383"/>
    <w:rsid w:val="00263935"/>
    <w:rsid w:val="00263B11"/>
    <w:rsid w:val="00263FCB"/>
    <w:rsid w:val="0026445D"/>
    <w:rsid w:val="00264BFE"/>
    <w:rsid w:val="002650C7"/>
    <w:rsid w:val="0026624D"/>
    <w:rsid w:val="002664B9"/>
    <w:rsid w:val="00266BCA"/>
    <w:rsid w:val="00266E37"/>
    <w:rsid w:val="00267D1B"/>
    <w:rsid w:val="00270522"/>
    <w:rsid w:val="002705FD"/>
    <w:rsid w:val="00272DF0"/>
    <w:rsid w:val="00273377"/>
    <w:rsid w:val="00273ADC"/>
    <w:rsid w:val="00273D3C"/>
    <w:rsid w:val="00275915"/>
    <w:rsid w:val="00276C0D"/>
    <w:rsid w:val="00280A82"/>
    <w:rsid w:val="00281AB4"/>
    <w:rsid w:val="00281F8A"/>
    <w:rsid w:val="002824E0"/>
    <w:rsid w:val="00282FFE"/>
    <w:rsid w:val="00283923"/>
    <w:rsid w:val="00283B24"/>
    <w:rsid w:val="00283BB1"/>
    <w:rsid w:val="0028503C"/>
    <w:rsid w:val="002850DD"/>
    <w:rsid w:val="00285906"/>
    <w:rsid w:val="00286714"/>
    <w:rsid w:val="0028744C"/>
    <w:rsid w:val="002875DE"/>
    <w:rsid w:val="002875EE"/>
    <w:rsid w:val="00287B76"/>
    <w:rsid w:val="00291552"/>
    <w:rsid w:val="00291EBE"/>
    <w:rsid w:val="0029273E"/>
    <w:rsid w:val="00292925"/>
    <w:rsid w:val="0029460A"/>
    <w:rsid w:val="002948C7"/>
    <w:rsid w:val="002950D1"/>
    <w:rsid w:val="0029529C"/>
    <w:rsid w:val="00295C45"/>
    <w:rsid w:val="00296459"/>
    <w:rsid w:val="002976B6"/>
    <w:rsid w:val="002976DA"/>
    <w:rsid w:val="00297B00"/>
    <w:rsid w:val="002A027D"/>
    <w:rsid w:val="002A089E"/>
    <w:rsid w:val="002A0E01"/>
    <w:rsid w:val="002A0FB6"/>
    <w:rsid w:val="002A1452"/>
    <w:rsid w:val="002A18B6"/>
    <w:rsid w:val="002A1937"/>
    <w:rsid w:val="002A1C78"/>
    <w:rsid w:val="002A29CB"/>
    <w:rsid w:val="002A2E7B"/>
    <w:rsid w:val="002A3087"/>
    <w:rsid w:val="002A3846"/>
    <w:rsid w:val="002A4EC0"/>
    <w:rsid w:val="002A5837"/>
    <w:rsid w:val="002A627C"/>
    <w:rsid w:val="002A6735"/>
    <w:rsid w:val="002B05AB"/>
    <w:rsid w:val="002B185D"/>
    <w:rsid w:val="002B2868"/>
    <w:rsid w:val="002B2A15"/>
    <w:rsid w:val="002B2A33"/>
    <w:rsid w:val="002B2AE5"/>
    <w:rsid w:val="002B3550"/>
    <w:rsid w:val="002B44C2"/>
    <w:rsid w:val="002B5342"/>
    <w:rsid w:val="002B6941"/>
    <w:rsid w:val="002B6A13"/>
    <w:rsid w:val="002C047D"/>
    <w:rsid w:val="002C0933"/>
    <w:rsid w:val="002C0C3B"/>
    <w:rsid w:val="002C1250"/>
    <w:rsid w:val="002C1D6E"/>
    <w:rsid w:val="002C4958"/>
    <w:rsid w:val="002C4EFD"/>
    <w:rsid w:val="002C5789"/>
    <w:rsid w:val="002C675E"/>
    <w:rsid w:val="002C6D6D"/>
    <w:rsid w:val="002C6DEB"/>
    <w:rsid w:val="002C74B2"/>
    <w:rsid w:val="002C75DA"/>
    <w:rsid w:val="002C7C7B"/>
    <w:rsid w:val="002C7E2C"/>
    <w:rsid w:val="002D0A88"/>
    <w:rsid w:val="002D0C63"/>
    <w:rsid w:val="002D1097"/>
    <w:rsid w:val="002D138F"/>
    <w:rsid w:val="002D1516"/>
    <w:rsid w:val="002D19B8"/>
    <w:rsid w:val="002D19F9"/>
    <w:rsid w:val="002D1CE6"/>
    <w:rsid w:val="002D20CA"/>
    <w:rsid w:val="002D2643"/>
    <w:rsid w:val="002D276C"/>
    <w:rsid w:val="002D3DE1"/>
    <w:rsid w:val="002D4DF6"/>
    <w:rsid w:val="002D7B2A"/>
    <w:rsid w:val="002E0D35"/>
    <w:rsid w:val="002E1500"/>
    <w:rsid w:val="002E1A1E"/>
    <w:rsid w:val="002E3773"/>
    <w:rsid w:val="002E3A25"/>
    <w:rsid w:val="002E40F0"/>
    <w:rsid w:val="002E49F3"/>
    <w:rsid w:val="002E5138"/>
    <w:rsid w:val="002E64F4"/>
    <w:rsid w:val="002E6F21"/>
    <w:rsid w:val="002E73A6"/>
    <w:rsid w:val="002E7496"/>
    <w:rsid w:val="002F073E"/>
    <w:rsid w:val="002F1DD0"/>
    <w:rsid w:val="002F23BB"/>
    <w:rsid w:val="002F283D"/>
    <w:rsid w:val="002F2FDC"/>
    <w:rsid w:val="002F3A53"/>
    <w:rsid w:val="002F400E"/>
    <w:rsid w:val="002F4545"/>
    <w:rsid w:val="002F4742"/>
    <w:rsid w:val="002F49F9"/>
    <w:rsid w:val="002F4BF9"/>
    <w:rsid w:val="002F4ED5"/>
    <w:rsid w:val="002F4EFB"/>
    <w:rsid w:val="002F5429"/>
    <w:rsid w:val="002F5C64"/>
    <w:rsid w:val="002F67CB"/>
    <w:rsid w:val="002F67EA"/>
    <w:rsid w:val="002F6AAE"/>
    <w:rsid w:val="002F7825"/>
    <w:rsid w:val="002F7954"/>
    <w:rsid w:val="002F7D3D"/>
    <w:rsid w:val="0030085C"/>
    <w:rsid w:val="00301369"/>
    <w:rsid w:val="00301C34"/>
    <w:rsid w:val="00302238"/>
    <w:rsid w:val="00302CC8"/>
    <w:rsid w:val="003034C3"/>
    <w:rsid w:val="00303FE3"/>
    <w:rsid w:val="00304409"/>
    <w:rsid w:val="003045A1"/>
    <w:rsid w:val="00304C0F"/>
    <w:rsid w:val="00304FB1"/>
    <w:rsid w:val="00305636"/>
    <w:rsid w:val="003058AD"/>
    <w:rsid w:val="003062C3"/>
    <w:rsid w:val="00306D25"/>
    <w:rsid w:val="00307040"/>
    <w:rsid w:val="00307480"/>
    <w:rsid w:val="00307F1D"/>
    <w:rsid w:val="00307F67"/>
    <w:rsid w:val="00310CAA"/>
    <w:rsid w:val="003113CA"/>
    <w:rsid w:val="003143CF"/>
    <w:rsid w:val="00315C74"/>
    <w:rsid w:val="00317429"/>
    <w:rsid w:val="003202A0"/>
    <w:rsid w:val="00320BA3"/>
    <w:rsid w:val="00320D2D"/>
    <w:rsid w:val="00321E71"/>
    <w:rsid w:val="00322A0C"/>
    <w:rsid w:val="00323B97"/>
    <w:rsid w:val="00323E2A"/>
    <w:rsid w:val="00323EB3"/>
    <w:rsid w:val="00324146"/>
    <w:rsid w:val="0032487B"/>
    <w:rsid w:val="00324D2F"/>
    <w:rsid w:val="00324D33"/>
    <w:rsid w:val="0032578B"/>
    <w:rsid w:val="00325BFE"/>
    <w:rsid w:val="0032600D"/>
    <w:rsid w:val="003260B6"/>
    <w:rsid w:val="00326489"/>
    <w:rsid w:val="00326E5A"/>
    <w:rsid w:val="00327031"/>
    <w:rsid w:val="003277AC"/>
    <w:rsid w:val="00330E00"/>
    <w:rsid w:val="0033141C"/>
    <w:rsid w:val="00332485"/>
    <w:rsid w:val="00332A67"/>
    <w:rsid w:val="00332EE1"/>
    <w:rsid w:val="00333BA4"/>
    <w:rsid w:val="0033468E"/>
    <w:rsid w:val="00336A23"/>
    <w:rsid w:val="003403AB"/>
    <w:rsid w:val="003405A0"/>
    <w:rsid w:val="003408B6"/>
    <w:rsid w:val="003428E2"/>
    <w:rsid w:val="00342BD9"/>
    <w:rsid w:val="0034323E"/>
    <w:rsid w:val="00343314"/>
    <w:rsid w:val="0034332E"/>
    <w:rsid w:val="00343D22"/>
    <w:rsid w:val="00343E82"/>
    <w:rsid w:val="00344225"/>
    <w:rsid w:val="0034513A"/>
    <w:rsid w:val="003464E3"/>
    <w:rsid w:val="00346A6B"/>
    <w:rsid w:val="003476C5"/>
    <w:rsid w:val="00350640"/>
    <w:rsid w:val="00350FAE"/>
    <w:rsid w:val="00350FB7"/>
    <w:rsid w:val="0035201D"/>
    <w:rsid w:val="003520E4"/>
    <w:rsid w:val="003522EE"/>
    <w:rsid w:val="0035325F"/>
    <w:rsid w:val="003543C7"/>
    <w:rsid w:val="003548B4"/>
    <w:rsid w:val="00354DBD"/>
    <w:rsid w:val="003552AC"/>
    <w:rsid w:val="003552E2"/>
    <w:rsid w:val="003555BB"/>
    <w:rsid w:val="003561F8"/>
    <w:rsid w:val="003570B5"/>
    <w:rsid w:val="00357739"/>
    <w:rsid w:val="00357F71"/>
    <w:rsid w:val="003603F2"/>
    <w:rsid w:val="003625FF"/>
    <w:rsid w:val="003640EC"/>
    <w:rsid w:val="003641F6"/>
    <w:rsid w:val="003642EF"/>
    <w:rsid w:val="00364368"/>
    <w:rsid w:val="00364D17"/>
    <w:rsid w:val="00365216"/>
    <w:rsid w:val="00365F04"/>
    <w:rsid w:val="003664F0"/>
    <w:rsid w:val="00366C4E"/>
    <w:rsid w:val="00367527"/>
    <w:rsid w:val="00367E55"/>
    <w:rsid w:val="003700E8"/>
    <w:rsid w:val="00370337"/>
    <w:rsid w:val="003709E2"/>
    <w:rsid w:val="00371410"/>
    <w:rsid w:val="00371C6B"/>
    <w:rsid w:val="003721F0"/>
    <w:rsid w:val="003728EB"/>
    <w:rsid w:val="00372B2B"/>
    <w:rsid w:val="00372EFF"/>
    <w:rsid w:val="003734E1"/>
    <w:rsid w:val="00373E26"/>
    <w:rsid w:val="00374709"/>
    <w:rsid w:val="003750F5"/>
    <w:rsid w:val="00375355"/>
    <w:rsid w:val="003766F8"/>
    <w:rsid w:val="00376DB1"/>
    <w:rsid w:val="00377255"/>
    <w:rsid w:val="00377376"/>
    <w:rsid w:val="00377859"/>
    <w:rsid w:val="0038170C"/>
    <w:rsid w:val="00381E17"/>
    <w:rsid w:val="003820C5"/>
    <w:rsid w:val="00382323"/>
    <w:rsid w:val="003829AB"/>
    <w:rsid w:val="00382D5B"/>
    <w:rsid w:val="00383B31"/>
    <w:rsid w:val="00384945"/>
    <w:rsid w:val="0038549B"/>
    <w:rsid w:val="0038670B"/>
    <w:rsid w:val="0038693D"/>
    <w:rsid w:val="00386AA8"/>
    <w:rsid w:val="0039003C"/>
    <w:rsid w:val="0039027A"/>
    <w:rsid w:val="0039062E"/>
    <w:rsid w:val="00390807"/>
    <w:rsid w:val="00390AD2"/>
    <w:rsid w:val="00390CC1"/>
    <w:rsid w:val="00390F9E"/>
    <w:rsid w:val="0039273B"/>
    <w:rsid w:val="00392C87"/>
    <w:rsid w:val="00392F02"/>
    <w:rsid w:val="0039348D"/>
    <w:rsid w:val="00395916"/>
    <w:rsid w:val="00395E80"/>
    <w:rsid w:val="00396091"/>
    <w:rsid w:val="00397447"/>
    <w:rsid w:val="003A0545"/>
    <w:rsid w:val="003A1675"/>
    <w:rsid w:val="003A1C64"/>
    <w:rsid w:val="003A2757"/>
    <w:rsid w:val="003A2FAC"/>
    <w:rsid w:val="003A3675"/>
    <w:rsid w:val="003A370E"/>
    <w:rsid w:val="003A378E"/>
    <w:rsid w:val="003A4E42"/>
    <w:rsid w:val="003A5516"/>
    <w:rsid w:val="003A5D41"/>
    <w:rsid w:val="003A66CC"/>
    <w:rsid w:val="003A6D83"/>
    <w:rsid w:val="003A7928"/>
    <w:rsid w:val="003B0E36"/>
    <w:rsid w:val="003B11F8"/>
    <w:rsid w:val="003B20A0"/>
    <w:rsid w:val="003B33B2"/>
    <w:rsid w:val="003B3F53"/>
    <w:rsid w:val="003B40DE"/>
    <w:rsid w:val="003B4134"/>
    <w:rsid w:val="003B48F6"/>
    <w:rsid w:val="003B4CAC"/>
    <w:rsid w:val="003B50BA"/>
    <w:rsid w:val="003B51C8"/>
    <w:rsid w:val="003B591D"/>
    <w:rsid w:val="003B5D10"/>
    <w:rsid w:val="003B78E8"/>
    <w:rsid w:val="003B7AB6"/>
    <w:rsid w:val="003B7F01"/>
    <w:rsid w:val="003C07D1"/>
    <w:rsid w:val="003C1252"/>
    <w:rsid w:val="003C12CC"/>
    <w:rsid w:val="003C32FA"/>
    <w:rsid w:val="003C38BE"/>
    <w:rsid w:val="003C44BC"/>
    <w:rsid w:val="003C452A"/>
    <w:rsid w:val="003C45AE"/>
    <w:rsid w:val="003C4B04"/>
    <w:rsid w:val="003C4DE8"/>
    <w:rsid w:val="003C602E"/>
    <w:rsid w:val="003C684F"/>
    <w:rsid w:val="003C74F2"/>
    <w:rsid w:val="003C79B7"/>
    <w:rsid w:val="003C79ED"/>
    <w:rsid w:val="003C7E26"/>
    <w:rsid w:val="003D14A8"/>
    <w:rsid w:val="003D1E2B"/>
    <w:rsid w:val="003D27DA"/>
    <w:rsid w:val="003D333A"/>
    <w:rsid w:val="003D37D1"/>
    <w:rsid w:val="003D38EA"/>
    <w:rsid w:val="003D3DCB"/>
    <w:rsid w:val="003D4324"/>
    <w:rsid w:val="003D4C06"/>
    <w:rsid w:val="003D4C8B"/>
    <w:rsid w:val="003D5126"/>
    <w:rsid w:val="003D5687"/>
    <w:rsid w:val="003D5D05"/>
    <w:rsid w:val="003D7345"/>
    <w:rsid w:val="003D740D"/>
    <w:rsid w:val="003D77E4"/>
    <w:rsid w:val="003D7823"/>
    <w:rsid w:val="003E0E6E"/>
    <w:rsid w:val="003E1E50"/>
    <w:rsid w:val="003E1F99"/>
    <w:rsid w:val="003E2051"/>
    <w:rsid w:val="003E3941"/>
    <w:rsid w:val="003E3967"/>
    <w:rsid w:val="003E4384"/>
    <w:rsid w:val="003E46DE"/>
    <w:rsid w:val="003E4782"/>
    <w:rsid w:val="003E4E63"/>
    <w:rsid w:val="003E4FD1"/>
    <w:rsid w:val="003E541D"/>
    <w:rsid w:val="003E5442"/>
    <w:rsid w:val="003E716E"/>
    <w:rsid w:val="003E76FC"/>
    <w:rsid w:val="003F03BD"/>
    <w:rsid w:val="003F0C30"/>
    <w:rsid w:val="003F1018"/>
    <w:rsid w:val="003F156B"/>
    <w:rsid w:val="003F1755"/>
    <w:rsid w:val="003F2003"/>
    <w:rsid w:val="003F2D33"/>
    <w:rsid w:val="003F353D"/>
    <w:rsid w:val="003F424D"/>
    <w:rsid w:val="003F431E"/>
    <w:rsid w:val="003F54C8"/>
    <w:rsid w:val="003F54CA"/>
    <w:rsid w:val="003F590E"/>
    <w:rsid w:val="003F6488"/>
    <w:rsid w:val="003F7E21"/>
    <w:rsid w:val="003F7F16"/>
    <w:rsid w:val="00400984"/>
    <w:rsid w:val="00401075"/>
    <w:rsid w:val="004016BD"/>
    <w:rsid w:val="004027D7"/>
    <w:rsid w:val="00402887"/>
    <w:rsid w:val="0040323A"/>
    <w:rsid w:val="00403683"/>
    <w:rsid w:val="00404ED8"/>
    <w:rsid w:val="00404EF7"/>
    <w:rsid w:val="0040537A"/>
    <w:rsid w:val="00406A99"/>
    <w:rsid w:val="00406C5E"/>
    <w:rsid w:val="00407E0F"/>
    <w:rsid w:val="00407FA2"/>
    <w:rsid w:val="004126C3"/>
    <w:rsid w:val="00412B4D"/>
    <w:rsid w:val="0041455C"/>
    <w:rsid w:val="00414711"/>
    <w:rsid w:val="00414984"/>
    <w:rsid w:val="00414C1B"/>
    <w:rsid w:val="00415523"/>
    <w:rsid w:val="004164F0"/>
    <w:rsid w:val="00416853"/>
    <w:rsid w:val="00416B4F"/>
    <w:rsid w:val="0041779D"/>
    <w:rsid w:val="0041789E"/>
    <w:rsid w:val="00421703"/>
    <w:rsid w:val="00421EAD"/>
    <w:rsid w:val="0042287C"/>
    <w:rsid w:val="004235C6"/>
    <w:rsid w:val="004235D5"/>
    <w:rsid w:val="0042396D"/>
    <w:rsid w:val="00423A7E"/>
    <w:rsid w:val="0042428F"/>
    <w:rsid w:val="0042471F"/>
    <w:rsid w:val="0042785B"/>
    <w:rsid w:val="00432B1F"/>
    <w:rsid w:val="00433A82"/>
    <w:rsid w:val="00435A20"/>
    <w:rsid w:val="0043605E"/>
    <w:rsid w:val="00437C66"/>
    <w:rsid w:val="0044013F"/>
    <w:rsid w:val="004401D2"/>
    <w:rsid w:val="00440342"/>
    <w:rsid w:val="00440D06"/>
    <w:rsid w:val="0044105C"/>
    <w:rsid w:val="0044183C"/>
    <w:rsid w:val="00442C8F"/>
    <w:rsid w:val="00443E1C"/>
    <w:rsid w:val="00444909"/>
    <w:rsid w:val="00444E02"/>
    <w:rsid w:val="004457EE"/>
    <w:rsid w:val="00445D40"/>
    <w:rsid w:val="00446158"/>
    <w:rsid w:val="00446D56"/>
    <w:rsid w:val="004474C3"/>
    <w:rsid w:val="004476AE"/>
    <w:rsid w:val="00447945"/>
    <w:rsid w:val="00450D95"/>
    <w:rsid w:val="00450EF7"/>
    <w:rsid w:val="00451393"/>
    <w:rsid w:val="004516F3"/>
    <w:rsid w:val="00451793"/>
    <w:rsid w:val="004517B7"/>
    <w:rsid w:val="004519B0"/>
    <w:rsid w:val="00452773"/>
    <w:rsid w:val="00452F2A"/>
    <w:rsid w:val="004530BB"/>
    <w:rsid w:val="0045326D"/>
    <w:rsid w:val="004535D1"/>
    <w:rsid w:val="00454075"/>
    <w:rsid w:val="00454599"/>
    <w:rsid w:val="0045467B"/>
    <w:rsid w:val="0045548D"/>
    <w:rsid w:val="00456570"/>
    <w:rsid w:val="00456ED6"/>
    <w:rsid w:val="004571BD"/>
    <w:rsid w:val="00457774"/>
    <w:rsid w:val="0046007F"/>
    <w:rsid w:val="00462F4E"/>
    <w:rsid w:val="00462FCB"/>
    <w:rsid w:val="00463092"/>
    <w:rsid w:val="00463430"/>
    <w:rsid w:val="00464F34"/>
    <w:rsid w:val="00466392"/>
    <w:rsid w:val="004667CA"/>
    <w:rsid w:val="00466F94"/>
    <w:rsid w:val="004673C0"/>
    <w:rsid w:val="004705BF"/>
    <w:rsid w:val="00470AAA"/>
    <w:rsid w:val="00471948"/>
    <w:rsid w:val="00471D38"/>
    <w:rsid w:val="00473A02"/>
    <w:rsid w:val="00473DE4"/>
    <w:rsid w:val="0047464C"/>
    <w:rsid w:val="00474EA4"/>
    <w:rsid w:val="00475CE3"/>
    <w:rsid w:val="004766F0"/>
    <w:rsid w:val="00476B0A"/>
    <w:rsid w:val="00476CE5"/>
    <w:rsid w:val="00481BD4"/>
    <w:rsid w:val="004824B2"/>
    <w:rsid w:val="00482B8D"/>
    <w:rsid w:val="00483225"/>
    <w:rsid w:val="0048332C"/>
    <w:rsid w:val="004845C2"/>
    <w:rsid w:val="00484684"/>
    <w:rsid w:val="00484C3A"/>
    <w:rsid w:val="00485BAC"/>
    <w:rsid w:val="00485D6D"/>
    <w:rsid w:val="0048603B"/>
    <w:rsid w:val="0048614F"/>
    <w:rsid w:val="004866FD"/>
    <w:rsid w:val="0048677D"/>
    <w:rsid w:val="004867E9"/>
    <w:rsid w:val="004867EC"/>
    <w:rsid w:val="00486EE0"/>
    <w:rsid w:val="00487568"/>
    <w:rsid w:val="004875F2"/>
    <w:rsid w:val="00491F98"/>
    <w:rsid w:val="0049206A"/>
    <w:rsid w:val="004925FC"/>
    <w:rsid w:val="004933FF"/>
    <w:rsid w:val="004956E8"/>
    <w:rsid w:val="00495D34"/>
    <w:rsid w:val="00495D6B"/>
    <w:rsid w:val="0049612A"/>
    <w:rsid w:val="0049665B"/>
    <w:rsid w:val="0049672E"/>
    <w:rsid w:val="00496861"/>
    <w:rsid w:val="004973C9"/>
    <w:rsid w:val="00497B02"/>
    <w:rsid w:val="004A0D8B"/>
    <w:rsid w:val="004A1432"/>
    <w:rsid w:val="004A2AA0"/>
    <w:rsid w:val="004A2D35"/>
    <w:rsid w:val="004A3B60"/>
    <w:rsid w:val="004A3BA5"/>
    <w:rsid w:val="004A3DE2"/>
    <w:rsid w:val="004A4691"/>
    <w:rsid w:val="004A6733"/>
    <w:rsid w:val="004A7357"/>
    <w:rsid w:val="004B0583"/>
    <w:rsid w:val="004B0A27"/>
    <w:rsid w:val="004B0EEA"/>
    <w:rsid w:val="004B0F6E"/>
    <w:rsid w:val="004B1391"/>
    <w:rsid w:val="004B2088"/>
    <w:rsid w:val="004B21E3"/>
    <w:rsid w:val="004B272B"/>
    <w:rsid w:val="004B2E29"/>
    <w:rsid w:val="004B33D1"/>
    <w:rsid w:val="004B35D5"/>
    <w:rsid w:val="004B37C3"/>
    <w:rsid w:val="004B3C89"/>
    <w:rsid w:val="004B6638"/>
    <w:rsid w:val="004B6AC2"/>
    <w:rsid w:val="004B71A4"/>
    <w:rsid w:val="004C04ED"/>
    <w:rsid w:val="004C0639"/>
    <w:rsid w:val="004C0E29"/>
    <w:rsid w:val="004C0E88"/>
    <w:rsid w:val="004C0EFB"/>
    <w:rsid w:val="004C1053"/>
    <w:rsid w:val="004C1277"/>
    <w:rsid w:val="004C1351"/>
    <w:rsid w:val="004C144D"/>
    <w:rsid w:val="004C2C97"/>
    <w:rsid w:val="004C2D21"/>
    <w:rsid w:val="004C30E3"/>
    <w:rsid w:val="004C3EE6"/>
    <w:rsid w:val="004C4323"/>
    <w:rsid w:val="004C51F0"/>
    <w:rsid w:val="004C66CA"/>
    <w:rsid w:val="004C6994"/>
    <w:rsid w:val="004C778E"/>
    <w:rsid w:val="004D0370"/>
    <w:rsid w:val="004D059E"/>
    <w:rsid w:val="004D08F1"/>
    <w:rsid w:val="004D0B2B"/>
    <w:rsid w:val="004D14CC"/>
    <w:rsid w:val="004D1973"/>
    <w:rsid w:val="004D1AF1"/>
    <w:rsid w:val="004D1EC5"/>
    <w:rsid w:val="004D2B18"/>
    <w:rsid w:val="004D2F0B"/>
    <w:rsid w:val="004D3294"/>
    <w:rsid w:val="004D342F"/>
    <w:rsid w:val="004D35E6"/>
    <w:rsid w:val="004D378C"/>
    <w:rsid w:val="004D464A"/>
    <w:rsid w:val="004D5475"/>
    <w:rsid w:val="004D5588"/>
    <w:rsid w:val="004D61F2"/>
    <w:rsid w:val="004D66E7"/>
    <w:rsid w:val="004E05A9"/>
    <w:rsid w:val="004E067E"/>
    <w:rsid w:val="004E06FF"/>
    <w:rsid w:val="004E1499"/>
    <w:rsid w:val="004E1C45"/>
    <w:rsid w:val="004E1E09"/>
    <w:rsid w:val="004E27B3"/>
    <w:rsid w:val="004E2A37"/>
    <w:rsid w:val="004E2A82"/>
    <w:rsid w:val="004E2CD2"/>
    <w:rsid w:val="004E367D"/>
    <w:rsid w:val="004E3C09"/>
    <w:rsid w:val="004E3C7E"/>
    <w:rsid w:val="004E421F"/>
    <w:rsid w:val="004E423A"/>
    <w:rsid w:val="004E4E34"/>
    <w:rsid w:val="004E5F13"/>
    <w:rsid w:val="004E6A7A"/>
    <w:rsid w:val="004F099B"/>
    <w:rsid w:val="004F0B2F"/>
    <w:rsid w:val="004F0DD0"/>
    <w:rsid w:val="004F1969"/>
    <w:rsid w:val="004F3A0E"/>
    <w:rsid w:val="004F3AE4"/>
    <w:rsid w:val="004F4EA4"/>
    <w:rsid w:val="004F57AE"/>
    <w:rsid w:val="004F67F7"/>
    <w:rsid w:val="004F6FE2"/>
    <w:rsid w:val="004F7A87"/>
    <w:rsid w:val="005018D1"/>
    <w:rsid w:val="00502B64"/>
    <w:rsid w:val="00502B75"/>
    <w:rsid w:val="0050332C"/>
    <w:rsid w:val="005038C9"/>
    <w:rsid w:val="00503A30"/>
    <w:rsid w:val="00503D66"/>
    <w:rsid w:val="005051D1"/>
    <w:rsid w:val="00505863"/>
    <w:rsid w:val="00505FD3"/>
    <w:rsid w:val="00506187"/>
    <w:rsid w:val="00506CD6"/>
    <w:rsid w:val="00507347"/>
    <w:rsid w:val="0050735E"/>
    <w:rsid w:val="00507BD7"/>
    <w:rsid w:val="00507EE0"/>
    <w:rsid w:val="00510381"/>
    <w:rsid w:val="00510E58"/>
    <w:rsid w:val="00510F46"/>
    <w:rsid w:val="0051198F"/>
    <w:rsid w:val="00512C93"/>
    <w:rsid w:val="00513BEE"/>
    <w:rsid w:val="00514D3E"/>
    <w:rsid w:val="005156AE"/>
    <w:rsid w:val="00517079"/>
    <w:rsid w:val="005175B2"/>
    <w:rsid w:val="00520614"/>
    <w:rsid w:val="00520C2F"/>
    <w:rsid w:val="00520EE1"/>
    <w:rsid w:val="00521D51"/>
    <w:rsid w:val="00522573"/>
    <w:rsid w:val="00523362"/>
    <w:rsid w:val="005236B6"/>
    <w:rsid w:val="005237BC"/>
    <w:rsid w:val="00524120"/>
    <w:rsid w:val="0052427F"/>
    <w:rsid w:val="005243AE"/>
    <w:rsid w:val="005245BF"/>
    <w:rsid w:val="00524A72"/>
    <w:rsid w:val="00524BF5"/>
    <w:rsid w:val="0052530C"/>
    <w:rsid w:val="00525760"/>
    <w:rsid w:val="005257A4"/>
    <w:rsid w:val="005258F8"/>
    <w:rsid w:val="00526242"/>
    <w:rsid w:val="005270CC"/>
    <w:rsid w:val="00527EF9"/>
    <w:rsid w:val="0053095D"/>
    <w:rsid w:val="005321ED"/>
    <w:rsid w:val="00532C57"/>
    <w:rsid w:val="00532E53"/>
    <w:rsid w:val="00533781"/>
    <w:rsid w:val="00533ED0"/>
    <w:rsid w:val="00534760"/>
    <w:rsid w:val="005347EE"/>
    <w:rsid w:val="00534B30"/>
    <w:rsid w:val="00534CEF"/>
    <w:rsid w:val="00534E8A"/>
    <w:rsid w:val="005359CE"/>
    <w:rsid w:val="00536310"/>
    <w:rsid w:val="00536922"/>
    <w:rsid w:val="0053731F"/>
    <w:rsid w:val="00537AE5"/>
    <w:rsid w:val="00537F1D"/>
    <w:rsid w:val="005416F4"/>
    <w:rsid w:val="0054179A"/>
    <w:rsid w:val="005424B5"/>
    <w:rsid w:val="00542708"/>
    <w:rsid w:val="0054286A"/>
    <w:rsid w:val="00542EE0"/>
    <w:rsid w:val="005434AE"/>
    <w:rsid w:val="00543515"/>
    <w:rsid w:val="005436E0"/>
    <w:rsid w:val="00543B2D"/>
    <w:rsid w:val="00544555"/>
    <w:rsid w:val="00544A66"/>
    <w:rsid w:val="00544BCF"/>
    <w:rsid w:val="0054572E"/>
    <w:rsid w:val="00546349"/>
    <w:rsid w:val="00546682"/>
    <w:rsid w:val="00546CE1"/>
    <w:rsid w:val="005479B4"/>
    <w:rsid w:val="00547E49"/>
    <w:rsid w:val="005500F8"/>
    <w:rsid w:val="00550197"/>
    <w:rsid w:val="0055050F"/>
    <w:rsid w:val="00550567"/>
    <w:rsid w:val="005506CA"/>
    <w:rsid w:val="00551501"/>
    <w:rsid w:val="0055184C"/>
    <w:rsid w:val="00552433"/>
    <w:rsid w:val="005525BC"/>
    <w:rsid w:val="005537A4"/>
    <w:rsid w:val="00553B6D"/>
    <w:rsid w:val="00553CDE"/>
    <w:rsid w:val="005548E0"/>
    <w:rsid w:val="00554AEA"/>
    <w:rsid w:val="00554B02"/>
    <w:rsid w:val="0055557E"/>
    <w:rsid w:val="0055576C"/>
    <w:rsid w:val="0055654A"/>
    <w:rsid w:val="005570C4"/>
    <w:rsid w:val="005576C6"/>
    <w:rsid w:val="0056093B"/>
    <w:rsid w:val="00561135"/>
    <w:rsid w:val="005612AC"/>
    <w:rsid w:val="00561459"/>
    <w:rsid w:val="00561ABD"/>
    <w:rsid w:val="00561F23"/>
    <w:rsid w:val="005624EC"/>
    <w:rsid w:val="0056258D"/>
    <w:rsid w:val="00562C5E"/>
    <w:rsid w:val="00563CB2"/>
    <w:rsid w:val="0056406B"/>
    <w:rsid w:val="00564289"/>
    <w:rsid w:val="005642EB"/>
    <w:rsid w:val="0056458F"/>
    <w:rsid w:val="00564CBB"/>
    <w:rsid w:val="005650FA"/>
    <w:rsid w:val="0056527A"/>
    <w:rsid w:val="00565699"/>
    <w:rsid w:val="0056585C"/>
    <w:rsid w:val="00565F14"/>
    <w:rsid w:val="00566015"/>
    <w:rsid w:val="0056641C"/>
    <w:rsid w:val="005665A4"/>
    <w:rsid w:val="005704DD"/>
    <w:rsid w:val="00570A1D"/>
    <w:rsid w:val="00572580"/>
    <w:rsid w:val="00572B38"/>
    <w:rsid w:val="00573E56"/>
    <w:rsid w:val="00574029"/>
    <w:rsid w:val="00574918"/>
    <w:rsid w:val="00575125"/>
    <w:rsid w:val="00577585"/>
    <w:rsid w:val="005778D5"/>
    <w:rsid w:val="00577FA2"/>
    <w:rsid w:val="0058013D"/>
    <w:rsid w:val="00580A51"/>
    <w:rsid w:val="00580FD1"/>
    <w:rsid w:val="00581652"/>
    <w:rsid w:val="00581755"/>
    <w:rsid w:val="00581825"/>
    <w:rsid w:val="005822F5"/>
    <w:rsid w:val="0058289A"/>
    <w:rsid w:val="0058322A"/>
    <w:rsid w:val="00583571"/>
    <w:rsid w:val="00584167"/>
    <w:rsid w:val="005848B5"/>
    <w:rsid w:val="00584E32"/>
    <w:rsid w:val="00586438"/>
    <w:rsid w:val="005867E4"/>
    <w:rsid w:val="00587927"/>
    <w:rsid w:val="00590856"/>
    <w:rsid w:val="00590E33"/>
    <w:rsid w:val="00590F07"/>
    <w:rsid w:val="00590FB1"/>
    <w:rsid w:val="00591220"/>
    <w:rsid w:val="0059165A"/>
    <w:rsid w:val="00591F44"/>
    <w:rsid w:val="00593C68"/>
    <w:rsid w:val="00593D64"/>
    <w:rsid w:val="00593E00"/>
    <w:rsid w:val="00594481"/>
    <w:rsid w:val="0059505B"/>
    <w:rsid w:val="0059520C"/>
    <w:rsid w:val="00595271"/>
    <w:rsid w:val="00595B52"/>
    <w:rsid w:val="00595F35"/>
    <w:rsid w:val="00596BD5"/>
    <w:rsid w:val="005971E5"/>
    <w:rsid w:val="005A0578"/>
    <w:rsid w:val="005A1DFA"/>
    <w:rsid w:val="005A220E"/>
    <w:rsid w:val="005A3BD2"/>
    <w:rsid w:val="005A441F"/>
    <w:rsid w:val="005A4499"/>
    <w:rsid w:val="005A4662"/>
    <w:rsid w:val="005A4A75"/>
    <w:rsid w:val="005A4F69"/>
    <w:rsid w:val="005A620F"/>
    <w:rsid w:val="005A66D6"/>
    <w:rsid w:val="005A70D8"/>
    <w:rsid w:val="005A7177"/>
    <w:rsid w:val="005A733B"/>
    <w:rsid w:val="005A7C16"/>
    <w:rsid w:val="005B06C2"/>
    <w:rsid w:val="005B06D8"/>
    <w:rsid w:val="005B0D54"/>
    <w:rsid w:val="005B0FE7"/>
    <w:rsid w:val="005B102C"/>
    <w:rsid w:val="005B20FF"/>
    <w:rsid w:val="005B2CBF"/>
    <w:rsid w:val="005B2D72"/>
    <w:rsid w:val="005B3A31"/>
    <w:rsid w:val="005B41E3"/>
    <w:rsid w:val="005B4F1A"/>
    <w:rsid w:val="005B6082"/>
    <w:rsid w:val="005B71E8"/>
    <w:rsid w:val="005B7C8E"/>
    <w:rsid w:val="005B7E12"/>
    <w:rsid w:val="005C06AC"/>
    <w:rsid w:val="005C15BC"/>
    <w:rsid w:val="005C229E"/>
    <w:rsid w:val="005C2A94"/>
    <w:rsid w:val="005C2BA6"/>
    <w:rsid w:val="005C3450"/>
    <w:rsid w:val="005C3661"/>
    <w:rsid w:val="005C3D66"/>
    <w:rsid w:val="005C3E32"/>
    <w:rsid w:val="005C450E"/>
    <w:rsid w:val="005C456A"/>
    <w:rsid w:val="005C45A7"/>
    <w:rsid w:val="005C5D8A"/>
    <w:rsid w:val="005C5F3C"/>
    <w:rsid w:val="005C6711"/>
    <w:rsid w:val="005C757B"/>
    <w:rsid w:val="005D048E"/>
    <w:rsid w:val="005D1D5F"/>
    <w:rsid w:val="005D1F5F"/>
    <w:rsid w:val="005D23B2"/>
    <w:rsid w:val="005D2C8A"/>
    <w:rsid w:val="005D38D6"/>
    <w:rsid w:val="005D3E97"/>
    <w:rsid w:val="005D45F3"/>
    <w:rsid w:val="005D51D8"/>
    <w:rsid w:val="005D51F3"/>
    <w:rsid w:val="005D541A"/>
    <w:rsid w:val="005D59C7"/>
    <w:rsid w:val="005D5D9C"/>
    <w:rsid w:val="005D6346"/>
    <w:rsid w:val="005D6EB0"/>
    <w:rsid w:val="005D6FCA"/>
    <w:rsid w:val="005E0592"/>
    <w:rsid w:val="005E0E62"/>
    <w:rsid w:val="005E1C8C"/>
    <w:rsid w:val="005E2907"/>
    <w:rsid w:val="005E2B5A"/>
    <w:rsid w:val="005E30D0"/>
    <w:rsid w:val="005E3ABC"/>
    <w:rsid w:val="005E3B35"/>
    <w:rsid w:val="005E3E5E"/>
    <w:rsid w:val="005E419F"/>
    <w:rsid w:val="005E4378"/>
    <w:rsid w:val="005E459F"/>
    <w:rsid w:val="005E51B6"/>
    <w:rsid w:val="005E68F5"/>
    <w:rsid w:val="005E753A"/>
    <w:rsid w:val="005E7ED2"/>
    <w:rsid w:val="005F0003"/>
    <w:rsid w:val="005F096E"/>
    <w:rsid w:val="005F10DD"/>
    <w:rsid w:val="005F1BA4"/>
    <w:rsid w:val="005F1E98"/>
    <w:rsid w:val="005F1F0D"/>
    <w:rsid w:val="005F2789"/>
    <w:rsid w:val="005F3F63"/>
    <w:rsid w:val="005F410C"/>
    <w:rsid w:val="005F44E1"/>
    <w:rsid w:val="005F4504"/>
    <w:rsid w:val="005F4DB9"/>
    <w:rsid w:val="005F6429"/>
    <w:rsid w:val="005F6C6B"/>
    <w:rsid w:val="005F6CA1"/>
    <w:rsid w:val="005F709B"/>
    <w:rsid w:val="005F7B38"/>
    <w:rsid w:val="00601035"/>
    <w:rsid w:val="006011FD"/>
    <w:rsid w:val="0060132F"/>
    <w:rsid w:val="00601541"/>
    <w:rsid w:val="00601BA7"/>
    <w:rsid w:val="00602340"/>
    <w:rsid w:val="00602B11"/>
    <w:rsid w:val="00602EA3"/>
    <w:rsid w:val="00604A67"/>
    <w:rsid w:val="00604AB9"/>
    <w:rsid w:val="00605B50"/>
    <w:rsid w:val="00607380"/>
    <w:rsid w:val="0060772A"/>
    <w:rsid w:val="00610592"/>
    <w:rsid w:val="00611044"/>
    <w:rsid w:val="00611258"/>
    <w:rsid w:val="006122F8"/>
    <w:rsid w:val="00612B56"/>
    <w:rsid w:val="00612C54"/>
    <w:rsid w:val="00613506"/>
    <w:rsid w:val="00613F97"/>
    <w:rsid w:val="006141FB"/>
    <w:rsid w:val="00614369"/>
    <w:rsid w:val="00616834"/>
    <w:rsid w:val="006168A3"/>
    <w:rsid w:val="0061710A"/>
    <w:rsid w:val="006207C2"/>
    <w:rsid w:val="00620B95"/>
    <w:rsid w:val="00620D8D"/>
    <w:rsid w:val="00620F9E"/>
    <w:rsid w:val="006219FD"/>
    <w:rsid w:val="00621E34"/>
    <w:rsid w:val="00622234"/>
    <w:rsid w:val="006229FD"/>
    <w:rsid w:val="006230D9"/>
    <w:rsid w:val="006231E5"/>
    <w:rsid w:val="00623650"/>
    <w:rsid w:val="006237EA"/>
    <w:rsid w:val="00623A5C"/>
    <w:rsid w:val="0062483A"/>
    <w:rsid w:val="00624E41"/>
    <w:rsid w:val="00625521"/>
    <w:rsid w:val="00626114"/>
    <w:rsid w:val="006263D1"/>
    <w:rsid w:val="006263D7"/>
    <w:rsid w:val="00626A6A"/>
    <w:rsid w:val="00626A84"/>
    <w:rsid w:val="00627799"/>
    <w:rsid w:val="006277F3"/>
    <w:rsid w:val="006303E5"/>
    <w:rsid w:val="00630AB7"/>
    <w:rsid w:val="00630C92"/>
    <w:rsid w:val="00630E68"/>
    <w:rsid w:val="00632AA2"/>
    <w:rsid w:val="00633304"/>
    <w:rsid w:val="00633357"/>
    <w:rsid w:val="0063340C"/>
    <w:rsid w:val="00633F2C"/>
    <w:rsid w:val="00634739"/>
    <w:rsid w:val="006357F3"/>
    <w:rsid w:val="006408D3"/>
    <w:rsid w:val="0064095B"/>
    <w:rsid w:val="00641341"/>
    <w:rsid w:val="0064174A"/>
    <w:rsid w:val="00642AD1"/>
    <w:rsid w:val="00642CDA"/>
    <w:rsid w:val="00642D11"/>
    <w:rsid w:val="00642E5D"/>
    <w:rsid w:val="0064300A"/>
    <w:rsid w:val="00643077"/>
    <w:rsid w:val="00644AE0"/>
    <w:rsid w:val="00644B00"/>
    <w:rsid w:val="0064628C"/>
    <w:rsid w:val="00650CFF"/>
    <w:rsid w:val="00651AAE"/>
    <w:rsid w:val="006526D0"/>
    <w:rsid w:val="0065388B"/>
    <w:rsid w:val="00654CA4"/>
    <w:rsid w:val="00655845"/>
    <w:rsid w:val="00656D0D"/>
    <w:rsid w:val="00656FEF"/>
    <w:rsid w:val="00660A4E"/>
    <w:rsid w:val="00660C80"/>
    <w:rsid w:val="006640DC"/>
    <w:rsid w:val="006643A0"/>
    <w:rsid w:val="006643E5"/>
    <w:rsid w:val="006646CB"/>
    <w:rsid w:val="00664E58"/>
    <w:rsid w:val="00664F3D"/>
    <w:rsid w:val="006650F6"/>
    <w:rsid w:val="00665197"/>
    <w:rsid w:val="006654F2"/>
    <w:rsid w:val="00665F59"/>
    <w:rsid w:val="00666E18"/>
    <w:rsid w:val="006672FA"/>
    <w:rsid w:val="00667A99"/>
    <w:rsid w:val="0067055E"/>
    <w:rsid w:val="006708A3"/>
    <w:rsid w:val="00671071"/>
    <w:rsid w:val="00671AD7"/>
    <w:rsid w:val="00671E64"/>
    <w:rsid w:val="006745FF"/>
    <w:rsid w:val="00674886"/>
    <w:rsid w:val="00676377"/>
    <w:rsid w:val="00676386"/>
    <w:rsid w:val="006800F2"/>
    <w:rsid w:val="00681193"/>
    <w:rsid w:val="00681558"/>
    <w:rsid w:val="00681EB3"/>
    <w:rsid w:val="00681FF0"/>
    <w:rsid w:val="00682016"/>
    <w:rsid w:val="00682469"/>
    <w:rsid w:val="00682FA6"/>
    <w:rsid w:val="006833B4"/>
    <w:rsid w:val="0068442A"/>
    <w:rsid w:val="0068483D"/>
    <w:rsid w:val="00684CAC"/>
    <w:rsid w:val="006852A3"/>
    <w:rsid w:val="00685DA6"/>
    <w:rsid w:val="00686074"/>
    <w:rsid w:val="00686F27"/>
    <w:rsid w:val="00687112"/>
    <w:rsid w:val="00687849"/>
    <w:rsid w:val="00687D1F"/>
    <w:rsid w:val="0069019D"/>
    <w:rsid w:val="00691440"/>
    <w:rsid w:val="00692455"/>
    <w:rsid w:val="00692699"/>
    <w:rsid w:val="00692F52"/>
    <w:rsid w:val="00693D0C"/>
    <w:rsid w:val="006949CA"/>
    <w:rsid w:val="00695039"/>
    <w:rsid w:val="00695985"/>
    <w:rsid w:val="00696AAF"/>
    <w:rsid w:val="00696C79"/>
    <w:rsid w:val="00696FE3"/>
    <w:rsid w:val="006975C9"/>
    <w:rsid w:val="006A01B6"/>
    <w:rsid w:val="006A028A"/>
    <w:rsid w:val="006A0471"/>
    <w:rsid w:val="006A1E3B"/>
    <w:rsid w:val="006A1FD6"/>
    <w:rsid w:val="006A21EF"/>
    <w:rsid w:val="006A29F1"/>
    <w:rsid w:val="006A43FE"/>
    <w:rsid w:val="006A4848"/>
    <w:rsid w:val="006A485C"/>
    <w:rsid w:val="006A49F5"/>
    <w:rsid w:val="006A4CE3"/>
    <w:rsid w:val="006A52DE"/>
    <w:rsid w:val="006A5E9F"/>
    <w:rsid w:val="006A699F"/>
    <w:rsid w:val="006A6C10"/>
    <w:rsid w:val="006A76A9"/>
    <w:rsid w:val="006A780D"/>
    <w:rsid w:val="006B0955"/>
    <w:rsid w:val="006B1106"/>
    <w:rsid w:val="006B1E97"/>
    <w:rsid w:val="006B20EB"/>
    <w:rsid w:val="006B2854"/>
    <w:rsid w:val="006B2A7D"/>
    <w:rsid w:val="006B3402"/>
    <w:rsid w:val="006B3558"/>
    <w:rsid w:val="006B3718"/>
    <w:rsid w:val="006B410F"/>
    <w:rsid w:val="006B4F7C"/>
    <w:rsid w:val="006B5AB4"/>
    <w:rsid w:val="006B5F58"/>
    <w:rsid w:val="006B6622"/>
    <w:rsid w:val="006B6D43"/>
    <w:rsid w:val="006B7D6C"/>
    <w:rsid w:val="006C11F7"/>
    <w:rsid w:val="006C1355"/>
    <w:rsid w:val="006C1B11"/>
    <w:rsid w:val="006C1E2C"/>
    <w:rsid w:val="006C245C"/>
    <w:rsid w:val="006C3FBD"/>
    <w:rsid w:val="006C46B5"/>
    <w:rsid w:val="006C498B"/>
    <w:rsid w:val="006C5551"/>
    <w:rsid w:val="006C5A03"/>
    <w:rsid w:val="006C5CCE"/>
    <w:rsid w:val="006C5EE0"/>
    <w:rsid w:val="006C6731"/>
    <w:rsid w:val="006C7172"/>
    <w:rsid w:val="006D05CA"/>
    <w:rsid w:val="006D07F3"/>
    <w:rsid w:val="006D0E2B"/>
    <w:rsid w:val="006D1926"/>
    <w:rsid w:val="006D20D1"/>
    <w:rsid w:val="006D2661"/>
    <w:rsid w:val="006D286E"/>
    <w:rsid w:val="006D2DD5"/>
    <w:rsid w:val="006D330F"/>
    <w:rsid w:val="006D3717"/>
    <w:rsid w:val="006D371D"/>
    <w:rsid w:val="006D3FEF"/>
    <w:rsid w:val="006D4743"/>
    <w:rsid w:val="006D4BD3"/>
    <w:rsid w:val="006D541F"/>
    <w:rsid w:val="006D5CD4"/>
    <w:rsid w:val="006D7092"/>
    <w:rsid w:val="006D7279"/>
    <w:rsid w:val="006E08AC"/>
    <w:rsid w:val="006E1B1A"/>
    <w:rsid w:val="006E2142"/>
    <w:rsid w:val="006E2552"/>
    <w:rsid w:val="006E2D33"/>
    <w:rsid w:val="006E3217"/>
    <w:rsid w:val="006E447B"/>
    <w:rsid w:val="006E4E57"/>
    <w:rsid w:val="006E55F0"/>
    <w:rsid w:val="006E69CA"/>
    <w:rsid w:val="006E70BF"/>
    <w:rsid w:val="006E739D"/>
    <w:rsid w:val="006E77A0"/>
    <w:rsid w:val="006E77E4"/>
    <w:rsid w:val="006E77FC"/>
    <w:rsid w:val="006E79A2"/>
    <w:rsid w:val="006E7B26"/>
    <w:rsid w:val="006E7D16"/>
    <w:rsid w:val="006E7DDC"/>
    <w:rsid w:val="006F3B04"/>
    <w:rsid w:val="006F3B27"/>
    <w:rsid w:val="006F423A"/>
    <w:rsid w:val="006F5CC8"/>
    <w:rsid w:val="006F5D27"/>
    <w:rsid w:val="006F61FA"/>
    <w:rsid w:val="006F6569"/>
    <w:rsid w:val="006F66AB"/>
    <w:rsid w:val="006F69FE"/>
    <w:rsid w:val="00700234"/>
    <w:rsid w:val="007007A6"/>
    <w:rsid w:val="00701315"/>
    <w:rsid w:val="00701455"/>
    <w:rsid w:val="00701C7C"/>
    <w:rsid w:val="00701E92"/>
    <w:rsid w:val="0070206E"/>
    <w:rsid w:val="00702E04"/>
    <w:rsid w:val="00703E26"/>
    <w:rsid w:val="00703FFF"/>
    <w:rsid w:val="00704604"/>
    <w:rsid w:val="00704FD4"/>
    <w:rsid w:val="007051ED"/>
    <w:rsid w:val="0070618B"/>
    <w:rsid w:val="007062BD"/>
    <w:rsid w:val="00706300"/>
    <w:rsid w:val="007073DB"/>
    <w:rsid w:val="007100A9"/>
    <w:rsid w:val="007100AF"/>
    <w:rsid w:val="00710F45"/>
    <w:rsid w:val="007110A8"/>
    <w:rsid w:val="00711192"/>
    <w:rsid w:val="00711656"/>
    <w:rsid w:val="007117F9"/>
    <w:rsid w:val="00711EFB"/>
    <w:rsid w:val="007126EE"/>
    <w:rsid w:val="00712F02"/>
    <w:rsid w:val="00713206"/>
    <w:rsid w:val="0071365E"/>
    <w:rsid w:val="00713BE6"/>
    <w:rsid w:val="007146BC"/>
    <w:rsid w:val="00714F4B"/>
    <w:rsid w:val="00715126"/>
    <w:rsid w:val="00715450"/>
    <w:rsid w:val="007159A8"/>
    <w:rsid w:val="00717776"/>
    <w:rsid w:val="00717C5E"/>
    <w:rsid w:val="00720792"/>
    <w:rsid w:val="00720EA2"/>
    <w:rsid w:val="007217B5"/>
    <w:rsid w:val="007217D9"/>
    <w:rsid w:val="007223C4"/>
    <w:rsid w:val="007229DF"/>
    <w:rsid w:val="00722CFE"/>
    <w:rsid w:val="007236DE"/>
    <w:rsid w:val="00723AC5"/>
    <w:rsid w:val="0072431A"/>
    <w:rsid w:val="007249D2"/>
    <w:rsid w:val="00725B49"/>
    <w:rsid w:val="007271A5"/>
    <w:rsid w:val="00730B3C"/>
    <w:rsid w:val="00730E4A"/>
    <w:rsid w:val="00730EEB"/>
    <w:rsid w:val="007311E1"/>
    <w:rsid w:val="00731648"/>
    <w:rsid w:val="00731995"/>
    <w:rsid w:val="007323C1"/>
    <w:rsid w:val="00732A8C"/>
    <w:rsid w:val="00732BCD"/>
    <w:rsid w:val="00733A52"/>
    <w:rsid w:val="00734145"/>
    <w:rsid w:val="00734D09"/>
    <w:rsid w:val="007357FA"/>
    <w:rsid w:val="007359F1"/>
    <w:rsid w:val="00736165"/>
    <w:rsid w:val="00737750"/>
    <w:rsid w:val="0074074E"/>
    <w:rsid w:val="007408B3"/>
    <w:rsid w:val="00740A68"/>
    <w:rsid w:val="00741DCC"/>
    <w:rsid w:val="00741FCE"/>
    <w:rsid w:val="00742AC2"/>
    <w:rsid w:val="00743422"/>
    <w:rsid w:val="0074348C"/>
    <w:rsid w:val="00743985"/>
    <w:rsid w:val="00743B46"/>
    <w:rsid w:val="007441E4"/>
    <w:rsid w:val="00744D4F"/>
    <w:rsid w:val="00745B28"/>
    <w:rsid w:val="00747A41"/>
    <w:rsid w:val="00747B8F"/>
    <w:rsid w:val="00747C11"/>
    <w:rsid w:val="00747CA5"/>
    <w:rsid w:val="00747E44"/>
    <w:rsid w:val="00747F25"/>
    <w:rsid w:val="007506A3"/>
    <w:rsid w:val="00751217"/>
    <w:rsid w:val="00751528"/>
    <w:rsid w:val="00751537"/>
    <w:rsid w:val="00751570"/>
    <w:rsid w:val="00751FCE"/>
    <w:rsid w:val="007525C7"/>
    <w:rsid w:val="00752ABE"/>
    <w:rsid w:val="00753037"/>
    <w:rsid w:val="0075350D"/>
    <w:rsid w:val="00753C50"/>
    <w:rsid w:val="007554FB"/>
    <w:rsid w:val="007564E6"/>
    <w:rsid w:val="007566B7"/>
    <w:rsid w:val="00756748"/>
    <w:rsid w:val="00757C3B"/>
    <w:rsid w:val="007615F1"/>
    <w:rsid w:val="00761F0D"/>
    <w:rsid w:val="0076243C"/>
    <w:rsid w:val="00762C50"/>
    <w:rsid w:val="0076328D"/>
    <w:rsid w:val="0076437A"/>
    <w:rsid w:val="00765EF3"/>
    <w:rsid w:val="00765FB7"/>
    <w:rsid w:val="007662E8"/>
    <w:rsid w:val="00766EF9"/>
    <w:rsid w:val="0076744C"/>
    <w:rsid w:val="007700FD"/>
    <w:rsid w:val="0077061F"/>
    <w:rsid w:val="00770E54"/>
    <w:rsid w:val="0077181B"/>
    <w:rsid w:val="00771F95"/>
    <w:rsid w:val="0077283D"/>
    <w:rsid w:val="00773C72"/>
    <w:rsid w:val="00773D41"/>
    <w:rsid w:val="007740EA"/>
    <w:rsid w:val="00774372"/>
    <w:rsid w:val="00774D4A"/>
    <w:rsid w:val="00774EE3"/>
    <w:rsid w:val="00775027"/>
    <w:rsid w:val="00776302"/>
    <w:rsid w:val="00776F8E"/>
    <w:rsid w:val="00777279"/>
    <w:rsid w:val="00777D2B"/>
    <w:rsid w:val="00780B35"/>
    <w:rsid w:val="00780B5F"/>
    <w:rsid w:val="007811AD"/>
    <w:rsid w:val="007818AD"/>
    <w:rsid w:val="00781A10"/>
    <w:rsid w:val="00781A19"/>
    <w:rsid w:val="00783357"/>
    <w:rsid w:val="00784295"/>
    <w:rsid w:val="007849F0"/>
    <w:rsid w:val="007853E5"/>
    <w:rsid w:val="00785C78"/>
    <w:rsid w:val="00785D68"/>
    <w:rsid w:val="0078601A"/>
    <w:rsid w:val="00787312"/>
    <w:rsid w:val="0078751F"/>
    <w:rsid w:val="00787C11"/>
    <w:rsid w:val="0079115D"/>
    <w:rsid w:val="007916F6"/>
    <w:rsid w:val="00791A29"/>
    <w:rsid w:val="00791A41"/>
    <w:rsid w:val="00791BB4"/>
    <w:rsid w:val="00791DBF"/>
    <w:rsid w:val="00792A89"/>
    <w:rsid w:val="00793944"/>
    <w:rsid w:val="00793BE7"/>
    <w:rsid w:val="00793EBF"/>
    <w:rsid w:val="00794B92"/>
    <w:rsid w:val="00794E8F"/>
    <w:rsid w:val="007952D1"/>
    <w:rsid w:val="007955EA"/>
    <w:rsid w:val="007966A3"/>
    <w:rsid w:val="00796BE6"/>
    <w:rsid w:val="00796CC8"/>
    <w:rsid w:val="0079702A"/>
    <w:rsid w:val="0079711D"/>
    <w:rsid w:val="007972C1"/>
    <w:rsid w:val="00797999"/>
    <w:rsid w:val="007A17F9"/>
    <w:rsid w:val="007A279F"/>
    <w:rsid w:val="007A31C1"/>
    <w:rsid w:val="007A3D6B"/>
    <w:rsid w:val="007A3E6F"/>
    <w:rsid w:val="007A4352"/>
    <w:rsid w:val="007A47C2"/>
    <w:rsid w:val="007A48D6"/>
    <w:rsid w:val="007A5824"/>
    <w:rsid w:val="007A6281"/>
    <w:rsid w:val="007A6A8B"/>
    <w:rsid w:val="007A7009"/>
    <w:rsid w:val="007B1210"/>
    <w:rsid w:val="007B128D"/>
    <w:rsid w:val="007B205C"/>
    <w:rsid w:val="007B2B43"/>
    <w:rsid w:val="007B30CC"/>
    <w:rsid w:val="007B34C0"/>
    <w:rsid w:val="007B3D36"/>
    <w:rsid w:val="007B43D1"/>
    <w:rsid w:val="007B44D3"/>
    <w:rsid w:val="007B45EB"/>
    <w:rsid w:val="007B4688"/>
    <w:rsid w:val="007B4936"/>
    <w:rsid w:val="007B4D00"/>
    <w:rsid w:val="007B4DE4"/>
    <w:rsid w:val="007B4DF0"/>
    <w:rsid w:val="007B50CB"/>
    <w:rsid w:val="007B53F6"/>
    <w:rsid w:val="007B61CC"/>
    <w:rsid w:val="007B725E"/>
    <w:rsid w:val="007B7513"/>
    <w:rsid w:val="007B7921"/>
    <w:rsid w:val="007B79E9"/>
    <w:rsid w:val="007C01A0"/>
    <w:rsid w:val="007C038F"/>
    <w:rsid w:val="007C070A"/>
    <w:rsid w:val="007C0CEF"/>
    <w:rsid w:val="007C1815"/>
    <w:rsid w:val="007C1895"/>
    <w:rsid w:val="007C1C56"/>
    <w:rsid w:val="007C2E92"/>
    <w:rsid w:val="007C37E3"/>
    <w:rsid w:val="007C3B98"/>
    <w:rsid w:val="007C3BEB"/>
    <w:rsid w:val="007C4106"/>
    <w:rsid w:val="007C5067"/>
    <w:rsid w:val="007C5677"/>
    <w:rsid w:val="007C5BCD"/>
    <w:rsid w:val="007C5BFA"/>
    <w:rsid w:val="007C63E4"/>
    <w:rsid w:val="007C6F9B"/>
    <w:rsid w:val="007C75CF"/>
    <w:rsid w:val="007C766F"/>
    <w:rsid w:val="007C7DB6"/>
    <w:rsid w:val="007D15DF"/>
    <w:rsid w:val="007D197E"/>
    <w:rsid w:val="007D1ADD"/>
    <w:rsid w:val="007D1D59"/>
    <w:rsid w:val="007D2721"/>
    <w:rsid w:val="007D3753"/>
    <w:rsid w:val="007D3F42"/>
    <w:rsid w:val="007D4FD3"/>
    <w:rsid w:val="007D5296"/>
    <w:rsid w:val="007D6E0A"/>
    <w:rsid w:val="007D6E57"/>
    <w:rsid w:val="007D708F"/>
    <w:rsid w:val="007D70BC"/>
    <w:rsid w:val="007D76A6"/>
    <w:rsid w:val="007D77A3"/>
    <w:rsid w:val="007E016D"/>
    <w:rsid w:val="007E0383"/>
    <w:rsid w:val="007E05ED"/>
    <w:rsid w:val="007E0D52"/>
    <w:rsid w:val="007E1577"/>
    <w:rsid w:val="007E20DC"/>
    <w:rsid w:val="007E3EB7"/>
    <w:rsid w:val="007E4183"/>
    <w:rsid w:val="007E473A"/>
    <w:rsid w:val="007E518A"/>
    <w:rsid w:val="007E52EF"/>
    <w:rsid w:val="007E59A9"/>
    <w:rsid w:val="007E609E"/>
    <w:rsid w:val="007E6F16"/>
    <w:rsid w:val="007E772B"/>
    <w:rsid w:val="007F0310"/>
    <w:rsid w:val="007F161F"/>
    <w:rsid w:val="007F188F"/>
    <w:rsid w:val="007F2665"/>
    <w:rsid w:val="007F2D34"/>
    <w:rsid w:val="007F32E5"/>
    <w:rsid w:val="007F37C8"/>
    <w:rsid w:val="007F420C"/>
    <w:rsid w:val="007F44AF"/>
    <w:rsid w:val="007F4F28"/>
    <w:rsid w:val="007F610F"/>
    <w:rsid w:val="007F6226"/>
    <w:rsid w:val="007F76BF"/>
    <w:rsid w:val="007F76C6"/>
    <w:rsid w:val="00800BCE"/>
    <w:rsid w:val="008014AF"/>
    <w:rsid w:val="00801C97"/>
    <w:rsid w:val="008027F6"/>
    <w:rsid w:val="008045ED"/>
    <w:rsid w:val="00805855"/>
    <w:rsid w:val="0081044E"/>
    <w:rsid w:val="00810F8D"/>
    <w:rsid w:val="008115DA"/>
    <w:rsid w:val="008122AD"/>
    <w:rsid w:val="0081252A"/>
    <w:rsid w:val="00812BF0"/>
    <w:rsid w:val="00812E41"/>
    <w:rsid w:val="00813A73"/>
    <w:rsid w:val="00814922"/>
    <w:rsid w:val="00814B9E"/>
    <w:rsid w:val="0081677C"/>
    <w:rsid w:val="00816ABE"/>
    <w:rsid w:val="00817289"/>
    <w:rsid w:val="008172EF"/>
    <w:rsid w:val="008174D6"/>
    <w:rsid w:val="00817AA3"/>
    <w:rsid w:val="00817CA8"/>
    <w:rsid w:val="00821CED"/>
    <w:rsid w:val="008229D6"/>
    <w:rsid w:val="008244BF"/>
    <w:rsid w:val="0082464B"/>
    <w:rsid w:val="0082525C"/>
    <w:rsid w:val="00825E10"/>
    <w:rsid w:val="00825E6A"/>
    <w:rsid w:val="008264A6"/>
    <w:rsid w:val="008264FD"/>
    <w:rsid w:val="0082778A"/>
    <w:rsid w:val="008279E3"/>
    <w:rsid w:val="00827DD8"/>
    <w:rsid w:val="00830B1C"/>
    <w:rsid w:val="00830B82"/>
    <w:rsid w:val="0083141F"/>
    <w:rsid w:val="00833602"/>
    <w:rsid w:val="00833658"/>
    <w:rsid w:val="00833FAE"/>
    <w:rsid w:val="00834223"/>
    <w:rsid w:val="00834605"/>
    <w:rsid w:val="00834DB8"/>
    <w:rsid w:val="00834ECD"/>
    <w:rsid w:val="00835DF5"/>
    <w:rsid w:val="00835F2B"/>
    <w:rsid w:val="008362F2"/>
    <w:rsid w:val="00837A04"/>
    <w:rsid w:val="00837FB1"/>
    <w:rsid w:val="008401D0"/>
    <w:rsid w:val="008402E2"/>
    <w:rsid w:val="008409B3"/>
    <w:rsid w:val="00841226"/>
    <w:rsid w:val="00841227"/>
    <w:rsid w:val="008412CA"/>
    <w:rsid w:val="00841417"/>
    <w:rsid w:val="008425DC"/>
    <w:rsid w:val="00843989"/>
    <w:rsid w:val="00844243"/>
    <w:rsid w:val="00844B9B"/>
    <w:rsid w:val="00844C84"/>
    <w:rsid w:val="00845C2C"/>
    <w:rsid w:val="00845C7F"/>
    <w:rsid w:val="008465FF"/>
    <w:rsid w:val="00846C40"/>
    <w:rsid w:val="0085049A"/>
    <w:rsid w:val="00850871"/>
    <w:rsid w:val="00850B9B"/>
    <w:rsid w:val="00851611"/>
    <w:rsid w:val="00851FEA"/>
    <w:rsid w:val="00852630"/>
    <w:rsid w:val="00853042"/>
    <w:rsid w:val="00853864"/>
    <w:rsid w:val="00853A82"/>
    <w:rsid w:val="00853DB0"/>
    <w:rsid w:val="00854189"/>
    <w:rsid w:val="008549EF"/>
    <w:rsid w:val="00854D4C"/>
    <w:rsid w:val="00854FBD"/>
    <w:rsid w:val="00855062"/>
    <w:rsid w:val="0085587D"/>
    <w:rsid w:val="00856A36"/>
    <w:rsid w:val="0085718E"/>
    <w:rsid w:val="00857DB7"/>
    <w:rsid w:val="00860792"/>
    <w:rsid w:val="00860C8E"/>
    <w:rsid w:val="00861301"/>
    <w:rsid w:val="008613DA"/>
    <w:rsid w:val="008616D5"/>
    <w:rsid w:val="0086181B"/>
    <w:rsid w:val="00861A2E"/>
    <w:rsid w:val="00861A42"/>
    <w:rsid w:val="0086221F"/>
    <w:rsid w:val="00862A2D"/>
    <w:rsid w:val="00864284"/>
    <w:rsid w:val="00865966"/>
    <w:rsid w:val="00865A74"/>
    <w:rsid w:val="0086631C"/>
    <w:rsid w:val="00866431"/>
    <w:rsid w:val="0086648B"/>
    <w:rsid w:val="00866EA1"/>
    <w:rsid w:val="00867B22"/>
    <w:rsid w:val="00867C6C"/>
    <w:rsid w:val="00867F4F"/>
    <w:rsid w:val="00870141"/>
    <w:rsid w:val="008704E0"/>
    <w:rsid w:val="008715A3"/>
    <w:rsid w:val="008727FB"/>
    <w:rsid w:val="00873EFB"/>
    <w:rsid w:val="0087416F"/>
    <w:rsid w:val="00874196"/>
    <w:rsid w:val="008741FA"/>
    <w:rsid w:val="00874F57"/>
    <w:rsid w:val="008761DF"/>
    <w:rsid w:val="00876864"/>
    <w:rsid w:val="00876FBD"/>
    <w:rsid w:val="008771EA"/>
    <w:rsid w:val="008771FC"/>
    <w:rsid w:val="00877283"/>
    <w:rsid w:val="00877E2C"/>
    <w:rsid w:val="008809D6"/>
    <w:rsid w:val="00880CA2"/>
    <w:rsid w:val="00880D65"/>
    <w:rsid w:val="00880E58"/>
    <w:rsid w:val="00881D01"/>
    <w:rsid w:val="008832C9"/>
    <w:rsid w:val="008832EA"/>
    <w:rsid w:val="008833CA"/>
    <w:rsid w:val="00883F71"/>
    <w:rsid w:val="00885496"/>
    <w:rsid w:val="00885DB4"/>
    <w:rsid w:val="00885EB7"/>
    <w:rsid w:val="00886658"/>
    <w:rsid w:val="00887E8B"/>
    <w:rsid w:val="008907F7"/>
    <w:rsid w:val="00891146"/>
    <w:rsid w:val="00892848"/>
    <w:rsid w:val="00892C72"/>
    <w:rsid w:val="00892E55"/>
    <w:rsid w:val="00892F6E"/>
    <w:rsid w:val="0089305E"/>
    <w:rsid w:val="00893AB2"/>
    <w:rsid w:val="00894568"/>
    <w:rsid w:val="00894D97"/>
    <w:rsid w:val="00895E89"/>
    <w:rsid w:val="00895F85"/>
    <w:rsid w:val="00897344"/>
    <w:rsid w:val="00897619"/>
    <w:rsid w:val="00897C04"/>
    <w:rsid w:val="008A020E"/>
    <w:rsid w:val="008A02A2"/>
    <w:rsid w:val="008A03F8"/>
    <w:rsid w:val="008A0590"/>
    <w:rsid w:val="008A065E"/>
    <w:rsid w:val="008A1835"/>
    <w:rsid w:val="008A2009"/>
    <w:rsid w:val="008A3C2C"/>
    <w:rsid w:val="008A4660"/>
    <w:rsid w:val="008A5649"/>
    <w:rsid w:val="008A61E1"/>
    <w:rsid w:val="008A65F4"/>
    <w:rsid w:val="008A66B8"/>
    <w:rsid w:val="008A7BAE"/>
    <w:rsid w:val="008B0277"/>
    <w:rsid w:val="008B0C6E"/>
    <w:rsid w:val="008B11DE"/>
    <w:rsid w:val="008B183D"/>
    <w:rsid w:val="008B3565"/>
    <w:rsid w:val="008B3CFA"/>
    <w:rsid w:val="008B3E30"/>
    <w:rsid w:val="008B4428"/>
    <w:rsid w:val="008B4547"/>
    <w:rsid w:val="008B4733"/>
    <w:rsid w:val="008B48F4"/>
    <w:rsid w:val="008B4904"/>
    <w:rsid w:val="008B5019"/>
    <w:rsid w:val="008B5BF6"/>
    <w:rsid w:val="008B60D8"/>
    <w:rsid w:val="008B6B87"/>
    <w:rsid w:val="008B6E62"/>
    <w:rsid w:val="008B6EFC"/>
    <w:rsid w:val="008B758B"/>
    <w:rsid w:val="008B7874"/>
    <w:rsid w:val="008C0229"/>
    <w:rsid w:val="008C0932"/>
    <w:rsid w:val="008C0DD3"/>
    <w:rsid w:val="008C12C3"/>
    <w:rsid w:val="008C134C"/>
    <w:rsid w:val="008C18C4"/>
    <w:rsid w:val="008C2F3A"/>
    <w:rsid w:val="008C3472"/>
    <w:rsid w:val="008C4021"/>
    <w:rsid w:val="008C4EE7"/>
    <w:rsid w:val="008C4F88"/>
    <w:rsid w:val="008C5C7E"/>
    <w:rsid w:val="008C7ED5"/>
    <w:rsid w:val="008C7F78"/>
    <w:rsid w:val="008D03C7"/>
    <w:rsid w:val="008D0F12"/>
    <w:rsid w:val="008D1B94"/>
    <w:rsid w:val="008D35AB"/>
    <w:rsid w:val="008D36D9"/>
    <w:rsid w:val="008D553A"/>
    <w:rsid w:val="008D5679"/>
    <w:rsid w:val="008D5E66"/>
    <w:rsid w:val="008D5E7D"/>
    <w:rsid w:val="008D60FF"/>
    <w:rsid w:val="008D6958"/>
    <w:rsid w:val="008D7467"/>
    <w:rsid w:val="008E0A89"/>
    <w:rsid w:val="008E136A"/>
    <w:rsid w:val="008E170A"/>
    <w:rsid w:val="008E1F88"/>
    <w:rsid w:val="008E30BB"/>
    <w:rsid w:val="008E31AA"/>
    <w:rsid w:val="008E3992"/>
    <w:rsid w:val="008E3F82"/>
    <w:rsid w:val="008E4CEC"/>
    <w:rsid w:val="008E4FA5"/>
    <w:rsid w:val="008E53F2"/>
    <w:rsid w:val="008F0455"/>
    <w:rsid w:val="008F0465"/>
    <w:rsid w:val="008F0974"/>
    <w:rsid w:val="008F0AE7"/>
    <w:rsid w:val="008F189F"/>
    <w:rsid w:val="008F24FC"/>
    <w:rsid w:val="008F26B4"/>
    <w:rsid w:val="008F2893"/>
    <w:rsid w:val="008F28C6"/>
    <w:rsid w:val="008F4767"/>
    <w:rsid w:val="008F4BBC"/>
    <w:rsid w:val="008F55E0"/>
    <w:rsid w:val="008F5A08"/>
    <w:rsid w:val="008F5B58"/>
    <w:rsid w:val="008F5C22"/>
    <w:rsid w:val="008F670B"/>
    <w:rsid w:val="008F67D6"/>
    <w:rsid w:val="008F72AD"/>
    <w:rsid w:val="008F7972"/>
    <w:rsid w:val="008F7F0D"/>
    <w:rsid w:val="00900900"/>
    <w:rsid w:val="0090177B"/>
    <w:rsid w:val="009020FE"/>
    <w:rsid w:val="00902B41"/>
    <w:rsid w:val="00903BFA"/>
    <w:rsid w:val="00904261"/>
    <w:rsid w:val="009042AA"/>
    <w:rsid w:val="00905394"/>
    <w:rsid w:val="009063C0"/>
    <w:rsid w:val="0090643A"/>
    <w:rsid w:val="00906AF1"/>
    <w:rsid w:val="00906B65"/>
    <w:rsid w:val="009073B9"/>
    <w:rsid w:val="0090769D"/>
    <w:rsid w:val="009104DB"/>
    <w:rsid w:val="00911EFD"/>
    <w:rsid w:val="00912348"/>
    <w:rsid w:val="00913ED6"/>
    <w:rsid w:val="0091404D"/>
    <w:rsid w:val="00914198"/>
    <w:rsid w:val="00914B48"/>
    <w:rsid w:val="00914E8A"/>
    <w:rsid w:val="009150DF"/>
    <w:rsid w:val="00915543"/>
    <w:rsid w:val="0091590F"/>
    <w:rsid w:val="00915C28"/>
    <w:rsid w:val="00916439"/>
    <w:rsid w:val="00916675"/>
    <w:rsid w:val="009170FE"/>
    <w:rsid w:val="0091765D"/>
    <w:rsid w:val="0091784A"/>
    <w:rsid w:val="00917B93"/>
    <w:rsid w:val="00917BE2"/>
    <w:rsid w:val="00917DAB"/>
    <w:rsid w:val="00920692"/>
    <w:rsid w:val="00920E53"/>
    <w:rsid w:val="009213C4"/>
    <w:rsid w:val="0092237A"/>
    <w:rsid w:val="00923F84"/>
    <w:rsid w:val="009241D0"/>
    <w:rsid w:val="0092423D"/>
    <w:rsid w:val="009244DC"/>
    <w:rsid w:val="00926B25"/>
    <w:rsid w:val="00926D8B"/>
    <w:rsid w:val="00927F9E"/>
    <w:rsid w:val="009306E9"/>
    <w:rsid w:val="00930F27"/>
    <w:rsid w:val="009314AC"/>
    <w:rsid w:val="009316C5"/>
    <w:rsid w:val="00931BCB"/>
    <w:rsid w:val="00931D66"/>
    <w:rsid w:val="00932382"/>
    <w:rsid w:val="00932D43"/>
    <w:rsid w:val="00933382"/>
    <w:rsid w:val="0093338F"/>
    <w:rsid w:val="009340B6"/>
    <w:rsid w:val="00935616"/>
    <w:rsid w:val="009358CC"/>
    <w:rsid w:val="00936C01"/>
    <w:rsid w:val="00936F6D"/>
    <w:rsid w:val="009372DA"/>
    <w:rsid w:val="0094019D"/>
    <w:rsid w:val="00941F25"/>
    <w:rsid w:val="00942D8F"/>
    <w:rsid w:val="00943CCF"/>
    <w:rsid w:val="009441C2"/>
    <w:rsid w:val="009444BC"/>
    <w:rsid w:val="00946281"/>
    <w:rsid w:val="00946C5A"/>
    <w:rsid w:val="0094732F"/>
    <w:rsid w:val="00947697"/>
    <w:rsid w:val="00947D25"/>
    <w:rsid w:val="0095048E"/>
    <w:rsid w:val="00950871"/>
    <w:rsid w:val="00950A30"/>
    <w:rsid w:val="00951C6F"/>
    <w:rsid w:val="00952F10"/>
    <w:rsid w:val="00953321"/>
    <w:rsid w:val="0095372B"/>
    <w:rsid w:val="009538E2"/>
    <w:rsid w:val="00954014"/>
    <w:rsid w:val="0095418D"/>
    <w:rsid w:val="00956415"/>
    <w:rsid w:val="00960679"/>
    <w:rsid w:val="009609D5"/>
    <w:rsid w:val="00960E54"/>
    <w:rsid w:val="00962F5E"/>
    <w:rsid w:val="009639F0"/>
    <w:rsid w:val="009653AD"/>
    <w:rsid w:val="009658A3"/>
    <w:rsid w:val="00966168"/>
    <w:rsid w:val="00966ADC"/>
    <w:rsid w:val="00966DB4"/>
    <w:rsid w:val="009671F4"/>
    <w:rsid w:val="0096722F"/>
    <w:rsid w:val="00970C6F"/>
    <w:rsid w:val="00971E73"/>
    <w:rsid w:val="00972A54"/>
    <w:rsid w:val="00972F0E"/>
    <w:rsid w:val="00973281"/>
    <w:rsid w:val="00973992"/>
    <w:rsid w:val="00973E40"/>
    <w:rsid w:val="009747C0"/>
    <w:rsid w:val="00974B3C"/>
    <w:rsid w:val="00974C40"/>
    <w:rsid w:val="009764B2"/>
    <w:rsid w:val="009764BE"/>
    <w:rsid w:val="00977B6B"/>
    <w:rsid w:val="009800F7"/>
    <w:rsid w:val="009802DF"/>
    <w:rsid w:val="00981104"/>
    <w:rsid w:val="0098191C"/>
    <w:rsid w:val="00981C53"/>
    <w:rsid w:val="00981CA3"/>
    <w:rsid w:val="00981F06"/>
    <w:rsid w:val="00982492"/>
    <w:rsid w:val="00983010"/>
    <w:rsid w:val="00983949"/>
    <w:rsid w:val="00984012"/>
    <w:rsid w:val="00984ADC"/>
    <w:rsid w:val="00984D20"/>
    <w:rsid w:val="00986B2B"/>
    <w:rsid w:val="00986D09"/>
    <w:rsid w:val="00987A76"/>
    <w:rsid w:val="00991262"/>
    <w:rsid w:val="0099178D"/>
    <w:rsid w:val="00992186"/>
    <w:rsid w:val="00992E20"/>
    <w:rsid w:val="00993840"/>
    <w:rsid w:val="00993E62"/>
    <w:rsid w:val="0099442C"/>
    <w:rsid w:val="009950D2"/>
    <w:rsid w:val="0099604C"/>
    <w:rsid w:val="00996251"/>
    <w:rsid w:val="0099763A"/>
    <w:rsid w:val="009978A1"/>
    <w:rsid w:val="00997E13"/>
    <w:rsid w:val="009A0FFD"/>
    <w:rsid w:val="009A14BD"/>
    <w:rsid w:val="009A14FA"/>
    <w:rsid w:val="009A18B3"/>
    <w:rsid w:val="009A18E1"/>
    <w:rsid w:val="009A22CC"/>
    <w:rsid w:val="009A28A8"/>
    <w:rsid w:val="009A349B"/>
    <w:rsid w:val="009A34F2"/>
    <w:rsid w:val="009A44D3"/>
    <w:rsid w:val="009A47B1"/>
    <w:rsid w:val="009A47DA"/>
    <w:rsid w:val="009A4EA0"/>
    <w:rsid w:val="009A56AB"/>
    <w:rsid w:val="009A5CB5"/>
    <w:rsid w:val="009A5EC3"/>
    <w:rsid w:val="009A5F2F"/>
    <w:rsid w:val="009A624B"/>
    <w:rsid w:val="009A6922"/>
    <w:rsid w:val="009A746B"/>
    <w:rsid w:val="009A7AE6"/>
    <w:rsid w:val="009A7CAF"/>
    <w:rsid w:val="009B0033"/>
    <w:rsid w:val="009B09E5"/>
    <w:rsid w:val="009B0B7B"/>
    <w:rsid w:val="009B146C"/>
    <w:rsid w:val="009B28B8"/>
    <w:rsid w:val="009B2A04"/>
    <w:rsid w:val="009B3668"/>
    <w:rsid w:val="009B447A"/>
    <w:rsid w:val="009B61D2"/>
    <w:rsid w:val="009B61D3"/>
    <w:rsid w:val="009B688B"/>
    <w:rsid w:val="009B68DD"/>
    <w:rsid w:val="009B7050"/>
    <w:rsid w:val="009C01AD"/>
    <w:rsid w:val="009C02B6"/>
    <w:rsid w:val="009C06DF"/>
    <w:rsid w:val="009C1B67"/>
    <w:rsid w:val="009C1CB2"/>
    <w:rsid w:val="009C229C"/>
    <w:rsid w:val="009C24D9"/>
    <w:rsid w:val="009C2B56"/>
    <w:rsid w:val="009C3914"/>
    <w:rsid w:val="009C3C19"/>
    <w:rsid w:val="009C3F3A"/>
    <w:rsid w:val="009C4540"/>
    <w:rsid w:val="009C4C77"/>
    <w:rsid w:val="009C5105"/>
    <w:rsid w:val="009C56FC"/>
    <w:rsid w:val="009C5716"/>
    <w:rsid w:val="009C5C9B"/>
    <w:rsid w:val="009C5E3E"/>
    <w:rsid w:val="009C5EC7"/>
    <w:rsid w:val="009C62EF"/>
    <w:rsid w:val="009C681E"/>
    <w:rsid w:val="009C6FB9"/>
    <w:rsid w:val="009C7369"/>
    <w:rsid w:val="009C7633"/>
    <w:rsid w:val="009D1756"/>
    <w:rsid w:val="009D1842"/>
    <w:rsid w:val="009D1D4A"/>
    <w:rsid w:val="009D22EF"/>
    <w:rsid w:val="009D2838"/>
    <w:rsid w:val="009D2845"/>
    <w:rsid w:val="009D2A8C"/>
    <w:rsid w:val="009D2DD2"/>
    <w:rsid w:val="009D39E9"/>
    <w:rsid w:val="009D400F"/>
    <w:rsid w:val="009D4854"/>
    <w:rsid w:val="009D4871"/>
    <w:rsid w:val="009D4C07"/>
    <w:rsid w:val="009D4D5F"/>
    <w:rsid w:val="009D50A9"/>
    <w:rsid w:val="009D5134"/>
    <w:rsid w:val="009D5747"/>
    <w:rsid w:val="009D6710"/>
    <w:rsid w:val="009D6C30"/>
    <w:rsid w:val="009D6F1D"/>
    <w:rsid w:val="009D7239"/>
    <w:rsid w:val="009D7889"/>
    <w:rsid w:val="009E23C7"/>
    <w:rsid w:val="009E2515"/>
    <w:rsid w:val="009E34B0"/>
    <w:rsid w:val="009E35FF"/>
    <w:rsid w:val="009E3D73"/>
    <w:rsid w:val="009E3FC7"/>
    <w:rsid w:val="009E532B"/>
    <w:rsid w:val="009E5811"/>
    <w:rsid w:val="009E67B7"/>
    <w:rsid w:val="009E684F"/>
    <w:rsid w:val="009E6D58"/>
    <w:rsid w:val="009E72F1"/>
    <w:rsid w:val="009E7B90"/>
    <w:rsid w:val="009E7EFF"/>
    <w:rsid w:val="009F033A"/>
    <w:rsid w:val="009F0400"/>
    <w:rsid w:val="009F07D5"/>
    <w:rsid w:val="009F1B55"/>
    <w:rsid w:val="009F1D39"/>
    <w:rsid w:val="009F2545"/>
    <w:rsid w:val="009F2735"/>
    <w:rsid w:val="009F27B6"/>
    <w:rsid w:val="009F2FBB"/>
    <w:rsid w:val="009F3685"/>
    <w:rsid w:val="009F3D18"/>
    <w:rsid w:val="009F42E1"/>
    <w:rsid w:val="009F4314"/>
    <w:rsid w:val="009F474E"/>
    <w:rsid w:val="009F5ADF"/>
    <w:rsid w:val="009F5BCD"/>
    <w:rsid w:val="009F6072"/>
    <w:rsid w:val="009F65F0"/>
    <w:rsid w:val="00A01E89"/>
    <w:rsid w:val="00A01FD3"/>
    <w:rsid w:val="00A021A5"/>
    <w:rsid w:val="00A02A0C"/>
    <w:rsid w:val="00A02EAA"/>
    <w:rsid w:val="00A04071"/>
    <w:rsid w:val="00A043D5"/>
    <w:rsid w:val="00A04853"/>
    <w:rsid w:val="00A04EBF"/>
    <w:rsid w:val="00A05338"/>
    <w:rsid w:val="00A0616E"/>
    <w:rsid w:val="00A0646F"/>
    <w:rsid w:val="00A06547"/>
    <w:rsid w:val="00A07343"/>
    <w:rsid w:val="00A07A8C"/>
    <w:rsid w:val="00A07C77"/>
    <w:rsid w:val="00A112C1"/>
    <w:rsid w:val="00A119C6"/>
    <w:rsid w:val="00A12406"/>
    <w:rsid w:val="00A12A70"/>
    <w:rsid w:val="00A13F8C"/>
    <w:rsid w:val="00A14794"/>
    <w:rsid w:val="00A151BF"/>
    <w:rsid w:val="00A15CC6"/>
    <w:rsid w:val="00A1627F"/>
    <w:rsid w:val="00A16CC1"/>
    <w:rsid w:val="00A17279"/>
    <w:rsid w:val="00A17749"/>
    <w:rsid w:val="00A17BCD"/>
    <w:rsid w:val="00A17DE0"/>
    <w:rsid w:val="00A21274"/>
    <w:rsid w:val="00A21734"/>
    <w:rsid w:val="00A2200C"/>
    <w:rsid w:val="00A22BDB"/>
    <w:rsid w:val="00A2354E"/>
    <w:rsid w:val="00A23879"/>
    <w:rsid w:val="00A2387E"/>
    <w:rsid w:val="00A240A7"/>
    <w:rsid w:val="00A24406"/>
    <w:rsid w:val="00A24534"/>
    <w:rsid w:val="00A25312"/>
    <w:rsid w:val="00A26C45"/>
    <w:rsid w:val="00A27281"/>
    <w:rsid w:val="00A27FF4"/>
    <w:rsid w:val="00A30E1C"/>
    <w:rsid w:val="00A30F3D"/>
    <w:rsid w:val="00A310B5"/>
    <w:rsid w:val="00A314FF"/>
    <w:rsid w:val="00A328F8"/>
    <w:rsid w:val="00A329C5"/>
    <w:rsid w:val="00A346A4"/>
    <w:rsid w:val="00A34A8B"/>
    <w:rsid w:val="00A34B4C"/>
    <w:rsid w:val="00A34CC1"/>
    <w:rsid w:val="00A35805"/>
    <w:rsid w:val="00A368FF"/>
    <w:rsid w:val="00A37120"/>
    <w:rsid w:val="00A37290"/>
    <w:rsid w:val="00A41260"/>
    <w:rsid w:val="00A42A4B"/>
    <w:rsid w:val="00A443D2"/>
    <w:rsid w:val="00A44444"/>
    <w:rsid w:val="00A44DA4"/>
    <w:rsid w:val="00A457F1"/>
    <w:rsid w:val="00A45BA1"/>
    <w:rsid w:val="00A46F0F"/>
    <w:rsid w:val="00A476A7"/>
    <w:rsid w:val="00A4784D"/>
    <w:rsid w:val="00A47ADF"/>
    <w:rsid w:val="00A47F8E"/>
    <w:rsid w:val="00A505F1"/>
    <w:rsid w:val="00A51169"/>
    <w:rsid w:val="00A513A6"/>
    <w:rsid w:val="00A51B36"/>
    <w:rsid w:val="00A51D91"/>
    <w:rsid w:val="00A51F78"/>
    <w:rsid w:val="00A5254D"/>
    <w:rsid w:val="00A52946"/>
    <w:rsid w:val="00A53F34"/>
    <w:rsid w:val="00A54050"/>
    <w:rsid w:val="00A54CB8"/>
    <w:rsid w:val="00A552A4"/>
    <w:rsid w:val="00A552B5"/>
    <w:rsid w:val="00A565EF"/>
    <w:rsid w:val="00A5744E"/>
    <w:rsid w:val="00A575B5"/>
    <w:rsid w:val="00A57622"/>
    <w:rsid w:val="00A57F27"/>
    <w:rsid w:val="00A57F56"/>
    <w:rsid w:val="00A60161"/>
    <w:rsid w:val="00A6016C"/>
    <w:rsid w:val="00A60347"/>
    <w:rsid w:val="00A643DD"/>
    <w:rsid w:val="00A64945"/>
    <w:rsid w:val="00A649EC"/>
    <w:rsid w:val="00A64D33"/>
    <w:rsid w:val="00A6544E"/>
    <w:rsid w:val="00A663E0"/>
    <w:rsid w:val="00A66711"/>
    <w:rsid w:val="00A668BC"/>
    <w:rsid w:val="00A6724D"/>
    <w:rsid w:val="00A673A7"/>
    <w:rsid w:val="00A6777D"/>
    <w:rsid w:val="00A67B4B"/>
    <w:rsid w:val="00A72637"/>
    <w:rsid w:val="00A7264F"/>
    <w:rsid w:val="00A7274F"/>
    <w:rsid w:val="00A73000"/>
    <w:rsid w:val="00A7374C"/>
    <w:rsid w:val="00A73A1E"/>
    <w:rsid w:val="00A74AF1"/>
    <w:rsid w:val="00A74FEB"/>
    <w:rsid w:val="00A755C1"/>
    <w:rsid w:val="00A756F2"/>
    <w:rsid w:val="00A75AC0"/>
    <w:rsid w:val="00A75D5F"/>
    <w:rsid w:val="00A76676"/>
    <w:rsid w:val="00A77530"/>
    <w:rsid w:val="00A7760B"/>
    <w:rsid w:val="00A77CCD"/>
    <w:rsid w:val="00A80043"/>
    <w:rsid w:val="00A8114B"/>
    <w:rsid w:val="00A82167"/>
    <w:rsid w:val="00A825E6"/>
    <w:rsid w:val="00A82648"/>
    <w:rsid w:val="00A82A92"/>
    <w:rsid w:val="00A835FB"/>
    <w:rsid w:val="00A857B1"/>
    <w:rsid w:val="00A85CF2"/>
    <w:rsid w:val="00A86240"/>
    <w:rsid w:val="00A86840"/>
    <w:rsid w:val="00A86C51"/>
    <w:rsid w:val="00A877D5"/>
    <w:rsid w:val="00A90285"/>
    <w:rsid w:val="00A919C4"/>
    <w:rsid w:val="00A9203F"/>
    <w:rsid w:val="00A9207D"/>
    <w:rsid w:val="00A92267"/>
    <w:rsid w:val="00A922A1"/>
    <w:rsid w:val="00A9278E"/>
    <w:rsid w:val="00A92B42"/>
    <w:rsid w:val="00A93604"/>
    <w:rsid w:val="00A9385E"/>
    <w:rsid w:val="00A94A64"/>
    <w:rsid w:val="00A96D40"/>
    <w:rsid w:val="00A96DEE"/>
    <w:rsid w:val="00A97417"/>
    <w:rsid w:val="00AA06BA"/>
    <w:rsid w:val="00AA0BFA"/>
    <w:rsid w:val="00AA0D68"/>
    <w:rsid w:val="00AA16CC"/>
    <w:rsid w:val="00AA1C82"/>
    <w:rsid w:val="00AA20E2"/>
    <w:rsid w:val="00AA2322"/>
    <w:rsid w:val="00AA24AE"/>
    <w:rsid w:val="00AA29FD"/>
    <w:rsid w:val="00AA376C"/>
    <w:rsid w:val="00AA3784"/>
    <w:rsid w:val="00AA4DF1"/>
    <w:rsid w:val="00AA54BA"/>
    <w:rsid w:val="00AA6347"/>
    <w:rsid w:val="00AA64B5"/>
    <w:rsid w:val="00AB0071"/>
    <w:rsid w:val="00AB0284"/>
    <w:rsid w:val="00AB0538"/>
    <w:rsid w:val="00AB0754"/>
    <w:rsid w:val="00AB1289"/>
    <w:rsid w:val="00AB1603"/>
    <w:rsid w:val="00AB160D"/>
    <w:rsid w:val="00AB17A9"/>
    <w:rsid w:val="00AB1CFF"/>
    <w:rsid w:val="00AB222E"/>
    <w:rsid w:val="00AB248F"/>
    <w:rsid w:val="00AB2B7A"/>
    <w:rsid w:val="00AB40CA"/>
    <w:rsid w:val="00AB4E65"/>
    <w:rsid w:val="00AB75E7"/>
    <w:rsid w:val="00AB7B32"/>
    <w:rsid w:val="00AC04DF"/>
    <w:rsid w:val="00AC0A11"/>
    <w:rsid w:val="00AC255B"/>
    <w:rsid w:val="00AC28DC"/>
    <w:rsid w:val="00AC30B2"/>
    <w:rsid w:val="00AC31E3"/>
    <w:rsid w:val="00AC4882"/>
    <w:rsid w:val="00AC4953"/>
    <w:rsid w:val="00AC4D07"/>
    <w:rsid w:val="00AC5E01"/>
    <w:rsid w:val="00AC63C0"/>
    <w:rsid w:val="00AC6E76"/>
    <w:rsid w:val="00AC71A5"/>
    <w:rsid w:val="00AC73F9"/>
    <w:rsid w:val="00AC7B64"/>
    <w:rsid w:val="00AD0662"/>
    <w:rsid w:val="00AD0B29"/>
    <w:rsid w:val="00AD0C87"/>
    <w:rsid w:val="00AD1343"/>
    <w:rsid w:val="00AD179D"/>
    <w:rsid w:val="00AD1C6B"/>
    <w:rsid w:val="00AD2EAF"/>
    <w:rsid w:val="00AD3126"/>
    <w:rsid w:val="00AD37E6"/>
    <w:rsid w:val="00AD71BB"/>
    <w:rsid w:val="00AD7BBE"/>
    <w:rsid w:val="00AE1223"/>
    <w:rsid w:val="00AE1C31"/>
    <w:rsid w:val="00AE2447"/>
    <w:rsid w:val="00AE34E0"/>
    <w:rsid w:val="00AE34F0"/>
    <w:rsid w:val="00AE3850"/>
    <w:rsid w:val="00AE3983"/>
    <w:rsid w:val="00AE3B10"/>
    <w:rsid w:val="00AE3BBC"/>
    <w:rsid w:val="00AE3F59"/>
    <w:rsid w:val="00AE4505"/>
    <w:rsid w:val="00AE4A7B"/>
    <w:rsid w:val="00AE4EFE"/>
    <w:rsid w:val="00AE4FE5"/>
    <w:rsid w:val="00AE5924"/>
    <w:rsid w:val="00AE5E43"/>
    <w:rsid w:val="00AE5E6D"/>
    <w:rsid w:val="00AE6015"/>
    <w:rsid w:val="00AE6414"/>
    <w:rsid w:val="00AE65BA"/>
    <w:rsid w:val="00AE6A4E"/>
    <w:rsid w:val="00AF01F2"/>
    <w:rsid w:val="00AF22C0"/>
    <w:rsid w:val="00AF2939"/>
    <w:rsid w:val="00AF3063"/>
    <w:rsid w:val="00AF3525"/>
    <w:rsid w:val="00AF37DE"/>
    <w:rsid w:val="00AF4465"/>
    <w:rsid w:val="00AF4D30"/>
    <w:rsid w:val="00AF59E1"/>
    <w:rsid w:val="00AF6167"/>
    <w:rsid w:val="00AF65DA"/>
    <w:rsid w:val="00AF6F68"/>
    <w:rsid w:val="00B01571"/>
    <w:rsid w:val="00B016AC"/>
    <w:rsid w:val="00B01D58"/>
    <w:rsid w:val="00B024A5"/>
    <w:rsid w:val="00B030C9"/>
    <w:rsid w:val="00B03481"/>
    <w:rsid w:val="00B03639"/>
    <w:rsid w:val="00B0411F"/>
    <w:rsid w:val="00B042C1"/>
    <w:rsid w:val="00B04671"/>
    <w:rsid w:val="00B04CD2"/>
    <w:rsid w:val="00B050F9"/>
    <w:rsid w:val="00B054E4"/>
    <w:rsid w:val="00B05568"/>
    <w:rsid w:val="00B05B50"/>
    <w:rsid w:val="00B05D93"/>
    <w:rsid w:val="00B05DD7"/>
    <w:rsid w:val="00B06622"/>
    <w:rsid w:val="00B06704"/>
    <w:rsid w:val="00B06B70"/>
    <w:rsid w:val="00B06DB0"/>
    <w:rsid w:val="00B06EAB"/>
    <w:rsid w:val="00B07240"/>
    <w:rsid w:val="00B105D1"/>
    <w:rsid w:val="00B1066A"/>
    <w:rsid w:val="00B12EA5"/>
    <w:rsid w:val="00B13372"/>
    <w:rsid w:val="00B134D3"/>
    <w:rsid w:val="00B1379E"/>
    <w:rsid w:val="00B13970"/>
    <w:rsid w:val="00B14282"/>
    <w:rsid w:val="00B1508E"/>
    <w:rsid w:val="00B15D1A"/>
    <w:rsid w:val="00B15D8C"/>
    <w:rsid w:val="00B16C18"/>
    <w:rsid w:val="00B1791D"/>
    <w:rsid w:val="00B17DD6"/>
    <w:rsid w:val="00B21CAE"/>
    <w:rsid w:val="00B23AC5"/>
    <w:rsid w:val="00B2524D"/>
    <w:rsid w:val="00B254F7"/>
    <w:rsid w:val="00B26875"/>
    <w:rsid w:val="00B26C2A"/>
    <w:rsid w:val="00B27003"/>
    <w:rsid w:val="00B277F5"/>
    <w:rsid w:val="00B27BB9"/>
    <w:rsid w:val="00B305D9"/>
    <w:rsid w:val="00B307E8"/>
    <w:rsid w:val="00B310E1"/>
    <w:rsid w:val="00B3195B"/>
    <w:rsid w:val="00B323AE"/>
    <w:rsid w:val="00B32616"/>
    <w:rsid w:val="00B32CFC"/>
    <w:rsid w:val="00B330E7"/>
    <w:rsid w:val="00B33FB9"/>
    <w:rsid w:val="00B3401F"/>
    <w:rsid w:val="00B3550C"/>
    <w:rsid w:val="00B3554C"/>
    <w:rsid w:val="00B3661E"/>
    <w:rsid w:val="00B3748F"/>
    <w:rsid w:val="00B379AE"/>
    <w:rsid w:val="00B37A32"/>
    <w:rsid w:val="00B37E2E"/>
    <w:rsid w:val="00B40017"/>
    <w:rsid w:val="00B400B3"/>
    <w:rsid w:val="00B401AC"/>
    <w:rsid w:val="00B41388"/>
    <w:rsid w:val="00B414AC"/>
    <w:rsid w:val="00B4187A"/>
    <w:rsid w:val="00B42DD5"/>
    <w:rsid w:val="00B43288"/>
    <w:rsid w:val="00B4474B"/>
    <w:rsid w:val="00B44AA1"/>
    <w:rsid w:val="00B44D22"/>
    <w:rsid w:val="00B453DE"/>
    <w:rsid w:val="00B457AD"/>
    <w:rsid w:val="00B45B58"/>
    <w:rsid w:val="00B46BA8"/>
    <w:rsid w:val="00B47AF8"/>
    <w:rsid w:val="00B47C6D"/>
    <w:rsid w:val="00B47DE3"/>
    <w:rsid w:val="00B47FAA"/>
    <w:rsid w:val="00B50C26"/>
    <w:rsid w:val="00B51E90"/>
    <w:rsid w:val="00B538EA"/>
    <w:rsid w:val="00B53CE6"/>
    <w:rsid w:val="00B54F48"/>
    <w:rsid w:val="00B553DE"/>
    <w:rsid w:val="00B556B7"/>
    <w:rsid w:val="00B558B9"/>
    <w:rsid w:val="00B56A51"/>
    <w:rsid w:val="00B56E7C"/>
    <w:rsid w:val="00B570CF"/>
    <w:rsid w:val="00B57E8F"/>
    <w:rsid w:val="00B604A5"/>
    <w:rsid w:val="00B60BDF"/>
    <w:rsid w:val="00B60C7B"/>
    <w:rsid w:val="00B62092"/>
    <w:rsid w:val="00B628BB"/>
    <w:rsid w:val="00B62D1D"/>
    <w:rsid w:val="00B635A2"/>
    <w:rsid w:val="00B642D8"/>
    <w:rsid w:val="00B64BC6"/>
    <w:rsid w:val="00B65450"/>
    <w:rsid w:val="00B65A7F"/>
    <w:rsid w:val="00B661EE"/>
    <w:rsid w:val="00B6680E"/>
    <w:rsid w:val="00B672CA"/>
    <w:rsid w:val="00B672D2"/>
    <w:rsid w:val="00B67F3A"/>
    <w:rsid w:val="00B67F67"/>
    <w:rsid w:val="00B7146F"/>
    <w:rsid w:val="00B7256C"/>
    <w:rsid w:val="00B72575"/>
    <w:rsid w:val="00B72900"/>
    <w:rsid w:val="00B72903"/>
    <w:rsid w:val="00B736AC"/>
    <w:rsid w:val="00B73863"/>
    <w:rsid w:val="00B73E56"/>
    <w:rsid w:val="00B73EF1"/>
    <w:rsid w:val="00B7406C"/>
    <w:rsid w:val="00B750F9"/>
    <w:rsid w:val="00B765F6"/>
    <w:rsid w:val="00B76C44"/>
    <w:rsid w:val="00B77D21"/>
    <w:rsid w:val="00B8111D"/>
    <w:rsid w:val="00B812A2"/>
    <w:rsid w:val="00B82257"/>
    <w:rsid w:val="00B82CBC"/>
    <w:rsid w:val="00B82E30"/>
    <w:rsid w:val="00B83040"/>
    <w:rsid w:val="00B8496B"/>
    <w:rsid w:val="00B84FBF"/>
    <w:rsid w:val="00B8510D"/>
    <w:rsid w:val="00B85341"/>
    <w:rsid w:val="00B85460"/>
    <w:rsid w:val="00B86587"/>
    <w:rsid w:val="00B87396"/>
    <w:rsid w:val="00B87C58"/>
    <w:rsid w:val="00B902C2"/>
    <w:rsid w:val="00B902EE"/>
    <w:rsid w:val="00B906AE"/>
    <w:rsid w:val="00B90A80"/>
    <w:rsid w:val="00B90B22"/>
    <w:rsid w:val="00B91DF1"/>
    <w:rsid w:val="00B9363C"/>
    <w:rsid w:val="00B9648E"/>
    <w:rsid w:val="00B96787"/>
    <w:rsid w:val="00B96F7B"/>
    <w:rsid w:val="00B9718B"/>
    <w:rsid w:val="00B97860"/>
    <w:rsid w:val="00BA139B"/>
    <w:rsid w:val="00BA1651"/>
    <w:rsid w:val="00BA1BA0"/>
    <w:rsid w:val="00BA32B4"/>
    <w:rsid w:val="00BA3564"/>
    <w:rsid w:val="00BA363A"/>
    <w:rsid w:val="00BA456D"/>
    <w:rsid w:val="00BA4DFC"/>
    <w:rsid w:val="00BA4F2C"/>
    <w:rsid w:val="00BA542A"/>
    <w:rsid w:val="00BA55A4"/>
    <w:rsid w:val="00BA5C9E"/>
    <w:rsid w:val="00BA5E33"/>
    <w:rsid w:val="00BA63EA"/>
    <w:rsid w:val="00BA7A67"/>
    <w:rsid w:val="00BB0DBF"/>
    <w:rsid w:val="00BB0F33"/>
    <w:rsid w:val="00BB11B2"/>
    <w:rsid w:val="00BB144E"/>
    <w:rsid w:val="00BB14B8"/>
    <w:rsid w:val="00BB1748"/>
    <w:rsid w:val="00BB284F"/>
    <w:rsid w:val="00BB28EE"/>
    <w:rsid w:val="00BB3477"/>
    <w:rsid w:val="00BB34B7"/>
    <w:rsid w:val="00BB3C32"/>
    <w:rsid w:val="00BB455E"/>
    <w:rsid w:val="00BB4A20"/>
    <w:rsid w:val="00BB4CEE"/>
    <w:rsid w:val="00BB5129"/>
    <w:rsid w:val="00BB52BB"/>
    <w:rsid w:val="00BB599F"/>
    <w:rsid w:val="00BB6873"/>
    <w:rsid w:val="00BB6EE1"/>
    <w:rsid w:val="00BB7AD8"/>
    <w:rsid w:val="00BC086F"/>
    <w:rsid w:val="00BC0D55"/>
    <w:rsid w:val="00BC107A"/>
    <w:rsid w:val="00BC111D"/>
    <w:rsid w:val="00BC1146"/>
    <w:rsid w:val="00BC15EF"/>
    <w:rsid w:val="00BC17D3"/>
    <w:rsid w:val="00BC1C59"/>
    <w:rsid w:val="00BC204C"/>
    <w:rsid w:val="00BC3DBA"/>
    <w:rsid w:val="00BC41DB"/>
    <w:rsid w:val="00BC46BF"/>
    <w:rsid w:val="00BC4753"/>
    <w:rsid w:val="00BC4AE5"/>
    <w:rsid w:val="00BC565F"/>
    <w:rsid w:val="00BC5940"/>
    <w:rsid w:val="00BC6F84"/>
    <w:rsid w:val="00BD0083"/>
    <w:rsid w:val="00BD00C3"/>
    <w:rsid w:val="00BD0551"/>
    <w:rsid w:val="00BD0B32"/>
    <w:rsid w:val="00BD0D47"/>
    <w:rsid w:val="00BD0E67"/>
    <w:rsid w:val="00BD0F77"/>
    <w:rsid w:val="00BD1739"/>
    <w:rsid w:val="00BD1753"/>
    <w:rsid w:val="00BD20E9"/>
    <w:rsid w:val="00BD239E"/>
    <w:rsid w:val="00BD2BB9"/>
    <w:rsid w:val="00BD3C14"/>
    <w:rsid w:val="00BD6B82"/>
    <w:rsid w:val="00BD6D23"/>
    <w:rsid w:val="00BD7109"/>
    <w:rsid w:val="00BD75C2"/>
    <w:rsid w:val="00BD7632"/>
    <w:rsid w:val="00BE05F7"/>
    <w:rsid w:val="00BE1632"/>
    <w:rsid w:val="00BE194B"/>
    <w:rsid w:val="00BE2569"/>
    <w:rsid w:val="00BE27D8"/>
    <w:rsid w:val="00BE284C"/>
    <w:rsid w:val="00BE2FBA"/>
    <w:rsid w:val="00BE33D2"/>
    <w:rsid w:val="00BE3D40"/>
    <w:rsid w:val="00BE414A"/>
    <w:rsid w:val="00BE425F"/>
    <w:rsid w:val="00BE4476"/>
    <w:rsid w:val="00BE4576"/>
    <w:rsid w:val="00BE45AE"/>
    <w:rsid w:val="00BE45D5"/>
    <w:rsid w:val="00BE4D89"/>
    <w:rsid w:val="00BE4F8F"/>
    <w:rsid w:val="00BE52CF"/>
    <w:rsid w:val="00BE617C"/>
    <w:rsid w:val="00BF0AE5"/>
    <w:rsid w:val="00BF113B"/>
    <w:rsid w:val="00BF133B"/>
    <w:rsid w:val="00BF149D"/>
    <w:rsid w:val="00BF2FFE"/>
    <w:rsid w:val="00BF3832"/>
    <w:rsid w:val="00BF3B8F"/>
    <w:rsid w:val="00BF3DB6"/>
    <w:rsid w:val="00BF4898"/>
    <w:rsid w:val="00BF5C89"/>
    <w:rsid w:val="00BF6313"/>
    <w:rsid w:val="00BF638E"/>
    <w:rsid w:val="00C0030A"/>
    <w:rsid w:val="00C00CF2"/>
    <w:rsid w:val="00C00F0C"/>
    <w:rsid w:val="00C0131A"/>
    <w:rsid w:val="00C015AC"/>
    <w:rsid w:val="00C02D7A"/>
    <w:rsid w:val="00C037FF"/>
    <w:rsid w:val="00C038A8"/>
    <w:rsid w:val="00C038FA"/>
    <w:rsid w:val="00C04523"/>
    <w:rsid w:val="00C04FB2"/>
    <w:rsid w:val="00C05BDE"/>
    <w:rsid w:val="00C05D76"/>
    <w:rsid w:val="00C06B59"/>
    <w:rsid w:val="00C06EAD"/>
    <w:rsid w:val="00C07028"/>
    <w:rsid w:val="00C07466"/>
    <w:rsid w:val="00C11B5C"/>
    <w:rsid w:val="00C124F1"/>
    <w:rsid w:val="00C12A05"/>
    <w:rsid w:val="00C13F41"/>
    <w:rsid w:val="00C14B37"/>
    <w:rsid w:val="00C156C9"/>
    <w:rsid w:val="00C1702B"/>
    <w:rsid w:val="00C20182"/>
    <w:rsid w:val="00C201C7"/>
    <w:rsid w:val="00C2129F"/>
    <w:rsid w:val="00C22D87"/>
    <w:rsid w:val="00C22DA4"/>
    <w:rsid w:val="00C22FDA"/>
    <w:rsid w:val="00C233DB"/>
    <w:rsid w:val="00C251AC"/>
    <w:rsid w:val="00C25552"/>
    <w:rsid w:val="00C26CB9"/>
    <w:rsid w:val="00C27F50"/>
    <w:rsid w:val="00C30C52"/>
    <w:rsid w:val="00C30D3E"/>
    <w:rsid w:val="00C30F31"/>
    <w:rsid w:val="00C31B1A"/>
    <w:rsid w:val="00C31F3F"/>
    <w:rsid w:val="00C322C2"/>
    <w:rsid w:val="00C32411"/>
    <w:rsid w:val="00C32887"/>
    <w:rsid w:val="00C32F68"/>
    <w:rsid w:val="00C33052"/>
    <w:rsid w:val="00C33086"/>
    <w:rsid w:val="00C335EF"/>
    <w:rsid w:val="00C335F3"/>
    <w:rsid w:val="00C34207"/>
    <w:rsid w:val="00C342C4"/>
    <w:rsid w:val="00C348EB"/>
    <w:rsid w:val="00C355CF"/>
    <w:rsid w:val="00C36B6C"/>
    <w:rsid w:val="00C37146"/>
    <w:rsid w:val="00C37744"/>
    <w:rsid w:val="00C379F7"/>
    <w:rsid w:val="00C40126"/>
    <w:rsid w:val="00C40C63"/>
    <w:rsid w:val="00C41543"/>
    <w:rsid w:val="00C42940"/>
    <w:rsid w:val="00C42F25"/>
    <w:rsid w:val="00C43A97"/>
    <w:rsid w:val="00C442F3"/>
    <w:rsid w:val="00C44710"/>
    <w:rsid w:val="00C45983"/>
    <w:rsid w:val="00C46A0C"/>
    <w:rsid w:val="00C46D9A"/>
    <w:rsid w:val="00C4755F"/>
    <w:rsid w:val="00C47D32"/>
    <w:rsid w:val="00C516F8"/>
    <w:rsid w:val="00C5264E"/>
    <w:rsid w:val="00C5309E"/>
    <w:rsid w:val="00C53A0E"/>
    <w:rsid w:val="00C54BAD"/>
    <w:rsid w:val="00C552C4"/>
    <w:rsid w:val="00C553F4"/>
    <w:rsid w:val="00C56E42"/>
    <w:rsid w:val="00C571E4"/>
    <w:rsid w:val="00C602DC"/>
    <w:rsid w:val="00C604EE"/>
    <w:rsid w:val="00C609AB"/>
    <w:rsid w:val="00C63281"/>
    <w:rsid w:val="00C63463"/>
    <w:rsid w:val="00C638DA"/>
    <w:rsid w:val="00C63A2B"/>
    <w:rsid w:val="00C64B1C"/>
    <w:rsid w:val="00C64E74"/>
    <w:rsid w:val="00C6619D"/>
    <w:rsid w:val="00C668A8"/>
    <w:rsid w:val="00C66D8B"/>
    <w:rsid w:val="00C67898"/>
    <w:rsid w:val="00C67AAA"/>
    <w:rsid w:val="00C70593"/>
    <w:rsid w:val="00C70987"/>
    <w:rsid w:val="00C71AE4"/>
    <w:rsid w:val="00C72FF7"/>
    <w:rsid w:val="00C7328A"/>
    <w:rsid w:val="00C739E7"/>
    <w:rsid w:val="00C75706"/>
    <w:rsid w:val="00C75E0D"/>
    <w:rsid w:val="00C803DE"/>
    <w:rsid w:val="00C805D2"/>
    <w:rsid w:val="00C80668"/>
    <w:rsid w:val="00C809C9"/>
    <w:rsid w:val="00C82359"/>
    <w:rsid w:val="00C82CD5"/>
    <w:rsid w:val="00C833AD"/>
    <w:rsid w:val="00C83786"/>
    <w:rsid w:val="00C847AA"/>
    <w:rsid w:val="00C848A8"/>
    <w:rsid w:val="00C85365"/>
    <w:rsid w:val="00C857E1"/>
    <w:rsid w:val="00C858E4"/>
    <w:rsid w:val="00C86888"/>
    <w:rsid w:val="00C86F32"/>
    <w:rsid w:val="00C87491"/>
    <w:rsid w:val="00C879A8"/>
    <w:rsid w:val="00C87F82"/>
    <w:rsid w:val="00C90180"/>
    <w:rsid w:val="00C902DF"/>
    <w:rsid w:val="00C905C6"/>
    <w:rsid w:val="00C909CD"/>
    <w:rsid w:val="00C90C48"/>
    <w:rsid w:val="00C918D6"/>
    <w:rsid w:val="00C91CE1"/>
    <w:rsid w:val="00C92200"/>
    <w:rsid w:val="00C92A54"/>
    <w:rsid w:val="00C92D76"/>
    <w:rsid w:val="00C937A4"/>
    <w:rsid w:val="00C93EE7"/>
    <w:rsid w:val="00C9468E"/>
    <w:rsid w:val="00C948B0"/>
    <w:rsid w:val="00C94A61"/>
    <w:rsid w:val="00C957AC"/>
    <w:rsid w:val="00C96A52"/>
    <w:rsid w:val="00C97FFB"/>
    <w:rsid w:val="00CA164B"/>
    <w:rsid w:val="00CA16B0"/>
    <w:rsid w:val="00CA1E36"/>
    <w:rsid w:val="00CA2590"/>
    <w:rsid w:val="00CA262C"/>
    <w:rsid w:val="00CA3428"/>
    <w:rsid w:val="00CA34DF"/>
    <w:rsid w:val="00CA3C33"/>
    <w:rsid w:val="00CA50DD"/>
    <w:rsid w:val="00CA5140"/>
    <w:rsid w:val="00CA59D9"/>
    <w:rsid w:val="00CA5FAB"/>
    <w:rsid w:val="00CA68F0"/>
    <w:rsid w:val="00CA7030"/>
    <w:rsid w:val="00CA75FC"/>
    <w:rsid w:val="00CB2034"/>
    <w:rsid w:val="00CB2985"/>
    <w:rsid w:val="00CB4503"/>
    <w:rsid w:val="00CB45BB"/>
    <w:rsid w:val="00CB51EF"/>
    <w:rsid w:val="00CB59A6"/>
    <w:rsid w:val="00CB6B2D"/>
    <w:rsid w:val="00CB76CB"/>
    <w:rsid w:val="00CC0338"/>
    <w:rsid w:val="00CC0652"/>
    <w:rsid w:val="00CC087A"/>
    <w:rsid w:val="00CC0E97"/>
    <w:rsid w:val="00CC19AB"/>
    <w:rsid w:val="00CC1B73"/>
    <w:rsid w:val="00CC2CEE"/>
    <w:rsid w:val="00CC2E1C"/>
    <w:rsid w:val="00CC399B"/>
    <w:rsid w:val="00CC5969"/>
    <w:rsid w:val="00CC5A53"/>
    <w:rsid w:val="00CC63E7"/>
    <w:rsid w:val="00CC68F3"/>
    <w:rsid w:val="00CC6F98"/>
    <w:rsid w:val="00CC7649"/>
    <w:rsid w:val="00CC7884"/>
    <w:rsid w:val="00CC7DDC"/>
    <w:rsid w:val="00CD09CC"/>
    <w:rsid w:val="00CD0D01"/>
    <w:rsid w:val="00CD0F08"/>
    <w:rsid w:val="00CD123F"/>
    <w:rsid w:val="00CD35AC"/>
    <w:rsid w:val="00CD582F"/>
    <w:rsid w:val="00CD5C5A"/>
    <w:rsid w:val="00CD5C81"/>
    <w:rsid w:val="00CD6B21"/>
    <w:rsid w:val="00CD6CA7"/>
    <w:rsid w:val="00CD6D7C"/>
    <w:rsid w:val="00CD7B52"/>
    <w:rsid w:val="00CD7D88"/>
    <w:rsid w:val="00CE08CC"/>
    <w:rsid w:val="00CE1AEB"/>
    <w:rsid w:val="00CE3523"/>
    <w:rsid w:val="00CE3DB5"/>
    <w:rsid w:val="00CE5AF4"/>
    <w:rsid w:val="00CE6E8B"/>
    <w:rsid w:val="00CE6F2A"/>
    <w:rsid w:val="00CE723C"/>
    <w:rsid w:val="00CF05C7"/>
    <w:rsid w:val="00CF160D"/>
    <w:rsid w:val="00CF1942"/>
    <w:rsid w:val="00CF1FB4"/>
    <w:rsid w:val="00CF239A"/>
    <w:rsid w:val="00CF25D4"/>
    <w:rsid w:val="00CF2D00"/>
    <w:rsid w:val="00CF3865"/>
    <w:rsid w:val="00CF38A3"/>
    <w:rsid w:val="00CF4685"/>
    <w:rsid w:val="00CF4C72"/>
    <w:rsid w:val="00CF52F6"/>
    <w:rsid w:val="00CF59A1"/>
    <w:rsid w:val="00CF5A30"/>
    <w:rsid w:val="00CF60B2"/>
    <w:rsid w:val="00CF6F6F"/>
    <w:rsid w:val="00CF7752"/>
    <w:rsid w:val="00CF7B2A"/>
    <w:rsid w:val="00D0023A"/>
    <w:rsid w:val="00D0055B"/>
    <w:rsid w:val="00D012EC"/>
    <w:rsid w:val="00D01DAA"/>
    <w:rsid w:val="00D02F13"/>
    <w:rsid w:val="00D034BB"/>
    <w:rsid w:val="00D04861"/>
    <w:rsid w:val="00D04D7B"/>
    <w:rsid w:val="00D04DEA"/>
    <w:rsid w:val="00D0537C"/>
    <w:rsid w:val="00D053E8"/>
    <w:rsid w:val="00D057D0"/>
    <w:rsid w:val="00D057EE"/>
    <w:rsid w:val="00D061EB"/>
    <w:rsid w:val="00D0691E"/>
    <w:rsid w:val="00D07877"/>
    <w:rsid w:val="00D07899"/>
    <w:rsid w:val="00D07982"/>
    <w:rsid w:val="00D07E87"/>
    <w:rsid w:val="00D10D43"/>
    <w:rsid w:val="00D110FE"/>
    <w:rsid w:val="00D11214"/>
    <w:rsid w:val="00D119D2"/>
    <w:rsid w:val="00D12914"/>
    <w:rsid w:val="00D14213"/>
    <w:rsid w:val="00D14591"/>
    <w:rsid w:val="00D151BC"/>
    <w:rsid w:val="00D1540E"/>
    <w:rsid w:val="00D15A71"/>
    <w:rsid w:val="00D15BA6"/>
    <w:rsid w:val="00D162E1"/>
    <w:rsid w:val="00D16B87"/>
    <w:rsid w:val="00D16FC4"/>
    <w:rsid w:val="00D1720C"/>
    <w:rsid w:val="00D172DE"/>
    <w:rsid w:val="00D17314"/>
    <w:rsid w:val="00D20085"/>
    <w:rsid w:val="00D2097C"/>
    <w:rsid w:val="00D20BD7"/>
    <w:rsid w:val="00D2173E"/>
    <w:rsid w:val="00D22172"/>
    <w:rsid w:val="00D22538"/>
    <w:rsid w:val="00D228EA"/>
    <w:rsid w:val="00D23106"/>
    <w:rsid w:val="00D238B2"/>
    <w:rsid w:val="00D248A3"/>
    <w:rsid w:val="00D2513D"/>
    <w:rsid w:val="00D25856"/>
    <w:rsid w:val="00D25AA5"/>
    <w:rsid w:val="00D2612C"/>
    <w:rsid w:val="00D2725E"/>
    <w:rsid w:val="00D3027B"/>
    <w:rsid w:val="00D3090B"/>
    <w:rsid w:val="00D30EBA"/>
    <w:rsid w:val="00D31FAA"/>
    <w:rsid w:val="00D34A3B"/>
    <w:rsid w:val="00D35BD5"/>
    <w:rsid w:val="00D36672"/>
    <w:rsid w:val="00D368E0"/>
    <w:rsid w:val="00D37697"/>
    <w:rsid w:val="00D40A71"/>
    <w:rsid w:val="00D417D9"/>
    <w:rsid w:val="00D43447"/>
    <w:rsid w:val="00D43491"/>
    <w:rsid w:val="00D4357A"/>
    <w:rsid w:val="00D43D61"/>
    <w:rsid w:val="00D4488B"/>
    <w:rsid w:val="00D44EB1"/>
    <w:rsid w:val="00D44EE0"/>
    <w:rsid w:val="00D45621"/>
    <w:rsid w:val="00D45BDB"/>
    <w:rsid w:val="00D478CD"/>
    <w:rsid w:val="00D50027"/>
    <w:rsid w:val="00D51695"/>
    <w:rsid w:val="00D51895"/>
    <w:rsid w:val="00D518FE"/>
    <w:rsid w:val="00D52E1B"/>
    <w:rsid w:val="00D5345C"/>
    <w:rsid w:val="00D53FD6"/>
    <w:rsid w:val="00D5437D"/>
    <w:rsid w:val="00D54CFA"/>
    <w:rsid w:val="00D568FD"/>
    <w:rsid w:val="00D56B80"/>
    <w:rsid w:val="00D56DD5"/>
    <w:rsid w:val="00D56E85"/>
    <w:rsid w:val="00D5751E"/>
    <w:rsid w:val="00D5773E"/>
    <w:rsid w:val="00D608EC"/>
    <w:rsid w:val="00D614C2"/>
    <w:rsid w:val="00D61BE8"/>
    <w:rsid w:val="00D62F25"/>
    <w:rsid w:val="00D63339"/>
    <w:rsid w:val="00D63997"/>
    <w:rsid w:val="00D6454F"/>
    <w:rsid w:val="00D64864"/>
    <w:rsid w:val="00D65DF2"/>
    <w:rsid w:val="00D65F94"/>
    <w:rsid w:val="00D664D7"/>
    <w:rsid w:val="00D66BFC"/>
    <w:rsid w:val="00D67059"/>
    <w:rsid w:val="00D670FF"/>
    <w:rsid w:val="00D6767F"/>
    <w:rsid w:val="00D6775F"/>
    <w:rsid w:val="00D702E4"/>
    <w:rsid w:val="00D70CC5"/>
    <w:rsid w:val="00D710CC"/>
    <w:rsid w:val="00D72697"/>
    <w:rsid w:val="00D72D3E"/>
    <w:rsid w:val="00D72D8C"/>
    <w:rsid w:val="00D739D2"/>
    <w:rsid w:val="00D740C3"/>
    <w:rsid w:val="00D7413F"/>
    <w:rsid w:val="00D74BFA"/>
    <w:rsid w:val="00D75A91"/>
    <w:rsid w:val="00D761A4"/>
    <w:rsid w:val="00D76C54"/>
    <w:rsid w:val="00D77954"/>
    <w:rsid w:val="00D77CE5"/>
    <w:rsid w:val="00D8020F"/>
    <w:rsid w:val="00D80483"/>
    <w:rsid w:val="00D8081E"/>
    <w:rsid w:val="00D80A90"/>
    <w:rsid w:val="00D8101E"/>
    <w:rsid w:val="00D81A0E"/>
    <w:rsid w:val="00D841E5"/>
    <w:rsid w:val="00D8563F"/>
    <w:rsid w:val="00D87522"/>
    <w:rsid w:val="00D87C14"/>
    <w:rsid w:val="00D901F4"/>
    <w:rsid w:val="00D90AE4"/>
    <w:rsid w:val="00D912FD"/>
    <w:rsid w:val="00D91752"/>
    <w:rsid w:val="00D9299B"/>
    <w:rsid w:val="00D92B92"/>
    <w:rsid w:val="00D93836"/>
    <w:rsid w:val="00D93905"/>
    <w:rsid w:val="00D93ED1"/>
    <w:rsid w:val="00D93F43"/>
    <w:rsid w:val="00D948D4"/>
    <w:rsid w:val="00D94CA7"/>
    <w:rsid w:val="00D953B3"/>
    <w:rsid w:val="00D9562B"/>
    <w:rsid w:val="00D95B21"/>
    <w:rsid w:val="00D97172"/>
    <w:rsid w:val="00D97802"/>
    <w:rsid w:val="00D97F99"/>
    <w:rsid w:val="00DA03BC"/>
    <w:rsid w:val="00DA04A0"/>
    <w:rsid w:val="00DA0518"/>
    <w:rsid w:val="00DA0533"/>
    <w:rsid w:val="00DA1165"/>
    <w:rsid w:val="00DA1577"/>
    <w:rsid w:val="00DA1A2F"/>
    <w:rsid w:val="00DA1F93"/>
    <w:rsid w:val="00DA2126"/>
    <w:rsid w:val="00DA2578"/>
    <w:rsid w:val="00DA2754"/>
    <w:rsid w:val="00DA2F6A"/>
    <w:rsid w:val="00DA3F72"/>
    <w:rsid w:val="00DA5054"/>
    <w:rsid w:val="00DA636C"/>
    <w:rsid w:val="00DA786F"/>
    <w:rsid w:val="00DA7D66"/>
    <w:rsid w:val="00DA7EA1"/>
    <w:rsid w:val="00DB0992"/>
    <w:rsid w:val="00DB0B8C"/>
    <w:rsid w:val="00DB0FBB"/>
    <w:rsid w:val="00DB20B0"/>
    <w:rsid w:val="00DB3A7A"/>
    <w:rsid w:val="00DB44DC"/>
    <w:rsid w:val="00DB4DE3"/>
    <w:rsid w:val="00DB5995"/>
    <w:rsid w:val="00DB5BC7"/>
    <w:rsid w:val="00DB60CF"/>
    <w:rsid w:val="00DB69EB"/>
    <w:rsid w:val="00DB750A"/>
    <w:rsid w:val="00DC0114"/>
    <w:rsid w:val="00DC129E"/>
    <w:rsid w:val="00DC2007"/>
    <w:rsid w:val="00DC25D1"/>
    <w:rsid w:val="00DC2665"/>
    <w:rsid w:val="00DC2D5C"/>
    <w:rsid w:val="00DC34AA"/>
    <w:rsid w:val="00DC371D"/>
    <w:rsid w:val="00DC3C10"/>
    <w:rsid w:val="00DC403C"/>
    <w:rsid w:val="00DC4325"/>
    <w:rsid w:val="00DC4601"/>
    <w:rsid w:val="00DC6570"/>
    <w:rsid w:val="00DD049A"/>
    <w:rsid w:val="00DD0D86"/>
    <w:rsid w:val="00DD16E7"/>
    <w:rsid w:val="00DD1827"/>
    <w:rsid w:val="00DD2BE3"/>
    <w:rsid w:val="00DD2E65"/>
    <w:rsid w:val="00DD2F3F"/>
    <w:rsid w:val="00DD39C5"/>
    <w:rsid w:val="00DD40B5"/>
    <w:rsid w:val="00DD4340"/>
    <w:rsid w:val="00DD5BE0"/>
    <w:rsid w:val="00DD69ED"/>
    <w:rsid w:val="00DD7766"/>
    <w:rsid w:val="00DE0438"/>
    <w:rsid w:val="00DE1062"/>
    <w:rsid w:val="00DE1166"/>
    <w:rsid w:val="00DE32AF"/>
    <w:rsid w:val="00DE35EF"/>
    <w:rsid w:val="00DE4641"/>
    <w:rsid w:val="00DE46DA"/>
    <w:rsid w:val="00DE4B4E"/>
    <w:rsid w:val="00DE525D"/>
    <w:rsid w:val="00DE54F8"/>
    <w:rsid w:val="00DE551A"/>
    <w:rsid w:val="00DE5CF2"/>
    <w:rsid w:val="00DE5D2E"/>
    <w:rsid w:val="00DE618C"/>
    <w:rsid w:val="00DE6426"/>
    <w:rsid w:val="00DE6511"/>
    <w:rsid w:val="00DE6A67"/>
    <w:rsid w:val="00DE6E4E"/>
    <w:rsid w:val="00DF0372"/>
    <w:rsid w:val="00DF0445"/>
    <w:rsid w:val="00DF06BA"/>
    <w:rsid w:val="00DF0E72"/>
    <w:rsid w:val="00DF2A3F"/>
    <w:rsid w:val="00DF362C"/>
    <w:rsid w:val="00DF5135"/>
    <w:rsid w:val="00DF5C89"/>
    <w:rsid w:val="00DF603E"/>
    <w:rsid w:val="00DF6CEB"/>
    <w:rsid w:val="00E02CE4"/>
    <w:rsid w:val="00E02EB7"/>
    <w:rsid w:val="00E02F68"/>
    <w:rsid w:val="00E03457"/>
    <w:rsid w:val="00E034A7"/>
    <w:rsid w:val="00E03669"/>
    <w:rsid w:val="00E0470F"/>
    <w:rsid w:val="00E04B41"/>
    <w:rsid w:val="00E05242"/>
    <w:rsid w:val="00E052C9"/>
    <w:rsid w:val="00E05621"/>
    <w:rsid w:val="00E06565"/>
    <w:rsid w:val="00E066E1"/>
    <w:rsid w:val="00E06DBF"/>
    <w:rsid w:val="00E07A1E"/>
    <w:rsid w:val="00E07F24"/>
    <w:rsid w:val="00E1033C"/>
    <w:rsid w:val="00E11221"/>
    <w:rsid w:val="00E12308"/>
    <w:rsid w:val="00E12F2B"/>
    <w:rsid w:val="00E13785"/>
    <w:rsid w:val="00E138F4"/>
    <w:rsid w:val="00E13A7B"/>
    <w:rsid w:val="00E13FB1"/>
    <w:rsid w:val="00E14F42"/>
    <w:rsid w:val="00E14F58"/>
    <w:rsid w:val="00E14F78"/>
    <w:rsid w:val="00E14F98"/>
    <w:rsid w:val="00E15364"/>
    <w:rsid w:val="00E15733"/>
    <w:rsid w:val="00E16689"/>
    <w:rsid w:val="00E16951"/>
    <w:rsid w:val="00E1723F"/>
    <w:rsid w:val="00E1777C"/>
    <w:rsid w:val="00E201DB"/>
    <w:rsid w:val="00E21566"/>
    <w:rsid w:val="00E21968"/>
    <w:rsid w:val="00E21DFA"/>
    <w:rsid w:val="00E22550"/>
    <w:rsid w:val="00E2361F"/>
    <w:rsid w:val="00E2474D"/>
    <w:rsid w:val="00E25B5C"/>
    <w:rsid w:val="00E25DBE"/>
    <w:rsid w:val="00E263A5"/>
    <w:rsid w:val="00E26EF6"/>
    <w:rsid w:val="00E275A5"/>
    <w:rsid w:val="00E276AA"/>
    <w:rsid w:val="00E27FBA"/>
    <w:rsid w:val="00E305ED"/>
    <w:rsid w:val="00E32678"/>
    <w:rsid w:val="00E326B2"/>
    <w:rsid w:val="00E33F8D"/>
    <w:rsid w:val="00E34322"/>
    <w:rsid w:val="00E34AA4"/>
    <w:rsid w:val="00E36373"/>
    <w:rsid w:val="00E363F3"/>
    <w:rsid w:val="00E3641D"/>
    <w:rsid w:val="00E37C68"/>
    <w:rsid w:val="00E37C7E"/>
    <w:rsid w:val="00E37D14"/>
    <w:rsid w:val="00E40353"/>
    <w:rsid w:val="00E4130A"/>
    <w:rsid w:val="00E41713"/>
    <w:rsid w:val="00E419EB"/>
    <w:rsid w:val="00E41E08"/>
    <w:rsid w:val="00E429F5"/>
    <w:rsid w:val="00E43236"/>
    <w:rsid w:val="00E437A3"/>
    <w:rsid w:val="00E45861"/>
    <w:rsid w:val="00E47B76"/>
    <w:rsid w:val="00E47D4A"/>
    <w:rsid w:val="00E50091"/>
    <w:rsid w:val="00E50277"/>
    <w:rsid w:val="00E50473"/>
    <w:rsid w:val="00E50BE9"/>
    <w:rsid w:val="00E5198A"/>
    <w:rsid w:val="00E51C0B"/>
    <w:rsid w:val="00E521BA"/>
    <w:rsid w:val="00E52AA2"/>
    <w:rsid w:val="00E52AEC"/>
    <w:rsid w:val="00E5349D"/>
    <w:rsid w:val="00E534A6"/>
    <w:rsid w:val="00E53633"/>
    <w:rsid w:val="00E54400"/>
    <w:rsid w:val="00E54C12"/>
    <w:rsid w:val="00E54C34"/>
    <w:rsid w:val="00E55A45"/>
    <w:rsid w:val="00E56306"/>
    <w:rsid w:val="00E56762"/>
    <w:rsid w:val="00E568F6"/>
    <w:rsid w:val="00E611B9"/>
    <w:rsid w:val="00E611D6"/>
    <w:rsid w:val="00E61F63"/>
    <w:rsid w:val="00E631D7"/>
    <w:rsid w:val="00E64853"/>
    <w:rsid w:val="00E65393"/>
    <w:rsid w:val="00E656B6"/>
    <w:rsid w:val="00E662A7"/>
    <w:rsid w:val="00E664AE"/>
    <w:rsid w:val="00E673FE"/>
    <w:rsid w:val="00E67D01"/>
    <w:rsid w:val="00E7137D"/>
    <w:rsid w:val="00E7154A"/>
    <w:rsid w:val="00E72B78"/>
    <w:rsid w:val="00E72EA4"/>
    <w:rsid w:val="00E72F94"/>
    <w:rsid w:val="00E72FEB"/>
    <w:rsid w:val="00E7338A"/>
    <w:rsid w:val="00E73ED7"/>
    <w:rsid w:val="00E7441C"/>
    <w:rsid w:val="00E74632"/>
    <w:rsid w:val="00E7661B"/>
    <w:rsid w:val="00E7684C"/>
    <w:rsid w:val="00E77DA6"/>
    <w:rsid w:val="00E8043A"/>
    <w:rsid w:val="00E80ACA"/>
    <w:rsid w:val="00E81C4B"/>
    <w:rsid w:val="00E82479"/>
    <w:rsid w:val="00E82973"/>
    <w:rsid w:val="00E82C68"/>
    <w:rsid w:val="00E82CA9"/>
    <w:rsid w:val="00E838ED"/>
    <w:rsid w:val="00E83F3C"/>
    <w:rsid w:val="00E84594"/>
    <w:rsid w:val="00E857CC"/>
    <w:rsid w:val="00E860AD"/>
    <w:rsid w:val="00E8624F"/>
    <w:rsid w:val="00E86EBE"/>
    <w:rsid w:val="00E87A91"/>
    <w:rsid w:val="00E90028"/>
    <w:rsid w:val="00E90324"/>
    <w:rsid w:val="00E9044B"/>
    <w:rsid w:val="00E9091D"/>
    <w:rsid w:val="00E90B56"/>
    <w:rsid w:val="00E91026"/>
    <w:rsid w:val="00E922D5"/>
    <w:rsid w:val="00E92B21"/>
    <w:rsid w:val="00E92F63"/>
    <w:rsid w:val="00E94360"/>
    <w:rsid w:val="00E943BC"/>
    <w:rsid w:val="00E94A8C"/>
    <w:rsid w:val="00E95275"/>
    <w:rsid w:val="00E95528"/>
    <w:rsid w:val="00E9552A"/>
    <w:rsid w:val="00E95803"/>
    <w:rsid w:val="00E95A9A"/>
    <w:rsid w:val="00E95DAD"/>
    <w:rsid w:val="00E960AE"/>
    <w:rsid w:val="00E960B2"/>
    <w:rsid w:val="00E965D4"/>
    <w:rsid w:val="00E97316"/>
    <w:rsid w:val="00E976EA"/>
    <w:rsid w:val="00EA05DA"/>
    <w:rsid w:val="00EA133D"/>
    <w:rsid w:val="00EA133E"/>
    <w:rsid w:val="00EA22F9"/>
    <w:rsid w:val="00EA258A"/>
    <w:rsid w:val="00EA27E7"/>
    <w:rsid w:val="00EA3051"/>
    <w:rsid w:val="00EA35A8"/>
    <w:rsid w:val="00EA4EFB"/>
    <w:rsid w:val="00EA5365"/>
    <w:rsid w:val="00EA6353"/>
    <w:rsid w:val="00EA643D"/>
    <w:rsid w:val="00EA66A1"/>
    <w:rsid w:val="00EA6CB0"/>
    <w:rsid w:val="00EA7554"/>
    <w:rsid w:val="00EA75E8"/>
    <w:rsid w:val="00EA7A27"/>
    <w:rsid w:val="00EA7A8A"/>
    <w:rsid w:val="00EA7EDB"/>
    <w:rsid w:val="00EB0009"/>
    <w:rsid w:val="00EB02BA"/>
    <w:rsid w:val="00EB04E0"/>
    <w:rsid w:val="00EB08E3"/>
    <w:rsid w:val="00EB0C92"/>
    <w:rsid w:val="00EB11B9"/>
    <w:rsid w:val="00EB2823"/>
    <w:rsid w:val="00EB2B3C"/>
    <w:rsid w:val="00EB30B6"/>
    <w:rsid w:val="00EB3263"/>
    <w:rsid w:val="00EB39E2"/>
    <w:rsid w:val="00EB3F3F"/>
    <w:rsid w:val="00EB44C0"/>
    <w:rsid w:val="00EB45C8"/>
    <w:rsid w:val="00EB47E8"/>
    <w:rsid w:val="00EB4AC1"/>
    <w:rsid w:val="00EB4C74"/>
    <w:rsid w:val="00EB4E17"/>
    <w:rsid w:val="00EB5D57"/>
    <w:rsid w:val="00EB735B"/>
    <w:rsid w:val="00EC0C4C"/>
    <w:rsid w:val="00EC137B"/>
    <w:rsid w:val="00EC2014"/>
    <w:rsid w:val="00EC2265"/>
    <w:rsid w:val="00EC2885"/>
    <w:rsid w:val="00EC2D1C"/>
    <w:rsid w:val="00EC3685"/>
    <w:rsid w:val="00EC3B6E"/>
    <w:rsid w:val="00EC48A4"/>
    <w:rsid w:val="00EC48DF"/>
    <w:rsid w:val="00EC6979"/>
    <w:rsid w:val="00EC6B5E"/>
    <w:rsid w:val="00EC6D1E"/>
    <w:rsid w:val="00ED0512"/>
    <w:rsid w:val="00ED06BF"/>
    <w:rsid w:val="00ED1C48"/>
    <w:rsid w:val="00ED22A3"/>
    <w:rsid w:val="00ED23BC"/>
    <w:rsid w:val="00ED38FA"/>
    <w:rsid w:val="00ED3CD6"/>
    <w:rsid w:val="00ED467B"/>
    <w:rsid w:val="00ED4C80"/>
    <w:rsid w:val="00ED56BD"/>
    <w:rsid w:val="00ED57DD"/>
    <w:rsid w:val="00ED71B9"/>
    <w:rsid w:val="00ED7537"/>
    <w:rsid w:val="00ED7B43"/>
    <w:rsid w:val="00ED7DBB"/>
    <w:rsid w:val="00ED7DC5"/>
    <w:rsid w:val="00EE02E1"/>
    <w:rsid w:val="00EE080E"/>
    <w:rsid w:val="00EE089D"/>
    <w:rsid w:val="00EE1791"/>
    <w:rsid w:val="00EE229C"/>
    <w:rsid w:val="00EE236E"/>
    <w:rsid w:val="00EE2992"/>
    <w:rsid w:val="00EE4DBB"/>
    <w:rsid w:val="00EE5046"/>
    <w:rsid w:val="00EE5059"/>
    <w:rsid w:val="00EE705B"/>
    <w:rsid w:val="00EF0980"/>
    <w:rsid w:val="00EF0AA7"/>
    <w:rsid w:val="00EF1C03"/>
    <w:rsid w:val="00EF1E93"/>
    <w:rsid w:val="00EF24E7"/>
    <w:rsid w:val="00EF2849"/>
    <w:rsid w:val="00EF2AB8"/>
    <w:rsid w:val="00EF5114"/>
    <w:rsid w:val="00EF69B2"/>
    <w:rsid w:val="00EF7742"/>
    <w:rsid w:val="00EF7F8E"/>
    <w:rsid w:val="00F0006C"/>
    <w:rsid w:val="00F016EA"/>
    <w:rsid w:val="00F01BDB"/>
    <w:rsid w:val="00F02E51"/>
    <w:rsid w:val="00F03721"/>
    <w:rsid w:val="00F03957"/>
    <w:rsid w:val="00F0438F"/>
    <w:rsid w:val="00F04CB0"/>
    <w:rsid w:val="00F0665D"/>
    <w:rsid w:val="00F0697C"/>
    <w:rsid w:val="00F07B0B"/>
    <w:rsid w:val="00F07C7D"/>
    <w:rsid w:val="00F1026E"/>
    <w:rsid w:val="00F10715"/>
    <w:rsid w:val="00F110E8"/>
    <w:rsid w:val="00F1123D"/>
    <w:rsid w:val="00F11312"/>
    <w:rsid w:val="00F113D4"/>
    <w:rsid w:val="00F114D6"/>
    <w:rsid w:val="00F11558"/>
    <w:rsid w:val="00F12798"/>
    <w:rsid w:val="00F12989"/>
    <w:rsid w:val="00F12EDD"/>
    <w:rsid w:val="00F12F7D"/>
    <w:rsid w:val="00F142EF"/>
    <w:rsid w:val="00F144CA"/>
    <w:rsid w:val="00F14AFE"/>
    <w:rsid w:val="00F14EA9"/>
    <w:rsid w:val="00F151E1"/>
    <w:rsid w:val="00F1579D"/>
    <w:rsid w:val="00F15A77"/>
    <w:rsid w:val="00F16835"/>
    <w:rsid w:val="00F16B3E"/>
    <w:rsid w:val="00F172AF"/>
    <w:rsid w:val="00F17892"/>
    <w:rsid w:val="00F17975"/>
    <w:rsid w:val="00F17BFC"/>
    <w:rsid w:val="00F202B2"/>
    <w:rsid w:val="00F21069"/>
    <w:rsid w:val="00F2110B"/>
    <w:rsid w:val="00F21837"/>
    <w:rsid w:val="00F21FE9"/>
    <w:rsid w:val="00F2271A"/>
    <w:rsid w:val="00F239F5"/>
    <w:rsid w:val="00F23DCC"/>
    <w:rsid w:val="00F24130"/>
    <w:rsid w:val="00F24522"/>
    <w:rsid w:val="00F24EA6"/>
    <w:rsid w:val="00F25113"/>
    <w:rsid w:val="00F25696"/>
    <w:rsid w:val="00F259AF"/>
    <w:rsid w:val="00F268EF"/>
    <w:rsid w:val="00F27694"/>
    <w:rsid w:val="00F30F5B"/>
    <w:rsid w:val="00F32926"/>
    <w:rsid w:val="00F330BE"/>
    <w:rsid w:val="00F335B2"/>
    <w:rsid w:val="00F339D7"/>
    <w:rsid w:val="00F33A46"/>
    <w:rsid w:val="00F33BB0"/>
    <w:rsid w:val="00F34195"/>
    <w:rsid w:val="00F346BA"/>
    <w:rsid w:val="00F351DC"/>
    <w:rsid w:val="00F3559A"/>
    <w:rsid w:val="00F36462"/>
    <w:rsid w:val="00F364B6"/>
    <w:rsid w:val="00F37A41"/>
    <w:rsid w:val="00F401A8"/>
    <w:rsid w:val="00F40AF2"/>
    <w:rsid w:val="00F41334"/>
    <w:rsid w:val="00F416D7"/>
    <w:rsid w:val="00F420FF"/>
    <w:rsid w:val="00F4258E"/>
    <w:rsid w:val="00F4265C"/>
    <w:rsid w:val="00F42A34"/>
    <w:rsid w:val="00F43357"/>
    <w:rsid w:val="00F4615F"/>
    <w:rsid w:val="00F4694B"/>
    <w:rsid w:val="00F46973"/>
    <w:rsid w:val="00F46B4C"/>
    <w:rsid w:val="00F46E45"/>
    <w:rsid w:val="00F475D5"/>
    <w:rsid w:val="00F47DC5"/>
    <w:rsid w:val="00F50778"/>
    <w:rsid w:val="00F518C6"/>
    <w:rsid w:val="00F51C0E"/>
    <w:rsid w:val="00F5340A"/>
    <w:rsid w:val="00F54367"/>
    <w:rsid w:val="00F54AAC"/>
    <w:rsid w:val="00F55DE4"/>
    <w:rsid w:val="00F56502"/>
    <w:rsid w:val="00F56C79"/>
    <w:rsid w:val="00F56E87"/>
    <w:rsid w:val="00F5745C"/>
    <w:rsid w:val="00F577DC"/>
    <w:rsid w:val="00F57839"/>
    <w:rsid w:val="00F57D49"/>
    <w:rsid w:val="00F57E63"/>
    <w:rsid w:val="00F6012D"/>
    <w:rsid w:val="00F61169"/>
    <w:rsid w:val="00F61430"/>
    <w:rsid w:val="00F61E0C"/>
    <w:rsid w:val="00F6231D"/>
    <w:rsid w:val="00F62848"/>
    <w:rsid w:val="00F62895"/>
    <w:rsid w:val="00F63025"/>
    <w:rsid w:val="00F63BF4"/>
    <w:rsid w:val="00F64C30"/>
    <w:rsid w:val="00F652D4"/>
    <w:rsid w:val="00F65583"/>
    <w:rsid w:val="00F65E6F"/>
    <w:rsid w:val="00F661AB"/>
    <w:rsid w:val="00F66441"/>
    <w:rsid w:val="00F6713B"/>
    <w:rsid w:val="00F72128"/>
    <w:rsid w:val="00F72221"/>
    <w:rsid w:val="00F724D1"/>
    <w:rsid w:val="00F72AEB"/>
    <w:rsid w:val="00F747FC"/>
    <w:rsid w:val="00F752BA"/>
    <w:rsid w:val="00F760C1"/>
    <w:rsid w:val="00F76F8F"/>
    <w:rsid w:val="00F77961"/>
    <w:rsid w:val="00F80C79"/>
    <w:rsid w:val="00F81509"/>
    <w:rsid w:val="00F81983"/>
    <w:rsid w:val="00F81C5C"/>
    <w:rsid w:val="00F8255D"/>
    <w:rsid w:val="00F82FD2"/>
    <w:rsid w:val="00F82FF5"/>
    <w:rsid w:val="00F83976"/>
    <w:rsid w:val="00F84702"/>
    <w:rsid w:val="00F84BC8"/>
    <w:rsid w:val="00F866B2"/>
    <w:rsid w:val="00F867B9"/>
    <w:rsid w:val="00F871EC"/>
    <w:rsid w:val="00F872AA"/>
    <w:rsid w:val="00F9037B"/>
    <w:rsid w:val="00F90E91"/>
    <w:rsid w:val="00F928B2"/>
    <w:rsid w:val="00F92DCF"/>
    <w:rsid w:val="00F93725"/>
    <w:rsid w:val="00F94128"/>
    <w:rsid w:val="00F94AFC"/>
    <w:rsid w:val="00F952EC"/>
    <w:rsid w:val="00F9532F"/>
    <w:rsid w:val="00F95E99"/>
    <w:rsid w:val="00F962B6"/>
    <w:rsid w:val="00F96E3E"/>
    <w:rsid w:val="00F9702B"/>
    <w:rsid w:val="00F97089"/>
    <w:rsid w:val="00F976BF"/>
    <w:rsid w:val="00F97A4D"/>
    <w:rsid w:val="00F97A83"/>
    <w:rsid w:val="00F97CBF"/>
    <w:rsid w:val="00FA069A"/>
    <w:rsid w:val="00FA13E4"/>
    <w:rsid w:val="00FA19C8"/>
    <w:rsid w:val="00FA1D1E"/>
    <w:rsid w:val="00FA207F"/>
    <w:rsid w:val="00FA2399"/>
    <w:rsid w:val="00FA24D3"/>
    <w:rsid w:val="00FA31FB"/>
    <w:rsid w:val="00FA39C9"/>
    <w:rsid w:val="00FA4DD8"/>
    <w:rsid w:val="00FA5099"/>
    <w:rsid w:val="00FA5947"/>
    <w:rsid w:val="00FA6288"/>
    <w:rsid w:val="00FA6661"/>
    <w:rsid w:val="00FA6B0C"/>
    <w:rsid w:val="00FA7B92"/>
    <w:rsid w:val="00FB28C6"/>
    <w:rsid w:val="00FB3016"/>
    <w:rsid w:val="00FB3282"/>
    <w:rsid w:val="00FB39AB"/>
    <w:rsid w:val="00FB3FF0"/>
    <w:rsid w:val="00FB5857"/>
    <w:rsid w:val="00FB591E"/>
    <w:rsid w:val="00FB79E5"/>
    <w:rsid w:val="00FB7A0C"/>
    <w:rsid w:val="00FB7A19"/>
    <w:rsid w:val="00FC0C00"/>
    <w:rsid w:val="00FC1A09"/>
    <w:rsid w:val="00FC28AE"/>
    <w:rsid w:val="00FC342B"/>
    <w:rsid w:val="00FC39FA"/>
    <w:rsid w:val="00FC3D82"/>
    <w:rsid w:val="00FC4958"/>
    <w:rsid w:val="00FC5139"/>
    <w:rsid w:val="00FC5567"/>
    <w:rsid w:val="00FC5B5C"/>
    <w:rsid w:val="00FC6900"/>
    <w:rsid w:val="00FC78C4"/>
    <w:rsid w:val="00FC78E3"/>
    <w:rsid w:val="00FC7B93"/>
    <w:rsid w:val="00FC7FCD"/>
    <w:rsid w:val="00FC7FDF"/>
    <w:rsid w:val="00FD0F5F"/>
    <w:rsid w:val="00FD1FB1"/>
    <w:rsid w:val="00FD2CE0"/>
    <w:rsid w:val="00FD3971"/>
    <w:rsid w:val="00FD3F71"/>
    <w:rsid w:val="00FD4150"/>
    <w:rsid w:val="00FD46EF"/>
    <w:rsid w:val="00FD4DB2"/>
    <w:rsid w:val="00FD4DF4"/>
    <w:rsid w:val="00FD50D2"/>
    <w:rsid w:val="00FD58CC"/>
    <w:rsid w:val="00FD6606"/>
    <w:rsid w:val="00FD7E93"/>
    <w:rsid w:val="00FE03EB"/>
    <w:rsid w:val="00FE0746"/>
    <w:rsid w:val="00FE0CE9"/>
    <w:rsid w:val="00FE2124"/>
    <w:rsid w:val="00FE2E23"/>
    <w:rsid w:val="00FE35A3"/>
    <w:rsid w:val="00FE35CA"/>
    <w:rsid w:val="00FE3A65"/>
    <w:rsid w:val="00FE447E"/>
    <w:rsid w:val="00FE4682"/>
    <w:rsid w:val="00FE481A"/>
    <w:rsid w:val="00FE503E"/>
    <w:rsid w:val="00FE547D"/>
    <w:rsid w:val="00FE5BA6"/>
    <w:rsid w:val="00FF0174"/>
    <w:rsid w:val="00FF041F"/>
    <w:rsid w:val="00FF10C4"/>
    <w:rsid w:val="00FF31FC"/>
    <w:rsid w:val="00FF36AB"/>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aliases w:val="List I Paragraph"/>
    <w:basedOn w:val="Normal"/>
    <w:link w:val="PargrafodaListaChar"/>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character" w:customStyle="1" w:styleId="PargrafodaListaChar">
    <w:name w:val="Parágrafo da Lista Char"/>
    <w:aliases w:val="List I Paragraph Char"/>
    <w:link w:val="PargrafodaLista"/>
    <w:uiPriority w:val="34"/>
    <w:locked/>
    <w:rsid w:val="00DE32A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5683521">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9332267">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38722495">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5977522">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5914047">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5037389">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07434072">
      <w:bodyDiv w:val="1"/>
      <w:marLeft w:val="0"/>
      <w:marRight w:val="0"/>
      <w:marTop w:val="0"/>
      <w:marBottom w:val="0"/>
      <w:divBdr>
        <w:top w:val="none" w:sz="0" w:space="0" w:color="auto"/>
        <w:left w:val="none" w:sz="0" w:space="0" w:color="auto"/>
        <w:bottom w:val="none" w:sz="0" w:space="0" w:color="auto"/>
        <w:right w:val="none" w:sz="0" w:space="0" w:color="auto"/>
      </w:divBdr>
    </w:div>
    <w:div w:id="811941261">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50824692">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33558145">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6529604">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39217437">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4964418">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B4961-7438-49C2-9DFD-8EF904D2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43</Pages>
  <Words>19374</Words>
  <Characters>109612</Characters>
  <Application>Microsoft Office Word</Application>
  <DocSecurity>0</DocSecurity>
  <Lines>913</Lines>
  <Paragraphs>257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128729</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Compras 06</dc:creator>
  <cp:lastModifiedBy>ronnie.balbinot</cp:lastModifiedBy>
  <cp:revision>55</cp:revision>
  <cp:lastPrinted>2021-08-24T16:31:00Z</cp:lastPrinted>
  <dcterms:created xsi:type="dcterms:W3CDTF">2021-06-22T14:05:00Z</dcterms:created>
  <dcterms:modified xsi:type="dcterms:W3CDTF">2021-08-24T16:34:00Z</dcterms:modified>
</cp:coreProperties>
</file>