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0D5A95" w:rsidRDefault="00586CF9" w:rsidP="00515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0D5A95">
        <w:rPr>
          <w:rFonts w:ascii="Book Antiqua" w:hAnsi="Book Antiqua"/>
          <w:i/>
          <w:sz w:val="22"/>
          <w:szCs w:val="22"/>
          <w:lang w:val="pt-BR"/>
        </w:rPr>
        <w:t>O</w:t>
      </w:r>
      <w:r w:rsidR="00672BC8" w:rsidRPr="000D5A95">
        <w:rPr>
          <w:rFonts w:ascii="Book Antiqua" w:hAnsi="Book Antiqua"/>
          <w:i/>
          <w:sz w:val="22"/>
          <w:szCs w:val="22"/>
          <w:lang w:val="pt-BR"/>
        </w:rPr>
        <w:t xml:space="preserve"> Município de Gaspar, através d</w:t>
      </w:r>
      <w:r w:rsidR="000D5A95" w:rsidRPr="000D5A95">
        <w:rPr>
          <w:rFonts w:ascii="Book Antiqua" w:hAnsi="Book Antiqua"/>
          <w:i/>
          <w:sz w:val="22"/>
          <w:szCs w:val="22"/>
          <w:lang w:val="pt-BR"/>
        </w:rPr>
        <w:t>a</w:t>
      </w:r>
      <w:r w:rsidRPr="000D5A95">
        <w:rPr>
          <w:rFonts w:ascii="Book Antiqua" w:hAnsi="Book Antiqua"/>
          <w:i/>
          <w:sz w:val="22"/>
          <w:szCs w:val="22"/>
          <w:lang w:val="pt-BR"/>
        </w:rPr>
        <w:t xml:space="preserve"> </w:t>
      </w:r>
      <w:r w:rsidR="000D5A95" w:rsidRPr="000D5A95">
        <w:rPr>
          <w:rFonts w:ascii="Book Antiqua" w:hAnsi="Book Antiqua"/>
          <w:i/>
          <w:sz w:val="22"/>
          <w:szCs w:val="22"/>
          <w:lang w:val="pt-BR"/>
        </w:rPr>
        <w:t>Secretaria Municipal da Fazenda e Gestão Administrativa – Superintendência de Trânsito (DITRAN) – Corpo de Bombeiros Militar – Polícia Militar – Polícia Civil; Secretaria Municipal de Saúde; Secretaria Municipal de Educação – Educação Infantil – Educação Fundamental; Secretaria Municipal de Assistência Social; Secretaria Municipal de Obras e Serviços Urbanos</w:t>
      </w:r>
      <w:r w:rsidR="00D73925" w:rsidRPr="000D5A95">
        <w:rPr>
          <w:rFonts w:ascii="Book Antiqua" w:hAnsi="Book Antiqua"/>
          <w:i/>
          <w:sz w:val="22"/>
          <w:szCs w:val="22"/>
          <w:lang w:val="pt-BR"/>
        </w:rPr>
        <w:t>;</w:t>
      </w:r>
      <w:r w:rsidR="00672BC8" w:rsidRPr="000D5A95">
        <w:rPr>
          <w:rFonts w:ascii="Book Antiqua" w:hAnsi="Book Antiqua"/>
          <w:i/>
          <w:sz w:val="22"/>
          <w:szCs w:val="22"/>
          <w:lang w:val="pt-BR"/>
        </w:rPr>
        <w:t xml:space="preserve"> </w:t>
      </w:r>
      <w:r w:rsidR="00F57E63" w:rsidRPr="000D5A95">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0D5A95">
        <w:rPr>
          <w:rFonts w:ascii="Book Antiqua" w:eastAsia="Book Antiqua" w:hAnsi="Book Antiqua"/>
          <w:sz w:val="40"/>
          <w:szCs w:val="40"/>
          <w:lang w:val="pt-BR"/>
        </w:rPr>
        <w:t>102/2020</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0D5A95">
        <w:rPr>
          <w:rFonts w:ascii="Book Antiqua" w:eastAsia="Book Antiqua" w:hAnsi="Book Antiqua"/>
          <w:sz w:val="40"/>
          <w:szCs w:val="40"/>
          <w:lang w:val="pt-BR"/>
        </w:rPr>
        <w:t>053/2020</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Pr="00812B89"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B060D8">
        <w:rPr>
          <w:rFonts w:ascii="Book Antiqua" w:hAnsi="Book Antiqua"/>
          <w:b/>
          <w:sz w:val="24"/>
          <w:szCs w:val="24"/>
          <w:lang w:val="pt-BR"/>
        </w:rPr>
        <w:t>TÍTULO:</w:t>
      </w:r>
      <w:r w:rsidRPr="00B060D8">
        <w:rPr>
          <w:rFonts w:ascii="Book Antiqua" w:hAnsi="Book Antiqua"/>
          <w:sz w:val="24"/>
          <w:szCs w:val="24"/>
          <w:lang w:val="pt-BR"/>
        </w:rPr>
        <w:t xml:space="preserve"> </w:t>
      </w:r>
      <w:r w:rsidR="00812B89" w:rsidRPr="00812B89">
        <w:rPr>
          <w:rFonts w:ascii="Book Antiqua" w:eastAsia="Calibri" w:hAnsi="Book Antiqua" w:cs="Book Antiqua"/>
          <w:bCs/>
          <w:sz w:val="24"/>
          <w:szCs w:val="24"/>
          <w:lang w:val="pt-BR"/>
        </w:rPr>
        <w:t>REGISTRO DE PREÇOS PARA FUTURAS AQUISIÇÕES DE GÁS DE COZINHA (GLP) E VASILHAMES, COM ENTREGA</w:t>
      </w:r>
      <w:r w:rsidR="00812B89" w:rsidRPr="00812B89">
        <w:rPr>
          <w:rFonts w:ascii="Book Antiqua" w:eastAsia="Book Antiqua" w:hAnsi="Book Antiqua"/>
          <w:sz w:val="24"/>
          <w:szCs w:val="24"/>
          <w:lang w:val="pt-BR"/>
        </w:rPr>
        <w:t>.</w:t>
      </w:r>
    </w:p>
    <w:p w:rsidR="00F57E63" w:rsidRPr="005E69E3"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Tipo de Licitação:</w:t>
      </w:r>
      <w:r w:rsidR="00926650" w:rsidRPr="009B1B94">
        <w:rPr>
          <w:rFonts w:ascii="Book Antiqua" w:hAnsi="Book Antiqua" w:cs="Book Antiqua"/>
          <w:bCs/>
          <w:sz w:val="24"/>
          <w:szCs w:val="24"/>
          <w:lang w:val="pt-BR" w:eastAsia="pt-BR"/>
        </w:rPr>
        <w:t xml:space="preserve"> Menor P</w:t>
      </w:r>
      <w:r w:rsidRPr="009B1B94">
        <w:rPr>
          <w:rFonts w:ascii="Book Antiqua" w:hAnsi="Book Antiqua" w:cs="Book Antiqua"/>
          <w:bCs/>
          <w:sz w:val="24"/>
          <w:szCs w:val="24"/>
          <w:lang w:val="pt-BR" w:eastAsia="pt-BR"/>
        </w:rPr>
        <w:t>reço.</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9B1B94">
        <w:rPr>
          <w:rFonts w:ascii="Book Antiqua" w:hAnsi="Book Antiqua" w:cs="Book Antiqua"/>
          <w:b/>
          <w:sz w:val="24"/>
          <w:szCs w:val="24"/>
          <w:lang w:val="pt-BR" w:eastAsia="pt-BR"/>
        </w:rPr>
        <w:t>Forma de Julgamento:</w:t>
      </w:r>
      <w:r w:rsidRPr="009B1B94">
        <w:rPr>
          <w:rFonts w:ascii="Book Antiqua" w:hAnsi="Book Antiqua" w:cs="Book Antiqua"/>
          <w:bCs/>
          <w:sz w:val="24"/>
          <w:szCs w:val="24"/>
          <w:lang w:val="pt-BR" w:eastAsia="pt-BR"/>
        </w:rPr>
        <w:t xml:space="preserve"> Por </w:t>
      </w:r>
      <w:r w:rsidR="00CF0545">
        <w:rPr>
          <w:rFonts w:ascii="Book Antiqua" w:hAnsi="Book Antiqua" w:cs="Book Antiqua"/>
          <w:bCs/>
          <w:sz w:val="24"/>
          <w:szCs w:val="24"/>
          <w:lang w:val="pt-BR" w:eastAsia="pt-BR"/>
        </w:rPr>
        <w:t>Item.</w:t>
      </w:r>
    </w:p>
    <w:p w:rsidR="00195D34" w:rsidRPr="009B1B94" w:rsidRDefault="00195D34"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9B1B94">
        <w:rPr>
          <w:rFonts w:ascii="Book Antiqua" w:hAnsi="Book Antiqua"/>
          <w:b/>
          <w:sz w:val="24"/>
          <w:szCs w:val="24"/>
        </w:rPr>
        <w:t>Forma de Fornecimento</w:t>
      </w:r>
      <w:r w:rsidRPr="009B1B94">
        <w:rPr>
          <w:rFonts w:ascii="Book Antiqua" w:hAnsi="Book Antiqua"/>
          <w:sz w:val="24"/>
          <w:szCs w:val="24"/>
        </w:rPr>
        <w:t xml:space="preserve">: </w:t>
      </w:r>
      <w:r w:rsidR="00866EA1" w:rsidRPr="009B1B94">
        <w:rPr>
          <w:rFonts w:ascii="Book Antiqua" w:hAnsi="Book Antiqua"/>
          <w:bCs/>
          <w:sz w:val="24"/>
          <w:szCs w:val="24"/>
        </w:rPr>
        <w:t>Parcelada.</w:t>
      </w:r>
    </w:p>
    <w:p w:rsidR="008B0AD7" w:rsidRPr="00797332" w:rsidRDefault="00F57E63" w:rsidP="008B0AD7">
      <w:pPr>
        <w:jc w:val="both"/>
        <w:rPr>
          <w:rFonts w:ascii="Book Antiqua" w:hAnsi="Book Antiqua" w:cs="Calibri"/>
          <w:color w:val="000000"/>
          <w:sz w:val="24"/>
          <w:szCs w:val="24"/>
          <w:lang w:val="pt-BR" w:eastAsia="pt-BR"/>
        </w:rPr>
      </w:pPr>
      <w:r w:rsidRPr="002F5BAB">
        <w:rPr>
          <w:rFonts w:ascii="Book Antiqua" w:hAnsi="Book Antiqua" w:cs="Book Antiqua"/>
          <w:b/>
          <w:bCs/>
          <w:sz w:val="24"/>
          <w:szCs w:val="24"/>
          <w:lang w:val="pt-BR"/>
        </w:rPr>
        <w:t>Valor Estimado da Licitação:</w:t>
      </w:r>
      <w:r w:rsidR="003D6821" w:rsidRPr="002F5BAB">
        <w:rPr>
          <w:rFonts w:ascii="Book Antiqua" w:hAnsi="Book Antiqua" w:cs="Book Antiqua"/>
          <w:b/>
          <w:bCs/>
          <w:sz w:val="24"/>
          <w:szCs w:val="24"/>
          <w:lang w:val="pt-BR"/>
        </w:rPr>
        <w:t xml:space="preserve"> </w:t>
      </w:r>
      <w:r w:rsidR="002F5BAB" w:rsidRPr="002F5BAB">
        <w:rPr>
          <w:rFonts w:ascii="Book Antiqua" w:hAnsi="Book Antiqua" w:cs="Book Antiqua"/>
          <w:bCs/>
          <w:sz w:val="24"/>
          <w:szCs w:val="24"/>
          <w:lang w:val="pt-BR"/>
        </w:rPr>
        <w:t xml:space="preserve">R$ </w:t>
      </w:r>
      <w:r w:rsidR="00812B89">
        <w:rPr>
          <w:rFonts w:ascii="Book Antiqua" w:hAnsi="Book Antiqua" w:cs="Book Antiqua"/>
          <w:bCs/>
          <w:sz w:val="24"/>
          <w:szCs w:val="24"/>
          <w:lang w:val="pt-BR"/>
        </w:rPr>
        <w:t>160.827,22.</w:t>
      </w:r>
    </w:p>
    <w:p w:rsidR="00F57E63" w:rsidRP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9B1B94">
        <w:rPr>
          <w:rFonts w:ascii="Book Antiqua" w:eastAsia="Book Antiqua" w:hAnsi="Book Antiqua"/>
          <w:b/>
          <w:sz w:val="24"/>
          <w:szCs w:val="24"/>
          <w:lang w:val="pt-BR"/>
        </w:rPr>
        <w:t>Regência:</w:t>
      </w:r>
      <w:r w:rsidRPr="009B1B94">
        <w:rPr>
          <w:rFonts w:ascii="Book Antiqua" w:eastAsia="Book Antiqua" w:hAnsi="Book Antiqua"/>
          <w:sz w:val="24"/>
          <w:szCs w:val="24"/>
          <w:lang w:val="pt-BR"/>
        </w:rPr>
        <w:t xml:space="preserve"> Lei</w:t>
      </w:r>
      <w:r w:rsidR="00634739" w:rsidRPr="009B1B94">
        <w:rPr>
          <w:rFonts w:ascii="Book Antiqua" w:eastAsia="Book Antiqua" w:hAnsi="Book Antiqua"/>
          <w:sz w:val="24"/>
          <w:szCs w:val="24"/>
          <w:lang w:val="pt-BR"/>
        </w:rPr>
        <w:t xml:space="preserve"> </w:t>
      </w:r>
      <w:r w:rsidRPr="009B1B94">
        <w:rPr>
          <w:rFonts w:ascii="Book Antiqua" w:eastAsia="Book Antiqua" w:hAnsi="Book Antiqua"/>
          <w:sz w:val="24"/>
          <w:szCs w:val="24"/>
          <w:lang w:val="pt-BR"/>
        </w:rPr>
        <w:t xml:space="preserve">n° 10.520/2002, Decreto Municipal nº 783/2005, Decreto Municipal nº </w:t>
      </w:r>
      <w:proofErr w:type="gramStart"/>
      <w:r w:rsidRPr="009B1B94">
        <w:rPr>
          <w:rFonts w:ascii="Book Antiqua" w:eastAsia="Book Antiqua" w:hAnsi="Book Antiqua"/>
          <w:sz w:val="24"/>
          <w:szCs w:val="24"/>
          <w:lang w:val="pt-BR"/>
        </w:rPr>
        <w:t>1.731/2007, Lei</w:t>
      </w:r>
      <w:proofErr w:type="gramEnd"/>
      <w:r w:rsidRPr="009B1B94">
        <w:rPr>
          <w:rFonts w:ascii="Book Antiqua" w:eastAsia="Book Antiqua" w:hAnsi="Book Antiqua"/>
          <w:sz w:val="24"/>
          <w:szCs w:val="24"/>
          <w:lang w:val="pt-BR"/>
        </w:rPr>
        <w:t xml:space="preserve"> Complementar n° 123/2006, Lei </w:t>
      </w:r>
      <w:r w:rsidR="00634739" w:rsidRPr="009B1B94">
        <w:rPr>
          <w:rFonts w:ascii="Book Antiqua" w:eastAsia="Book Antiqua" w:hAnsi="Book Antiqua"/>
          <w:sz w:val="24"/>
          <w:szCs w:val="24"/>
          <w:lang w:val="pt-BR"/>
        </w:rPr>
        <w:t xml:space="preserve">nº </w:t>
      </w:r>
      <w:r w:rsidRPr="009B1B94">
        <w:rPr>
          <w:rFonts w:ascii="Book Antiqua" w:eastAsia="Book Antiqua" w:hAnsi="Book Antiqua"/>
          <w:sz w:val="24"/>
          <w:szCs w:val="24"/>
          <w:lang w:val="pt-BR"/>
        </w:rPr>
        <w:t>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832ACB">
        <w:rPr>
          <w:rStyle w:val="nfase"/>
          <w:rFonts w:ascii="Book Antiqua" w:hAnsi="Book Antiqua"/>
          <w:b/>
          <w:i w:val="0"/>
          <w:sz w:val="24"/>
          <w:szCs w:val="24"/>
        </w:rPr>
        <w:t>18/06/2020</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832ACB">
        <w:rPr>
          <w:rStyle w:val="nfase"/>
          <w:rFonts w:ascii="Book Antiqua" w:hAnsi="Book Antiqua"/>
          <w:b/>
          <w:i w:val="0"/>
          <w:sz w:val="24"/>
          <w:szCs w:val="24"/>
        </w:rPr>
        <w:t>18/06/2020</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0F5A22">
      <w:pPr>
        <w:jc w:val="both"/>
        <w:rPr>
          <w:rStyle w:val="nfase"/>
          <w:rFonts w:ascii="Book Antiqua" w:eastAsia="Book Antiqua" w:hAnsi="Book Antiqua"/>
          <w:i w:val="0"/>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A35AB4">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4E7D1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4E7D10">
        <w:rPr>
          <w:rFonts w:ascii="Book Antiqua" w:hAnsi="Book Antiqua"/>
          <w:b/>
          <w:sz w:val="22"/>
          <w:szCs w:val="22"/>
          <w:lang w:val="pt-BR"/>
        </w:rPr>
        <w:t>1</w:t>
      </w:r>
      <w:r w:rsidR="00AE65BA" w:rsidRPr="004E7D10">
        <w:rPr>
          <w:rFonts w:ascii="Book Antiqua" w:hAnsi="Book Antiqua"/>
          <w:b/>
          <w:sz w:val="22"/>
          <w:szCs w:val="22"/>
          <w:lang w:val="pt-BR"/>
        </w:rPr>
        <w:t>.</w:t>
      </w:r>
      <w:r w:rsidRPr="004E7D10">
        <w:rPr>
          <w:rFonts w:ascii="Book Antiqua" w:hAnsi="Book Antiqua"/>
          <w:b/>
          <w:sz w:val="22"/>
          <w:szCs w:val="22"/>
          <w:lang w:val="pt-BR"/>
        </w:rPr>
        <w:t xml:space="preserve"> DO OBJETO</w:t>
      </w:r>
      <w:r w:rsidR="00AE65BA" w:rsidRPr="004E7D10">
        <w:rPr>
          <w:rFonts w:ascii="Book Antiqua" w:hAnsi="Book Antiqua"/>
          <w:b/>
          <w:sz w:val="22"/>
          <w:szCs w:val="22"/>
          <w:lang w:val="pt-BR"/>
        </w:rPr>
        <w:t xml:space="preserve"> </w:t>
      </w:r>
    </w:p>
    <w:p w:rsidR="00F57E63" w:rsidRPr="00032B4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4E7D10">
        <w:rPr>
          <w:rFonts w:ascii="Book Antiqua" w:hAnsi="Book Antiqua"/>
          <w:sz w:val="22"/>
          <w:szCs w:val="22"/>
          <w:lang w:val="pt-BR"/>
        </w:rPr>
        <w:t xml:space="preserve">1.1 A presente Licitação tem por objeto o </w:t>
      </w:r>
      <w:r w:rsidR="00A3362D" w:rsidRPr="00A3362D">
        <w:rPr>
          <w:rFonts w:ascii="Book Antiqua" w:eastAsia="Calibri" w:hAnsi="Book Antiqua" w:cs="Book Antiqua"/>
          <w:bCs/>
          <w:i/>
          <w:sz w:val="22"/>
          <w:szCs w:val="22"/>
          <w:lang w:val="pt-BR"/>
        </w:rPr>
        <w:t>Registro de Preços para futuras aquisições de Gás de Cozinha (GLP) e Vasilhames, Com Entrega</w:t>
      </w:r>
      <w:r w:rsidR="00926650" w:rsidRPr="00032B4E">
        <w:rPr>
          <w:rFonts w:ascii="Book Antiqua" w:hAnsi="Book Antiqua"/>
          <w:sz w:val="22"/>
          <w:szCs w:val="22"/>
          <w:lang w:val="pt-BR"/>
        </w:rPr>
        <w:t>,</w:t>
      </w:r>
      <w:r w:rsidR="0097219B" w:rsidRPr="00032B4E">
        <w:rPr>
          <w:rFonts w:ascii="Book Antiqua" w:hAnsi="Book Antiqua"/>
          <w:sz w:val="22"/>
          <w:szCs w:val="22"/>
          <w:lang w:val="pt-BR"/>
        </w:rPr>
        <w:t xml:space="preserve"> </w:t>
      </w:r>
      <w:r w:rsidRPr="00032B4E">
        <w:rPr>
          <w:rFonts w:ascii="Book Antiqua" w:hAnsi="Book Antiqua"/>
          <w:sz w:val="22"/>
          <w:szCs w:val="22"/>
          <w:lang w:val="pt-BR"/>
        </w:rPr>
        <w:t>conforme as características descritas no ANEXO I</w:t>
      </w:r>
      <w:r w:rsidR="00602EA3" w:rsidRPr="00032B4E">
        <w:rPr>
          <w:rFonts w:ascii="Book Antiqua" w:hAnsi="Book Antiqua"/>
          <w:sz w:val="22"/>
          <w:szCs w:val="22"/>
          <w:lang w:val="pt-BR"/>
        </w:rPr>
        <w:t xml:space="preserve"> – Termo de Referência </w:t>
      </w:r>
      <w:r w:rsidRPr="00032B4E">
        <w:rPr>
          <w:rFonts w:ascii="Book Antiqua" w:hAnsi="Book Antiqua"/>
          <w:sz w:val="22"/>
          <w:szCs w:val="22"/>
          <w:lang w:val="pt-BR"/>
        </w:rPr>
        <w:t>e ANEXO II</w:t>
      </w:r>
      <w:proofErr w:type="gramStart"/>
      <w:r w:rsidR="00602EA3" w:rsidRPr="00032B4E">
        <w:rPr>
          <w:rFonts w:ascii="Book Antiqua" w:hAnsi="Book Antiqua"/>
          <w:sz w:val="22"/>
          <w:szCs w:val="22"/>
          <w:lang w:val="pt-BR"/>
        </w:rPr>
        <w:t xml:space="preserve">  </w:t>
      </w:r>
      <w:proofErr w:type="gramEnd"/>
      <w:r w:rsidR="00602EA3" w:rsidRPr="00032B4E">
        <w:rPr>
          <w:rFonts w:ascii="Book Antiqua" w:hAnsi="Book Antiqua"/>
          <w:sz w:val="22"/>
          <w:szCs w:val="22"/>
          <w:lang w:val="pt-BR"/>
        </w:rPr>
        <w:t xml:space="preserve">– </w:t>
      </w:r>
      <w:r w:rsidR="009F3D18" w:rsidRPr="00032B4E">
        <w:rPr>
          <w:rFonts w:ascii="Book Antiqua" w:hAnsi="Book Antiqua"/>
          <w:sz w:val="22"/>
          <w:szCs w:val="22"/>
        </w:rPr>
        <w:t>Proposta de Preços</w:t>
      </w:r>
      <w:r w:rsidRPr="00032B4E">
        <w:rPr>
          <w:rFonts w:ascii="Book Antiqua" w:hAnsi="Book Antiqua"/>
          <w:sz w:val="22"/>
          <w:szCs w:val="22"/>
          <w:lang w:val="pt-BR"/>
        </w:rPr>
        <w:t>.</w:t>
      </w:r>
    </w:p>
    <w:p w:rsidR="00F57E63" w:rsidRPr="00032B4E" w:rsidRDefault="00F57E63" w:rsidP="00632493">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032B4E">
        <w:rPr>
          <w:rFonts w:ascii="Book Antiqua" w:hAnsi="Book Antiqua"/>
          <w:sz w:val="22"/>
          <w:szCs w:val="22"/>
          <w:lang w:val="pt-BR"/>
        </w:rPr>
        <w:t xml:space="preserve">1.2 A existência de preços registrados não obriga a Administração a firmar contratações que deles </w:t>
      </w:r>
      <w:r w:rsidRPr="00032B4E">
        <w:rPr>
          <w:rFonts w:ascii="Book Antiqua" w:hAnsi="Book Antiqua"/>
          <w:sz w:val="22"/>
          <w:szCs w:val="22"/>
          <w:lang w:val="pt-BR"/>
        </w:rPr>
        <w:lastRenderedPageBreak/>
        <w:t xml:space="preserve">poderão </w:t>
      </w:r>
      <w:proofErr w:type="gramStart"/>
      <w:r w:rsidRPr="00032B4E">
        <w:rPr>
          <w:rFonts w:ascii="Book Antiqua" w:hAnsi="Book Antiqua"/>
          <w:sz w:val="22"/>
          <w:szCs w:val="22"/>
          <w:lang w:val="pt-BR"/>
        </w:rPr>
        <w:t>advir,</w:t>
      </w:r>
      <w:proofErr w:type="gramEnd"/>
      <w:r w:rsidRPr="00032B4E">
        <w:rPr>
          <w:rFonts w:ascii="Book Antiqua" w:hAnsi="Book Antiqua"/>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w:t>
      </w:r>
      <w:r w:rsidR="00D368E0" w:rsidRPr="00032B4E">
        <w:rPr>
          <w:rFonts w:ascii="Book Antiqua" w:hAnsi="Book Antiqua"/>
          <w:sz w:val="22"/>
          <w:szCs w:val="22"/>
          <w:lang w:val="pt-BR"/>
        </w:rPr>
        <w:t>L</w:t>
      </w:r>
      <w:r w:rsidRPr="00032B4E">
        <w:rPr>
          <w:rFonts w:ascii="Book Antiqua" w:hAnsi="Book Antiqua"/>
          <w:sz w:val="22"/>
          <w:szCs w:val="22"/>
          <w:lang w:val="pt-BR"/>
        </w:rPr>
        <w:t>ei</w:t>
      </w:r>
      <w:r w:rsidR="00D368E0" w:rsidRPr="00032B4E">
        <w:rPr>
          <w:rFonts w:ascii="Book Antiqua" w:hAnsi="Book Antiqua"/>
          <w:sz w:val="22"/>
          <w:szCs w:val="22"/>
          <w:lang w:val="pt-BR"/>
        </w:rPr>
        <w:t xml:space="preserve"> nº</w:t>
      </w:r>
      <w:r w:rsidRPr="00032B4E">
        <w:rPr>
          <w:rFonts w:ascii="Book Antiqua" w:hAnsi="Book Antiqua"/>
          <w:sz w:val="22"/>
          <w:szCs w:val="22"/>
          <w:lang w:val="pt-BR"/>
        </w:rPr>
        <w:t xml:space="preserve"> 8.666/93.</w:t>
      </w:r>
    </w:p>
    <w:p w:rsidR="00A3362D" w:rsidRPr="009376B2" w:rsidRDefault="00A3362D" w:rsidP="00A3362D">
      <w:pPr>
        <w:pStyle w:val="TextosemFormatao3"/>
        <w:jc w:val="both"/>
        <w:rPr>
          <w:rFonts w:ascii="Book Antiqua" w:eastAsia="Calibri" w:hAnsi="Book Antiqua" w:cs="Book Antiqua"/>
          <w:sz w:val="22"/>
          <w:szCs w:val="22"/>
        </w:rPr>
      </w:pPr>
      <w:r w:rsidRPr="009647C4">
        <w:rPr>
          <w:rFonts w:ascii="Book Antiqua" w:eastAsia="Book Antiqua" w:hAnsi="Book Antiqua"/>
          <w:sz w:val="22"/>
          <w:szCs w:val="22"/>
        </w:rPr>
        <w:t xml:space="preserve">1.3 A aquisição do objeto descrito tem por justificativa </w:t>
      </w:r>
      <w:r>
        <w:rPr>
          <w:rFonts w:ascii="Book Antiqua" w:eastAsia="Book Antiqua" w:hAnsi="Book Antiqua"/>
          <w:sz w:val="22"/>
          <w:szCs w:val="22"/>
        </w:rPr>
        <w:t xml:space="preserve">a manutenção das cozinhas pertencentes a administração direta da Prefeitura Municipal de Gaspar, através da </w:t>
      </w:r>
      <w:r w:rsidRPr="00A3362D">
        <w:rPr>
          <w:rFonts w:ascii="Book Antiqua" w:hAnsi="Book Antiqua"/>
          <w:sz w:val="22"/>
          <w:szCs w:val="22"/>
          <w:lang w:val="pt-BR"/>
        </w:rPr>
        <w:t>Secretaria Municipal da Fazenda e Gestão Administrativa, Superintendência de Trânsito (DITRAN), Corpo de Bombeiros Militar, Polícia Militar, Polícia Civil, Secretaria Municipal de Saúde, Secretaria Municipal de Educação, Educação Infantil, Educação Fundamental, Secretaria Municipal de Assistência Social, Secretaria Municipal de Obras e Serviços Urbanos,</w:t>
      </w:r>
      <w:r>
        <w:rPr>
          <w:rFonts w:ascii="Book Antiqua" w:hAnsi="Book Antiqua"/>
          <w:i/>
          <w:sz w:val="22"/>
          <w:szCs w:val="22"/>
          <w:lang w:val="pt-BR"/>
        </w:rPr>
        <w:t xml:space="preserve"> </w:t>
      </w:r>
      <w:r w:rsidRPr="00252DDB">
        <w:rPr>
          <w:rFonts w:ascii="Book Antiqua" w:eastAsia="Calibri" w:hAnsi="Book Antiqua" w:cs="Book Antiqua"/>
          <w:sz w:val="22"/>
          <w:szCs w:val="22"/>
        </w:rPr>
        <w:t xml:space="preserve">a fim de </w:t>
      </w:r>
      <w:r w:rsidRPr="00CA4F05">
        <w:rPr>
          <w:rFonts w:ascii="Book Antiqua" w:hAnsi="Book Antiqua" w:cs="Arial"/>
          <w:color w:val="222222"/>
          <w:sz w:val="22"/>
          <w:szCs w:val="22"/>
          <w:shd w:val="clear" w:color="auto" w:fill="FFFFFF"/>
        </w:rPr>
        <w:t>assegurar</w:t>
      </w:r>
      <w:r>
        <w:rPr>
          <w:rFonts w:ascii="Book Antiqua" w:eastAsia="Calibri" w:hAnsi="Book Antiqua" w:cs="Book Antiqua"/>
          <w:sz w:val="22"/>
          <w:szCs w:val="22"/>
        </w:rPr>
        <w:t xml:space="preserve"> maior </w:t>
      </w:r>
      <w:r w:rsidRPr="00252DDB">
        <w:rPr>
          <w:rFonts w:ascii="Book Antiqua" w:eastAsia="Calibri" w:hAnsi="Book Antiqua" w:cs="Book Antiqua"/>
          <w:sz w:val="22"/>
          <w:szCs w:val="22"/>
        </w:rPr>
        <w:t xml:space="preserve">suporte aos serviços prestados aos </w:t>
      </w:r>
      <w:r>
        <w:rPr>
          <w:rFonts w:ascii="Book Antiqua" w:eastAsia="Calibri" w:hAnsi="Book Antiqua" w:cs="Book Antiqua"/>
          <w:sz w:val="22"/>
          <w:szCs w:val="22"/>
        </w:rPr>
        <w:t xml:space="preserve">munícipes, </w:t>
      </w:r>
      <w:r w:rsidRPr="00252DDB">
        <w:rPr>
          <w:rFonts w:ascii="Book Antiqua" w:eastAsia="Calibri" w:hAnsi="Book Antiqua" w:cs="Book Antiqua"/>
          <w:sz w:val="22"/>
          <w:szCs w:val="22"/>
        </w:rPr>
        <w:t xml:space="preserve">usuários dos </w:t>
      </w:r>
      <w:r>
        <w:rPr>
          <w:rFonts w:ascii="Book Antiqua" w:eastAsia="Calibri" w:hAnsi="Book Antiqua" w:cs="Book Antiqua"/>
          <w:sz w:val="22"/>
          <w:szCs w:val="22"/>
        </w:rPr>
        <w:t>sistemas e servidores no desempenho de suas funções.</w:t>
      </w:r>
    </w:p>
    <w:p w:rsidR="0051542D" w:rsidRPr="008D5E7D" w:rsidRDefault="00A3362D" w:rsidP="00A3362D">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lang w:val="pt-BR"/>
        </w:rPr>
        <w:t xml:space="preserve">1.3.1 Os itens relacionados no </w:t>
      </w:r>
      <w:r w:rsidRPr="003F2875">
        <w:rPr>
          <w:rFonts w:ascii="Book Antiqua" w:hAnsi="Book Antiqua"/>
          <w:sz w:val="22"/>
          <w:szCs w:val="22"/>
          <w:lang w:val="pt-BR"/>
        </w:rPr>
        <w:t>ANEXO I – Termo de Referência e ANEXO II</w:t>
      </w:r>
      <w:proofErr w:type="gramStart"/>
      <w:r w:rsidRPr="003F2875">
        <w:rPr>
          <w:rFonts w:ascii="Book Antiqua" w:hAnsi="Book Antiqua"/>
          <w:sz w:val="22"/>
          <w:szCs w:val="22"/>
          <w:lang w:val="pt-BR"/>
        </w:rPr>
        <w:t xml:space="preserve">  </w:t>
      </w:r>
      <w:proofErr w:type="gramEnd"/>
      <w:r w:rsidRPr="003F2875">
        <w:rPr>
          <w:rFonts w:ascii="Book Antiqua" w:hAnsi="Book Antiqua"/>
          <w:sz w:val="22"/>
          <w:szCs w:val="22"/>
          <w:lang w:val="pt-BR"/>
        </w:rPr>
        <w:t xml:space="preserve">– </w:t>
      </w:r>
      <w:r w:rsidRPr="003F2875">
        <w:rPr>
          <w:rFonts w:ascii="Book Antiqua" w:hAnsi="Book Antiqua"/>
          <w:sz w:val="22"/>
          <w:szCs w:val="22"/>
        </w:rPr>
        <w:t>Proposta de Preços</w:t>
      </w:r>
      <w:r>
        <w:rPr>
          <w:rFonts w:ascii="Book Antiqua" w:hAnsi="Book Antiqua"/>
          <w:sz w:val="22"/>
          <w:szCs w:val="22"/>
        </w:rPr>
        <w:t xml:space="preserve"> foram relacionados baseados em quantias estimadas necessárias e suficientes para o período de 12 meses.</w:t>
      </w:r>
    </w:p>
    <w:p w:rsidR="0051542D" w:rsidRDefault="0051542D"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0D5A95">
              <w:rPr>
                <w:rFonts w:ascii="Book Antiqua" w:eastAsia="Book Antiqua" w:hAnsi="Book Antiqua"/>
                <w:b/>
                <w:lang w:val="pt-BR"/>
              </w:rPr>
              <w:t>102/2020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0D5A95">
              <w:rPr>
                <w:rFonts w:ascii="Book Antiqua" w:eastAsia="Book Antiqua" w:hAnsi="Book Antiqua"/>
                <w:b/>
                <w:lang w:val="pt-BR"/>
              </w:rPr>
              <w:t>053/2020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0D5A95">
              <w:rPr>
                <w:rFonts w:ascii="Book Antiqua" w:eastAsia="Book Antiqua" w:hAnsi="Book Antiqua"/>
                <w:b/>
                <w:lang w:val="pt-BR"/>
              </w:rPr>
              <w:t>102/2020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0D5A95">
              <w:rPr>
                <w:rFonts w:ascii="Book Antiqua" w:eastAsia="Book Antiqua" w:hAnsi="Book Antiqua"/>
                <w:b/>
                <w:lang w:val="pt-BR"/>
              </w:rPr>
              <w:t>053/2020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582573" w:rsidRDefault="00D550B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rPr>
      </w:pPr>
      <w:r w:rsidRPr="00174723">
        <w:rPr>
          <w:rFonts w:ascii="Book Antiqua" w:hAnsi="Book Antiqua"/>
          <w:b/>
          <w:sz w:val="22"/>
          <w:szCs w:val="22"/>
          <w:lang w:val="pt-BR"/>
        </w:rPr>
        <w:t xml:space="preserve">3.2 </w:t>
      </w:r>
      <w:r w:rsidR="00187001">
        <w:rPr>
          <w:rFonts w:ascii="Book Antiqua" w:hAnsi="Book Antiqua"/>
          <w:b/>
          <w:sz w:val="22"/>
          <w:szCs w:val="22"/>
          <w:lang w:val="pt-BR"/>
        </w:rPr>
        <w:t xml:space="preserve">OS ITENS </w:t>
      </w:r>
      <w:r w:rsidR="00187001" w:rsidRPr="00187001">
        <w:rPr>
          <w:rFonts w:ascii="Book Antiqua" w:hAnsi="Book Antiqua"/>
          <w:b/>
          <w:sz w:val="22"/>
          <w:szCs w:val="22"/>
          <w:u w:val="single"/>
          <w:lang w:val="pt-BR"/>
        </w:rPr>
        <w:t>01, 03 E 04</w:t>
      </w:r>
      <w:r w:rsidR="00187001">
        <w:rPr>
          <w:rFonts w:ascii="Book Antiqua" w:hAnsi="Book Antiqua"/>
          <w:b/>
          <w:sz w:val="22"/>
          <w:szCs w:val="22"/>
          <w:lang w:val="pt-BR"/>
        </w:rPr>
        <w:t xml:space="preserve"> SERÃO</w:t>
      </w:r>
      <w:r w:rsidR="00582573" w:rsidRPr="00174723">
        <w:rPr>
          <w:rFonts w:ascii="Book Antiqua" w:hAnsi="Book Antiqua"/>
          <w:b/>
          <w:sz w:val="22"/>
          <w:szCs w:val="22"/>
          <w:lang w:val="pt-BR"/>
        </w:rPr>
        <w:t xml:space="preserve"> DE PARTICIPAÇÃO </w:t>
      </w:r>
      <w:r w:rsidR="00582573" w:rsidRPr="00174723">
        <w:rPr>
          <w:rFonts w:ascii="Book Antiqua" w:hAnsi="Book Antiqua"/>
          <w:b/>
          <w:sz w:val="22"/>
          <w:szCs w:val="22"/>
        </w:rPr>
        <w:t xml:space="preserve">EXCLUSIVA DE </w:t>
      </w:r>
      <w:r w:rsidR="00582573" w:rsidRPr="00174723">
        <w:rPr>
          <w:rFonts w:ascii="Book Antiqua" w:eastAsia="Book Antiqua" w:hAnsi="Book Antiqua"/>
          <w:b/>
          <w:sz w:val="22"/>
          <w:szCs w:val="22"/>
        </w:rPr>
        <w:t xml:space="preserve">MICROEMPRESAS E EMPRESAS DE PEQUENO PORTE, CONFORME ESTABELECE O ART. 48, INCISO “I” DA LEI COMPLEMENTAR Nº 123/2006 E ART. 6º DO </w:t>
      </w:r>
      <w:r w:rsidR="00582573" w:rsidRPr="00174723">
        <w:rPr>
          <w:rFonts w:ascii="Book Antiqua" w:hAnsi="Book Antiqua"/>
          <w:b/>
          <w:sz w:val="22"/>
          <w:szCs w:val="22"/>
        </w:rPr>
        <w:t>DECRETO MUNICIPAL Nº 7.241/2016.</w:t>
      </w:r>
    </w:p>
    <w:p w:rsidR="00187001" w:rsidRDefault="00187001"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r>
        <w:rPr>
          <w:rFonts w:ascii="Book Antiqua" w:hAnsi="Book Antiqua"/>
          <w:b/>
          <w:sz w:val="22"/>
          <w:szCs w:val="22"/>
        </w:rPr>
        <w:t xml:space="preserve">3.2.1 O ITEM </w:t>
      </w:r>
      <w:r w:rsidRPr="00187001">
        <w:rPr>
          <w:rFonts w:ascii="Book Antiqua" w:hAnsi="Book Antiqua"/>
          <w:b/>
          <w:sz w:val="22"/>
          <w:szCs w:val="22"/>
          <w:u w:val="single"/>
        </w:rPr>
        <w:t>02</w:t>
      </w:r>
      <w:r w:rsidRPr="00187001">
        <w:rPr>
          <w:rFonts w:ascii="Book Antiqua" w:hAnsi="Book Antiqua"/>
          <w:b/>
          <w:sz w:val="22"/>
          <w:szCs w:val="22"/>
        </w:rPr>
        <w:t xml:space="preserve"> </w:t>
      </w:r>
      <w:r>
        <w:rPr>
          <w:rFonts w:ascii="Book Antiqua" w:hAnsi="Book Antiqua"/>
          <w:b/>
          <w:sz w:val="22"/>
          <w:szCs w:val="22"/>
        </w:rPr>
        <w:t>SERÁ DE PARTICIPAÇÃO GERAL DOS INTERESSADOS.</w:t>
      </w: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lastRenderedPageBreak/>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a) se a declaração for assinada por procurador: cópia autenticada da procuração pública, 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 xml:space="preserve">b) se a procuração for particular: cópia autenticada da procuração particular com firma reconhecida, juntamente com a cópia autenticada do estatuto, contrato social ou requerimento de empresário, </w:t>
      </w:r>
      <w:r w:rsidRPr="00EA7A8A">
        <w:rPr>
          <w:rFonts w:ascii="Book Antiqua" w:hAnsi="Book Antiqua"/>
          <w:sz w:val="22"/>
          <w:szCs w:val="22"/>
        </w:rPr>
        <w:lastRenderedPageBreak/>
        <w:t>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0E195F" w:rsidRPr="005E69E3" w:rsidRDefault="000E195F" w:rsidP="00810014">
      <w:pPr>
        <w:tabs>
          <w:tab w:val="left" w:pos="9498"/>
        </w:tabs>
        <w:ind w:left="709" w:right="1" w:hanging="283"/>
        <w:jc w:val="both"/>
        <w:rPr>
          <w:rFonts w:ascii="Book Antiqua" w:hAnsi="Book Antiqua"/>
          <w:color w:val="000000"/>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634A" w:rsidRPr="00C15DA2" w:rsidRDefault="0002311A" w:rsidP="00C15D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02311A">
              <w:rPr>
                <w:rFonts w:ascii="Book Antiqua" w:hAnsi="Book Antiqua" w:cs="Book Antiqua"/>
                <w:bCs/>
                <w:sz w:val="22"/>
                <w:szCs w:val="22"/>
              </w:rPr>
              <w:lastRenderedPageBreak/>
              <w:t xml:space="preserve">4.2 A proposta de preços da licitante deverá conter OBRIGATORIAMENTE, no ANEXO II, a </w:t>
            </w:r>
            <w:r w:rsidRPr="0002311A">
              <w:rPr>
                <w:rFonts w:ascii="Book Antiqua" w:hAnsi="Book Antiqua" w:cs="Book Antiqua"/>
                <w:b/>
                <w:bCs/>
                <w:sz w:val="22"/>
                <w:szCs w:val="22"/>
              </w:rPr>
              <w:t>MARCA</w:t>
            </w:r>
            <w:r w:rsidRPr="0002311A">
              <w:rPr>
                <w:rFonts w:ascii="Book Antiqua" w:hAnsi="Book Antiqua" w:cs="Book Antiqua"/>
                <w:bCs/>
                <w:sz w:val="22"/>
                <w:szCs w:val="22"/>
              </w:rPr>
              <w:t xml:space="preserve">, </w:t>
            </w:r>
            <w:r w:rsidR="00C15DA2">
              <w:rPr>
                <w:rFonts w:ascii="Book Antiqua" w:hAnsi="Book Antiqua" w:cs="Book Antiqua"/>
                <w:bCs/>
                <w:sz w:val="22"/>
                <w:szCs w:val="22"/>
              </w:rPr>
              <w:t xml:space="preserve">e </w:t>
            </w:r>
            <w:r w:rsidRPr="0002311A">
              <w:rPr>
                <w:rFonts w:ascii="Book Antiqua" w:hAnsi="Book Antiqua" w:cs="Book Antiqua"/>
                <w:bCs/>
                <w:sz w:val="22"/>
                <w:szCs w:val="22"/>
              </w:rPr>
              <w:t xml:space="preserve">o </w:t>
            </w:r>
            <w:r w:rsidRPr="0002311A">
              <w:rPr>
                <w:rFonts w:ascii="Book Antiqua" w:hAnsi="Book Antiqua" w:cs="Book Antiqua"/>
                <w:b/>
                <w:bCs/>
                <w:sz w:val="22"/>
                <w:szCs w:val="22"/>
              </w:rPr>
              <w:t>VALOR UNITÁRIO</w:t>
            </w:r>
            <w:r w:rsidRPr="0002311A">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r w:rsidR="00C15DA2">
              <w:rPr>
                <w:rFonts w:ascii="Book Antiqua" w:hAnsi="Book Antiqua" w:cs="Book Antiqua"/>
                <w:bCs/>
                <w:sz w:val="22"/>
                <w:szCs w:val="22"/>
              </w:rPr>
              <w:t>.</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70A1E" w:rsidRDefault="00560FA8"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Pr>
          <w:rFonts w:ascii="Book Antiqua" w:eastAsia="Book Antiqua" w:hAnsi="Book Antiqua"/>
          <w:sz w:val="22"/>
          <w:szCs w:val="22"/>
        </w:rPr>
        <w:t>4.2.1</w:t>
      </w:r>
      <w:r w:rsidR="00870A1E">
        <w:rPr>
          <w:rFonts w:ascii="Book Antiqua" w:eastAsia="Book Antiqua" w:hAnsi="Book Antiqua"/>
          <w:sz w:val="22"/>
          <w:szCs w:val="22"/>
        </w:rPr>
        <w:t xml:space="preserve"> Deverá ser ofertada apenas 01 (uma) marca para cada item.</w:t>
      </w: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560FA8">
        <w:rPr>
          <w:rFonts w:ascii="Book Antiqua" w:eastAsia="Book Antiqua" w:hAnsi="Book Antiqua"/>
          <w:sz w:val="22"/>
          <w:szCs w:val="22"/>
        </w:rPr>
        <w:t>2</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inscrição do ato constitutivo no Registro Civil das Pessoas Jurídicas do local de sua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lastRenderedPageBreak/>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174298" w:rsidRDefault="00174298" w:rsidP="00E1668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7D6D82" w:rsidRDefault="007D6D8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Pr>
          <w:rFonts w:ascii="Book Antiqua" w:eastAsia="Book Antiqua" w:hAnsi="Book Antiqua"/>
          <w:b/>
          <w:sz w:val="22"/>
          <w:szCs w:val="22"/>
          <w:lang w:val="pt-BR"/>
        </w:rPr>
        <w:t>5.1.3</w:t>
      </w:r>
      <w:r w:rsidRPr="007F7BF6">
        <w:rPr>
          <w:rFonts w:ascii="Book Antiqua" w:eastAsia="Book Antiqua" w:hAnsi="Book Antiqua"/>
          <w:b/>
          <w:sz w:val="22"/>
          <w:szCs w:val="22"/>
          <w:lang w:val="pt-BR"/>
        </w:rPr>
        <w:t xml:space="preserve"> </w:t>
      </w:r>
      <w:r>
        <w:rPr>
          <w:rFonts w:ascii="Book Antiqua" w:eastAsia="Book Antiqua" w:hAnsi="Book Antiqua"/>
          <w:b/>
          <w:sz w:val="22"/>
          <w:szCs w:val="22"/>
          <w:lang w:val="pt-BR"/>
        </w:rPr>
        <w:t>Qualificação Técnica:</w:t>
      </w:r>
    </w:p>
    <w:p w:rsidR="007D6D82" w:rsidRDefault="007D6D8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Pr>
          <w:rFonts w:ascii="Book Antiqua" w:eastAsia="Calibri" w:hAnsi="Book Antiqua" w:cs="Book Antiqua"/>
          <w:sz w:val="22"/>
          <w:szCs w:val="22"/>
        </w:rPr>
        <w:t xml:space="preserve">5.1.3.1 </w:t>
      </w:r>
      <w:r w:rsidRPr="004E3695">
        <w:rPr>
          <w:rFonts w:ascii="Book Antiqua" w:eastAsia="Calibri" w:hAnsi="Book Antiqua" w:cs="Book Antiqua"/>
          <w:sz w:val="22"/>
          <w:szCs w:val="22"/>
        </w:rPr>
        <w:t>Autorização para o exercício da atividade de revenda, ou de distribuição, de g</w:t>
      </w:r>
      <w:r>
        <w:rPr>
          <w:rFonts w:ascii="Book Antiqua" w:eastAsia="Calibri" w:hAnsi="Book Antiqua" w:cs="Book Antiqua"/>
          <w:sz w:val="22"/>
          <w:szCs w:val="22"/>
        </w:rPr>
        <w:t xml:space="preserve">ás liquefeito de petróleo (GLP), </w:t>
      </w:r>
      <w:r w:rsidRPr="004E3695">
        <w:rPr>
          <w:rFonts w:ascii="Book Antiqua" w:eastAsia="Calibri" w:hAnsi="Book Antiqua" w:cs="Book Antiqua"/>
          <w:sz w:val="22"/>
          <w:szCs w:val="22"/>
        </w:rPr>
        <w:t xml:space="preserve">emitido pela ANP – Agência Nacional de Petróleo, conforme </w:t>
      </w:r>
      <w:r>
        <w:rPr>
          <w:rFonts w:ascii="Book Antiqua" w:eastAsia="Calibri" w:hAnsi="Book Antiqua" w:cs="Book Antiqua"/>
          <w:sz w:val="22"/>
          <w:szCs w:val="22"/>
        </w:rPr>
        <w:t xml:space="preserve">a legislação e normas vigentes </w:t>
      </w:r>
      <w:r w:rsidRPr="003110E0">
        <w:rPr>
          <w:rFonts w:ascii="Book Antiqua" w:eastAsia="Calibri" w:hAnsi="Book Antiqua" w:cs="Book Antiqua"/>
          <w:sz w:val="22"/>
          <w:szCs w:val="22"/>
        </w:rPr>
        <w:t>(Resolução ANP N° 51/2016).</w:t>
      </w:r>
      <w:r>
        <w:rPr>
          <w:rFonts w:ascii="Book Antiqua" w:eastAsia="Calibri" w:hAnsi="Book Antiqua" w:cs="Book Antiqua"/>
          <w:sz w:val="22"/>
          <w:szCs w:val="22"/>
        </w:rPr>
        <w:t xml:space="preserve"> </w:t>
      </w:r>
      <w:r w:rsidRPr="00F076B1">
        <w:rPr>
          <w:rFonts w:ascii="Book Antiqua" w:hAnsi="Book Antiqua"/>
          <w:color w:val="000000"/>
          <w:sz w:val="22"/>
          <w:szCs w:val="22"/>
          <w:shd w:val="clear" w:color="auto" w:fill="FFFFFF"/>
        </w:rPr>
        <w:t xml:space="preserve">Caso seja apresentada fotocópia simples, </w:t>
      </w:r>
      <w:r w:rsidRPr="00F076B1">
        <w:rPr>
          <w:rFonts w:ascii="Book Antiqua" w:hAnsi="Book Antiqua"/>
          <w:b/>
          <w:color w:val="000000"/>
          <w:sz w:val="22"/>
          <w:szCs w:val="22"/>
          <w:shd w:val="clear" w:color="auto" w:fill="FFFFFF"/>
        </w:rPr>
        <w:t>DEVERÁ</w:t>
      </w:r>
      <w:r w:rsidRPr="00F076B1">
        <w:rPr>
          <w:rFonts w:ascii="Book Antiqua" w:hAnsi="Book Antiqua"/>
          <w:color w:val="000000"/>
          <w:sz w:val="22"/>
          <w:szCs w:val="22"/>
          <w:shd w:val="clear" w:color="auto" w:fill="FFFFFF"/>
        </w:rPr>
        <w:t xml:space="preserve"> </w:t>
      </w:r>
      <w:r w:rsidRPr="00F076B1">
        <w:rPr>
          <w:rFonts w:ascii="Book Antiqua" w:hAnsi="Book Antiqua"/>
          <w:b/>
          <w:color w:val="000000"/>
          <w:sz w:val="22"/>
          <w:szCs w:val="22"/>
          <w:shd w:val="clear" w:color="auto" w:fill="FFFFFF"/>
        </w:rPr>
        <w:t xml:space="preserve">SER APRESENTADO </w:t>
      </w:r>
      <w:r>
        <w:rPr>
          <w:rFonts w:ascii="Book Antiqua" w:hAnsi="Book Antiqua"/>
          <w:b/>
          <w:color w:val="000000"/>
          <w:sz w:val="22"/>
          <w:szCs w:val="22"/>
          <w:shd w:val="clear" w:color="auto" w:fill="FFFFFF"/>
        </w:rPr>
        <w:t xml:space="preserve">(NA SESSÃO) </w:t>
      </w:r>
      <w:r w:rsidRPr="00F076B1">
        <w:rPr>
          <w:rFonts w:ascii="Book Antiqua" w:hAnsi="Book Antiqua"/>
          <w:b/>
          <w:color w:val="000000"/>
          <w:sz w:val="22"/>
          <w:szCs w:val="22"/>
          <w:shd w:val="clear" w:color="auto" w:fill="FFFFFF"/>
        </w:rPr>
        <w:t>O DOCUMENTO ORIGINAL PARA CUMPRIMENTO DA LEI Nº 13.726/2018, SOB PENA DE INABILITAÇÃO</w:t>
      </w:r>
      <w:r>
        <w:rPr>
          <w:rFonts w:ascii="Book Antiqua" w:hAnsi="Book Antiqua"/>
          <w:b/>
          <w:color w:val="000000"/>
          <w:shd w:val="clear" w:color="auto" w:fill="FFFFFF"/>
        </w:rPr>
        <w:t>.</w:t>
      </w:r>
    </w:p>
    <w:p w:rsidR="007D6D82" w:rsidRDefault="007D6D8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w:t>
      </w:r>
      <w:r w:rsidRPr="009E60EE">
        <w:rPr>
          <w:rFonts w:ascii="Book Antiqua" w:eastAsia="Book Antiqua" w:hAnsi="Book Antiqua"/>
          <w:sz w:val="22"/>
          <w:szCs w:val="22"/>
          <w:lang w:val="pt-BR"/>
        </w:rPr>
        <w:lastRenderedPageBreak/>
        <w:t>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O 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CD73C1"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D19E8">
        <w:rPr>
          <w:rFonts w:ascii="Book Antiqua" w:eastAsia="Book Antiqua" w:hAnsi="Book Antiqua"/>
          <w:b/>
          <w:sz w:val="22"/>
          <w:szCs w:val="22"/>
          <w:u w:val="single"/>
          <w:shd w:val="clear" w:color="auto" w:fill="FFFFFF"/>
          <w:lang w:val="pt-BR"/>
        </w:rPr>
        <w:t xml:space="preserve">no máximo até as </w:t>
      </w:r>
      <w:r w:rsidR="000063C1">
        <w:rPr>
          <w:rFonts w:ascii="Book Antiqua" w:eastAsia="Book Antiqua" w:hAnsi="Book Antiqua"/>
          <w:b/>
          <w:sz w:val="22"/>
          <w:szCs w:val="22"/>
          <w:u w:val="single"/>
          <w:shd w:val="clear" w:color="auto" w:fill="FFFFFF"/>
          <w:lang w:val="pt-BR"/>
        </w:rPr>
        <w:t>09h00min</w:t>
      </w:r>
      <w:r w:rsidR="00D8179C" w:rsidRPr="006D19E8">
        <w:rPr>
          <w:rFonts w:ascii="Book Antiqua" w:eastAsia="Book Antiqua" w:hAnsi="Book Antiqua"/>
          <w:sz w:val="22"/>
          <w:szCs w:val="22"/>
          <w:shd w:val="clear" w:color="auto" w:fill="FFFFFF"/>
          <w:lang w:val="pt-BR"/>
        </w:rPr>
        <w:t xml:space="preserve"> </w:t>
      </w:r>
      <w:r w:rsidRPr="00C63281">
        <w:rPr>
          <w:rFonts w:ascii="Book Antiqua" w:eastAsia="Book Antiqua" w:hAnsi="Book Antiqua"/>
          <w:sz w:val="22"/>
          <w:szCs w:val="22"/>
          <w:shd w:val="clear" w:color="auto" w:fill="FFFFFF"/>
          <w:lang w:val="pt-BR"/>
        </w:rPr>
        <w:t>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063C1" w:rsidRPr="004771AC"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FB3E6F"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lastRenderedPageBreak/>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t xml:space="preserve">7.2.3 Deverão ser apresentadas, ainda, </w:t>
      </w:r>
      <w:r w:rsidR="000D2AAC">
        <w:rPr>
          <w:rFonts w:ascii="Book Antiqua" w:eastAsia="Book Antiqua" w:hAnsi="Book Antiqua"/>
          <w:sz w:val="22"/>
          <w:szCs w:val="22"/>
        </w:rPr>
        <w:t xml:space="preserve">conforme modelos do Anexo 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sidR="000D2AAC">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E1723F" w:rsidRPr="00366C4E"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5673B" w:rsidRPr="005E69E3"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sidR="00CD73C1">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EB1150" w:rsidRDefault="00EB1150"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7.4.1.2 A oferta dos lances deverá ser efetuada no momento em que for conferida a palavra à licitante, na </w:t>
      </w:r>
      <w:r w:rsidRPr="00212072">
        <w:rPr>
          <w:rFonts w:ascii="Book Antiqua" w:eastAsia="Book Antiqua" w:hAnsi="Book Antiqua"/>
          <w:sz w:val="22"/>
          <w:lang w:val="pt-BR"/>
        </w:rPr>
        <w:lastRenderedPageBreak/>
        <w:t>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7.4.1.8 Encerrada a etapa de lances, o Pregoeiro fará a classificação provisória pela ordem crescente dos preços apresentados.</w:t>
      </w:r>
    </w:p>
    <w:p w:rsidR="00F57E63" w:rsidRPr="005E69E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980EE2" w:rsidRPr="005E69E3"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7.4.3.3 Caso entenda necessário, o Pregoeiro ou a Autoridade Competente poderá instaurar diligência para fins de aferição de exequibilidade das propostas. Tal diligência poderá ocorrer em qualquer fase da </w:t>
      </w:r>
      <w:r w:rsidRPr="00212072">
        <w:rPr>
          <w:rFonts w:ascii="Book Antiqua" w:hAnsi="Book Antiqua"/>
          <w:sz w:val="22"/>
          <w:szCs w:val="22"/>
          <w:shd w:val="clear" w:color="auto" w:fill="FFFFFF"/>
          <w:lang w:val="pt-BR"/>
        </w:rPr>
        <w:lastRenderedPageBreak/>
        <w:t>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5E69E3"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w:t>
      </w:r>
      <w:r w:rsidRPr="00212072">
        <w:rPr>
          <w:rFonts w:ascii="Book Antiqua" w:hAnsi="Book Antiqua"/>
          <w:sz w:val="22"/>
          <w:szCs w:val="22"/>
          <w:shd w:val="clear" w:color="auto" w:fill="FFFFFF"/>
          <w:lang w:val="pt-BR"/>
        </w:rPr>
        <w:lastRenderedPageBreak/>
        <w:t>ordem de classificação, e assim sucessivamente, até a apuração de uma que atenda ao edital.</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Pr>
          <w:rFonts w:ascii="Book Antiqua" w:hAnsi="Book Antiqua"/>
          <w:i/>
          <w:sz w:val="22"/>
          <w:szCs w:val="22"/>
        </w:rPr>
        <w:t>00min</w:t>
      </w:r>
      <w:r w:rsidRPr="00EA4EFB">
        <w:rPr>
          <w:rFonts w:ascii="Book Antiqua" w:hAnsi="Book Antiqua"/>
          <w:i/>
          <w:sz w:val="22"/>
          <w:szCs w:val="22"/>
        </w:rPr>
        <w:t xml:space="preserve"> às 12h</w:t>
      </w:r>
      <w:r w:rsidR="009A7ADE">
        <w:rPr>
          <w:rFonts w:ascii="Book Antiqua" w:hAnsi="Book Antiqua"/>
          <w:i/>
          <w:sz w:val="22"/>
          <w:szCs w:val="22"/>
        </w:rPr>
        <w:t>00min</w:t>
      </w:r>
      <w:r w:rsidRPr="00EA4EFB">
        <w:rPr>
          <w:rFonts w:ascii="Book Antiqua" w:hAnsi="Book Antiqua"/>
          <w:i/>
          <w:sz w:val="22"/>
          <w:szCs w:val="22"/>
        </w:rPr>
        <w:t xml:space="preserve"> e das 13h</w:t>
      </w:r>
      <w:r w:rsidR="009A7ADE">
        <w:rPr>
          <w:rFonts w:ascii="Book Antiqua" w:hAnsi="Book Antiqua"/>
          <w:i/>
          <w:sz w:val="22"/>
          <w:szCs w:val="22"/>
        </w:rPr>
        <w:t>00min</w:t>
      </w:r>
      <w:r w:rsidRPr="00EA4EFB">
        <w:rPr>
          <w:rFonts w:ascii="Book Antiqua" w:hAnsi="Book Antiqua"/>
          <w:i/>
          <w:sz w:val="22"/>
          <w:szCs w:val="22"/>
        </w:rPr>
        <w:t xml:space="preserve"> às 17h</w:t>
      </w:r>
      <w:r w:rsidR="009A7ADE">
        <w:rPr>
          <w:rFonts w:ascii="Book Antiqua" w:hAnsi="Book Antiqua"/>
          <w:i/>
          <w:sz w:val="22"/>
          <w:szCs w:val="22"/>
        </w:rPr>
        <w:t>00min</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9A7ADE"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009A7ADE" w:rsidRPr="009A7ADE">
        <w:rPr>
          <w:rFonts w:ascii="Book Antiqua" w:hAnsi="Book Antiqua"/>
          <w:sz w:val="22"/>
          <w:szCs w:val="22"/>
        </w:rPr>
        <w:t>8h00min às 12h00min e das 13h00min às 17h00min.</w:t>
      </w:r>
    </w:p>
    <w:p w:rsidR="009A7ADE" w:rsidRDefault="009A7ADE"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lastRenderedPageBreak/>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Pr="005E69E3"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8.5 Não serão reconhecidas as impugnações e recursos apresentados fora do prazo legal e/ou subscritos </w:t>
      </w:r>
      <w:r>
        <w:rPr>
          <w:rFonts w:ascii="Book Antiqua" w:eastAsia="Book Antiqua" w:hAnsi="Book Antiqua"/>
          <w:sz w:val="22"/>
        </w:rPr>
        <w:lastRenderedPageBreak/>
        <w:t>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8.7 É vedada à licitante a utilização de recurso ou impugnação como expediente protelatório ou que vise a tumultuar o procedimento da Licitação. Identificado tal comportamento poderá o Pregoeiro, ou se for 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w:t>
      </w:r>
      <w:r>
        <w:rPr>
          <w:rFonts w:ascii="Book Antiqua" w:eastAsia="Book Antiqua" w:hAnsi="Book Antiqua"/>
          <w:sz w:val="22"/>
        </w:rPr>
        <w:lastRenderedPageBreak/>
        <w:t>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 O Município monitorará, pelo menos trimestralmente, os preços dos materiais,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Pr>
          <w:rFonts w:ascii="Book Antiqua" w:eastAsia="Book Antiqua" w:hAnsi="Book Antiqua"/>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C35E56">
        <w:rPr>
          <w:rFonts w:ascii="Book Antiqua" w:eastAsia="Book Antiqua" w:hAnsi="Book Antiqua" w:cs="Arial"/>
          <w:b/>
          <w:sz w:val="22"/>
          <w:szCs w:val="22"/>
        </w:rPr>
        <w:t>11</w:t>
      </w:r>
      <w:r w:rsidR="00E05621" w:rsidRPr="00C35E56">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p>
    <w:p w:rsidR="00FB3E6F" w:rsidRPr="00195D34"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sidRPr="00195D34">
        <w:rPr>
          <w:rFonts w:ascii="Book Antiqua" w:eastAsia="Book Antiqua" w:hAnsi="Book Antiqua"/>
          <w:sz w:val="22"/>
          <w:szCs w:val="22"/>
          <w:shd w:val="clear" w:color="auto" w:fill="FFFFFF"/>
        </w:rPr>
        <w:t xml:space="preserve">11.1 Os </w:t>
      </w:r>
      <w:r w:rsidR="00ED5955">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FB3E6F" w:rsidRPr="00195D34"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shd w:val="clear" w:color="auto" w:fill="FFFFFF"/>
        </w:rPr>
        <w:t xml:space="preserve">11.2 Os </w:t>
      </w:r>
      <w:r w:rsidR="00DA26DD">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00EB1150"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sidR="007D6D82">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sidR="00EB1150">
        <w:rPr>
          <w:rFonts w:ascii="Book Antiqua" w:eastAsia="Book Antiqua" w:hAnsi="Book Antiqua"/>
          <w:b/>
          <w:sz w:val="22"/>
          <w:szCs w:val="22"/>
          <w:shd w:val="clear" w:color="auto" w:fill="FFFFFF"/>
        </w:rPr>
        <w:t>(</w:t>
      </w:r>
      <w:r w:rsidR="007D6D82">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sidR="008D3BE4">
        <w:rPr>
          <w:rFonts w:ascii="Book Antiqua" w:eastAsia="Book Antiqua" w:hAnsi="Book Antiqua"/>
          <w:b/>
          <w:sz w:val="22"/>
          <w:szCs w:val="22"/>
          <w:shd w:val="clear" w:color="auto" w:fill="FFFFFF"/>
        </w:rPr>
        <w:t xml:space="preserve"> </w:t>
      </w:r>
      <w:r w:rsidR="006B15FB">
        <w:rPr>
          <w:rFonts w:ascii="Book Antiqua" w:eastAsia="Book Antiqua" w:hAnsi="Book Antiqua"/>
          <w:b/>
          <w:sz w:val="22"/>
          <w:szCs w:val="22"/>
          <w:shd w:val="clear" w:color="auto" w:fill="FFFFFF"/>
        </w:rPr>
        <w:t>úteis</w:t>
      </w:r>
      <w:r w:rsidR="008D3BE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sidR="006B15FB">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5E69E3" w:rsidRDefault="005E69E3"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FB3E6F"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sidRPr="008E1BC6">
        <w:rPr>
          <w:rFonts w:ascii="Book Antiqua" w:eastAsia="Book Antiqua" w:hAnsi="Book Antiqua"/>
          <w:sz w:val="22"/>
          <w:szCs w:val="22"/>
        </w:rPr>
        <w:t>11.2.1 A critério da administração poderão ser solicitadas entregas no</w:t>
      </w:r>
      <w:r w:rsidR="00DA26DD">
        <w:rPr>
          <w:rFonts w:ascii="Book Antiqua" w:eastAsia="Book Antiqua" w:hAnsi="Book Antiqua"/>
          <w:sz w:val="22"/>
          <w:szCs w:val="22"/>
        </w:rPr>
        <w:t>s</w:t>
      </w:r>
      <w:r w:rsidRPr="008E1BC6">
        <w:rPr>
          <w:rFonts w:ascii="Book Antiqua" w:eastAsia="Book Antiqua" w:hAnsi="Book Antiqua"/>
          <w:sz w:val="22"/>
          <w:szCs w:val="22"/>
        </w:rPr>
        <w:t xml:space="preserve"> seguinte</w:t>
      </w:r>
      <w:r w:rsidR="00DA26DD">
        <w:rPr>
          <w:rFonts w:ascii="Book Antiqua" w:eastAsia="Book Antiqua" w:hAnsi="Book Antiqua"/>
          <w:sz w:val="22"/>
          <w:szCs w:val="22"/>
        </w:rPr>
        <w:t>s</w:t>
      </w:r>
      <w:r w:rsidRPr="008E1BC6">
        <w:rPr>
          <w:rFonts w:ascii="Book Antiqua" w:eastAsia="Book Antiqua" w:hAnsi="Book Antiqua"/>
          <w:sz w:val="22"/>
          <w:szCs w:val="22"/>
        </w:rPr>
        <w:t xml:space="preserve"> endereço</w:t>
      </w:r>
      <w:r w:rsidR="00DA26DD">
        <w:rPr>
          <w:rFonts w:ascii="Book Antiqua" w:eastAsia="Book Antiqua" w:hAnsi="Book Antiqua"/>
          <w:sz w:val="22"/>
          <w:szCs w:val="22"/>
        </w:rPr>
        <w:t>s</w:t>
      </w:r>
      <w:r w:rsidRPr="008E1BC6">
        <w:rPr>
          <w:rFonts w:ascii="Book Antiqua" w:eastAsia="Book Antiqua" w:hAnsi="Book Antiqua"/>
          <w:sz w:val="22"/>
          <w:szCs w:val="22"/>
        </w:rPr>
        <w:t>:</w:t>
      </w:r>
    </w:p>
    <w:p w:rsidR="00FB3E6F" w:rsidRPr="005E69E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777841" w:rsidRPr="00754D3D" w:rsidRDefault="00777841" w:rsidP="00777841">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777841" w:rsidRPr="00754D3D" w:rsidRDefault="00777841" w:rsidP="00EF1388">
      <w:pPr>
        <w:jc w:val="both"/>
        <w:rPr>
          <w:rFonts w:ascii="Book Antiqua" w:hAnsi="Book Antiqua" w:cs="Book Antiqua"/>
          <w:sz w:val="22"/>
          <w:szCs w:val="22"/>
          <w:shd w:val="clear" w:color="auto" w:fill="FFFFFF"/>
        </w:rPr>
      </w:pPr>
    </w:p>
    <w:p w:rsidR="00777841" w:rsidRPr="00754D3D" w:rsidRDefault="00777841" w:rsidP="00777841">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777841" w:rsidRPr="00754D3D" w:rsidRDefault="00777841" w:rsidP="00EF1388">
      <w:pPr>
        <w:jc w:val="both"/>
        <w:rPr>
          <w:rFonts w:ascii="Book Antiqua" w:hAnsi="Book Antiqua" w:cs="Book Antiqua"/>
          <w:sz w:val="22"/>
          <w:szCs w:val="22"/>
          <w:shd w:val="clear" w:color="auto" w:fill="FFFFFF"/>
        </w:rPr>
      </w:pPr>
    </w:p>
    <w:p w:rsidR="007D6D82" w:rsidRPr="00754D3D" w:rsidRDefault="007D6D82" w:rsidP="007D6D8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CORPO DE BOMBEIRO MILITAR DE GASPAR – Avenida Olga Wehmuth, nº 75, Sete de Setembro, </w:t>
      </w:r>
      <w:r w:rsidRPr="00754D3D">
        <w:rPr>
          <w:rFonts w:ascii="Book Antiqua" w:hAnsi="Book Antiqua" w:cs="Book Antiqua"/>
          <w:sz w:val="22"/>
          <w:szCs w:val="22"/>
          <w:shd w:val="clear" w:color="auto" w:fill="FFFFFF"/>
        </w:rPr>
        <w:lastRenderedPageBreak/>
        <w:t xml:space="preserve">Gaspar/SC (horário de expediente: 13h00min às 17h00min); </w:t>
      </w:r>
    </w:p>
    <w:p w:rsidR="007D6D82" w:rsidRPr="00754D3D" w:rsidRDefault="007D6D82" w:rsidP="00EF1388">
      <w:pPr>
        <w:jc w:val="both"/>
        <w:rPr>
          <w:rFonts w:ascii="Book Antiqua" w:hAnsi="Book Antiqua" w:cs="Book Antiqua"/>
          <w:sz w:val="22"/>
          <w:szCs w:val="22"/>
          <w:shd w:val="clear" w:color="auto" w:fill="FFFFFF"/>
        </w:rPr>
      </w:pPr>
    </w:p>
    <w:p w:rsidR="007D6D82" w:rsidRPr="00754D3D" w:rsidRDefault="007D6D82" w:rsidP="007D6D82">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7D6D82" w:rsidRPr="00754D3D" w:rsidRDefault="007D6D82" w:rsidP="00EF1388">
      <w:pPr>
        <w:jc w:val="both"/>
        <w:rPr>
          <w:rFonts w:ascii="Book Antiqua" w:hAnsi="Book Antiqua" w:cs="Book Antiqua"/>
          <w:sz w:val="22"/>
          <w:szCs w:val="22"/>
          <w:shd w:val="clear" w:color="auto" w:fill="FFFFFF"/>
        </w:rPr>
      </w:pPr>
    </w:p>
    <w:p w:rsidR="00777841" w:rsidRPr="00754D3D" w:rsidRDefault="00777841" w:rsidP="00EF1388">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777841" w:rsidRPr="00754D3D" w:rsidRDefault="00777841" w:rsidP="00EF1388">
      <w:pPr>
        <w:jc w:val="both"/>
        <w:rPr>
          <w:rFonts w:ascii="Book Antiqua" w:hAnsi="Book Antiqua" w:cs="Book Antiqua"/>
          <w:color w:val="000000"/>
          <w:sz w:val="22"/>
          <w:szCs w:val="22"/>
          <w:shd w:val="clear" w:color="auto" w:fill="FFFFFF"/>
        </w:rPr>
      </w:pPr>
    </w:p>
    <w:p w:rsidR="007D6D82" w:rsidRPr="00754D3D" w:rsidRDefault="007D6D82" w:rsidP="007D6D8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777841" w:rsidRPr="00754D3D" w:rsidRDefault="00777841" w:rsidP="00EF1388">
      <w:pPr>
        <w:jc w:val="both"/>
        <w:rPr>
          <w:rFonts w:ascii="Book Antiqua" w:hAnsi="Book Antiqua" w:cs="Book Antiqua"/>
          <w:sz w:val="22"/>
          <w:szCs w:val="22"/>
          <w:shd w:val="clear" w:color="auto" w:fill="FFFFFF"/>
        </w:rPr>
      </w:pPr>
    </w:p>
    <w:p w:rsidR="007D6D82" w:rsidRPr="00754D3D" w:rsidRDefault="007D6D82" w:rsidP="007D6D82">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ASSISTÊNCIA SOCIAL – Avenida das ComUnidade(s)ades, nº 133, Centro, Gaspar/SC (horário de expediente: 08h00min às 12h00min e das 13h00min às 17h00min);</w:t>
      </w:r>
    </w:p>
    <w:p w:rsidR="00777841" w:rsidRPr="00754D3D" w:rsidRDefault="00777841" w:rsidP="00EF1388">
      <w:pPr>
        <w:jc w:val="both"/>
        <w:rPr>
          <w:rFonts w:ascii="Book Antiqua" w:hAnsi="Book Antiqua" w:cs="Book Antiqua"/>
          <w:sz w:val="22"/>
          <w:szCs w:val="22"/>
          <w:shd w:val="clear" w:color="auto" w:fill="FFFFFF"/>
        </w:rPr>
      </w:pPr>
    </w:p>
    <w:p w:rsidR="007D6D82" w:rsidRPr="00754D3D" w:rsidRDefault="007D6D82" w:rsidP="00777841">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7D6D82" w:rsidRPr="00754D3D" w:rsidRDefault="007D6D82" w:rsidP="00777841">
      <w:pPr>
        <w:jc w:val="both"/>
        <w:rPr>
          <w:rFonts w:ascii="Book Antiqua" w:hAnsi="Book Antiqua" w:cs="Book Antiqua"/>
          <w:sz w:val="22"/>
          <w:szCs w:val="22"/>
          <w:shd w:val="clear" w:color="auto" w:fill="FFFFFF"/>
        </w:rPr>
      </w:pPr>
    </w:p>
    <w:p w:rsidR="00777841" w:rsidRDefault="00777841" w:rsidP="00777841">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754D3D" w:rsidRDefault="00754D3D" w:rsidP="00777841">
      <w:pPr>
        <w:jc w:val="both"/>
        <w:rPr>
          <w:rFonts w:ascii="Book Antiqua" w:hAnsi="Book Antiqua" w:cs="Book Antiqua"/>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681"/>
        <w:gridCol w:w="5071"/>
      </w:tblGrid>
      <w:tr w:rsidR="00754D3D" w:rsidRPr="008D2631" w:rsidTr="00754D3D">
        <w:tc>
          <w:tcPr>
            <w:tcW w:w="2567" w:type="pct"/>
            <w:gridSpan w:val="2"/>
            <w:tcBorders>
              <w:top w:val="single" w:sz="4" w:space="0" w:color="auto"/>
            </w:tcBorders>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
                <w:bCs/>
                <w:sz w:val="20"/>
                <w:szCs w:val="20"/>
                <w:highlight w:val="lightGray"/>
                <w:shd w:val="clear" w:color="auto" w:fill="FFFFFF"/>
                <w:lang w:val="nl-NL" w:eastAsia="nl-NL"/>
              </w:rPr>
            </w:pPr>
            <w:r w:rsidRPr="008D2631">
              <w:rPr>
                <w:rFonts w:ascii="Book Antiqua" w:hAnsi="Book Antiqua" w:cs="Book Antiqua"/>
                <w:b/>
                <w:bCs/>
                <w:sz w:val="20"/>
                <w:szCs w:val="20"/>
                <w:highlight w:val="lightGray"/>
                <w:shd w:val="clear" w:color="auto" w:fill="FFFFFF"/>
                <w:lang w:val="nl-NL" w:eastAsia="nl-NL"/>
              </w:rPr>
              <w:t>UNIDADE</w:t>
            </w:r>
            <w:r>
              <w:rPr>
                <w:rFonts w:ascii="Book Antiqua" w:hAnsi="Book Antiqua" w:cs="Book Antiqua"/>
                <w:b/>
                <w:bCs/>
                <w:sz w:val="20"/>
                <w:szCs w:val="20"/>
                <w:highlight w:val="lightGray"/>
                <w:shd w:val="clear" w:color="auto" w:fill="FFFFFF"/>
                <w:lang w:val="nl-NL" w:eastAsia="nl-NL"/>
              </w:rPr>
              <w:t>S</w:t>
            </w:r>
            <w:r w:rsidRPr="008D2631">
              <w:rPr>
                <w:rFonts w:ascii="Book Antiqua" w:hAnsi="Book Antiqua" w:cs="Book Antiqua"/>
                <w:b/>
                <w:bCs/>
                <w:sz w:val="20"/>
                <w:szCs w:val="20"/>
                <w:highlight w:val="lightGray"/>
                <w:shd w:val="clear" w:color="auto" w:fill="FFFFFF"/>
                <w:lang w:val="nl-NL" w:eastAsia="nl-NL"/>
              </w:rPr>
              <w:t xml:space="preserve"> MUNICIPA</w:t>
            </w:r>
            <w:r>
              <w:rPr>
                <w:rFonts w:ascii="Book Antiqua" w:hAnsi="Book Antiqua" w:cs="Book Antiqua"/>
                <w:b/>
                <w:bCs/>
                <w:sz w:val="20"/>
                <w:szCs w:val="20"/>
                <w:highlight w:val="lightGray"/>
                <w:shd w:val="clear" w:color="auto" w:fill="FFFFFF"/>
                <w:lang w:val="nl-NL" w:eastAsia="nl-NL"/>
              </w:rPr>
              <w:t>IS DE ENSINO</w:t>
            </w:r>
          </w:p>
        </w:tc>
        <w:tc>
          <w:tcPr>
            <w:tcW w:w="2433" w:type="pct"/>
            <w:tcBorders>
              <w:top w:val="single" w:sz="4" w:space="0" w:color="auto"/>
            </w:tcBorders>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
                <w:sz w:val="20"/>
                <w:szCs w:val="20"/>
                <w:highlight w:val="lightGray"/>
                <w:shd w:val="clear" w:color="auto" w:fill="FFFFFF"/>
                <w:lang w:val="nl-NL" w:eastAsia="nl-NL"/>
              </w:rPr>
            </w:pPr>
            <w:r w:rsidRPr="008D2631">
              <w:rPr>
                <w:rFonts w:ascii="Book Antiqua" w:hAnsi="Book Antiqua" w:cs="Book Antiqua"/>
                <w:b/>
                <w:sz w:val="20"/>
                <w:szCs w:val="20"/>
                <w:highlight w:val="lightGray"/>
                <w:shd w:val="clear" w:color="auto" w:fill="FFFFFF"/>
                <w:lang w:val="nl-NL" w:eastAsia="nl-NL"/>
              </w:rPr>
              <w:t>ENDEREÇO</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01</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Aninha Pamplona Rosa.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Rodolfo Vieira Pamplona, nº 3.320, Bairro Gaspar Mirim,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3332-5041 / (47) 3332-5223</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02</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Belchior.</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Bonifácio Haendchen, nº 945, Bairro Belchior Central,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3397-7010</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03</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Dolores Luzia dos Santos Krauss.</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Guilherme Sabel, nº 350, Bairro Figueira,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3332-3025</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04</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Ervino Venturi.</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Artur Poffo, nº 425, Bairro Santa Terezinha,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3332-5214</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05</w:t>
            </w:r>
          </w:p>
        </w:tc>
        <w:tc>
          <w:tcPr>
            <w:tcW w:w="2246" w:type="pct"/>
            <w:shd w:val="clear" w:color="auto" w:fill="FFFFFF" w:themeFill="background1"/>
          </w:tcPr>
          <w:p w:rsidR="00754D3D" w:rsidRPr="008D2631" w:rsidRDefault="00754D3D" w:rsidP="00754D3D">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Escola de Educação Fundamental Ferandino Dagnoni.</w:t>
            </w:r>
          </w:p>
          <w:p w:rsidR="00754D3D" w:rsidRPr="008D2631" w:rsidRDefault="00754D3D" w:rsidP="00754D3D">
            <w:pPr>
              <w:tabs>
                <w:tab w:val="center" w:pos="4252"/>
                <w:tab w:val="right" w:pos="8504"/>
              </w:tabs>
              <w:jc w:val="both"/>
              <w:rPr>
                <w:rFonts w:ascii="Book Antiqua" w:eastAsia="Arial" w:hAnsi="Book Antiqua"/>
                <w:lang w:eastAsia="pt-BR"/>
              </w:rPr>
            </w:pPr>
          </w:p>
          <w:p w:rsidR="00754D3D" w:rsidRPr="008D2631" w:rsidRDefault="00754D3D" w:rsidP="00754D3D">
            <w:pPr>
              <w:tabs>
                <w:tab w:val="center" w:pos="4252"/>
                <w:tab w:val="right" w:pos="8504"/>
              </w:tabs>
              <w:jc w:val="both"/>
              <w:rPr>
                <w:rFonts w:ascii="Book Antiqua" w:eastAsia="Arial" w:hAnsi="Book Antiqua"/>
                <w:lang w:eastAsia="pt-BR"/>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lastRenderedPageBreak/>
              <w:t>Rua Ida Dagnoni, nº 58, Bairro Gasparinho, Gaspar/SC.</w:t>
            </w:r>
          </w:p>
          <w:p w:rsidR="00754D3D" w:rsidRPr="008D2631" w:rsidRDefault="00754D3D" w:rsidP="00754D3D">
            <w:pPr>
              <w:tabs>
                <w:tab w:val="center" w:pos="4252"/>
                <w:tab w:val="right" w:pos="8504"/>
              </w:tabs>
              <w:jc w:val="both"/>
              <w:rPr>
                <w:rFonts w:ascii="Book Antiqua" w:eastAsia="Arial" w:hAnsi="Book Antiqua"/>
                <w:lang w:eastAsia="pt-BR"/>
              </w:rPr>
            </w:pPr>
          </w:p>
          <w:p w:rsidR="00754D3D" w:rsidRPr="008D2631" w:rsidRDefault="00754D3D" w:rsidP="00754D3D">
            <w:pPr>
              <w:tabs>
                <w:tab w:val="center" w:pos="4252"/>
                <w:tab w:val="right" w:pos="8504"/>
              </w:tabs>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tabs>
                <w:tab w:val="center" w:pos="4252"/>
                <w:tab w:val="right" w:pos="8504"/>
              </w:tabs>
              <w:jc w:val="both"/>
              <w:rPr>
                <w:rFonts w:ascii="Book Antiqua" w:hAnsi="Book Antiqua"/>
                <w:bCs/>
                <w:color w:val="000000"/>
              </w:rPr>
            </w:pPr>
          </w:p>
          <w:p w:rsidR="00754D3D" w:rsidRPr="008D2631" w:rsidRDefault="00754D3D" w:rsidP="00754D3D">
            <w:pPr>
              <w:tabs>
                <w:tab w:val="center" w:pos="4252"/>
                <w:tab w:val="right" w:pos="8504"/>
              </w:tabs>
              <w:jc w:val="both"/>
              <w:rPr>
                <w:rFonts w:ascii="Book Antiqua" w:eastAsia="Arial" w:hAnsi="Book Antiqua"/>
                <w:lang w:eastAsia="pt-BR"/>
              </w:rPr>
            </w:pPr>
            <w:r w:rsidRPr="008D2631">
              <w:rPr>
                <w:rFonts w:ascii="Book Antiqua" w:hAnsi="Book Antiqua"/>
                <w:bCs/>
                <w:color w:val="000000"/>
              </w:rPr>
              <w:t>Telefone: (47) 3332-5291</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06</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Luiz Franzói.</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Vitorio Fantoni, nº 343, Bairro Bateias,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3332-8080</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07</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Mário Pederneiras.</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Poço Grande, nº 5.435, Bairro Lagoa,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3332-8768</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08</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Norma Mônica Sabel.</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Pedro Bonifácio Sabel, nº 405, Bairro Margem Esquerda,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3332-5659 / (47) 3397-0917</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09</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Fundamental Professor Olímpio Moretto.</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Gaspar Grande, nº 3.345, Bairro Gaspar Grande,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3332-9130</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10</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Angélica de Souza Costa.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Rodolfo Muller, nº 128 – Loteamento Arábia Saudita, Bairro Margem Esquerda, Gaspar/SC.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3332-2093</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11</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Vitório Anacleto Cardoso.</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Estrada Geral Poço Grande, nº 87, Bairro Lagoa,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3332-1614 / (47) 3332-2369</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12</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Zenaide Schmitt Costa.</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Jacob Junkes, nº 186, Bairro Santa Terezinha,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3332-8164</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13</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Augusto Schramm (desativada).</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Ernesto Censi, nº 3.435, Bairro Macuco, Gaspar/SC.</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14</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Básica Rudolfo Guinter.</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Gregório Schmidt, nº 50, Bairro Gaspar Alto,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3152-0110</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15</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Ana Lira.</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Itália, nº 6.041, Bairro Alto Gasparinho,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2102-0956</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16</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EJA - Educação de Jovens e Adultos.</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Arnoldo Schramm, nº 210, Bairro Centro,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3397-1653</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17</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Cachinhos de Ouro.</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Helena Augusta Gaertner, nº 500, Bairro Figueira,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3332-3636</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18</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Deputado Francisco Mastella.</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Francisco Spengler, nº 2.662, Bairro Poço Grande,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3332-0351</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19</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Dorvalina Fachini.</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Prefeito Julio Schramm, nº 635, Bairro Sete de Setembro, Gaspar/SC.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3397-1362</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20</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Fatima Regina.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3.693, Bairro Gasparinho,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3332-3839</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21</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Irmã Cecília </w:t>
            </w:r>
            <w:r w:rsidRPr="008D2631">
              <w:rPr>
                <w:rFonts w:ascii="Book Antiqua" w:hAnsi="Book Antiqua" w:cs="Book Antiqua"/>
                <w:bCs/>
                <w:sz w:val="20"/>
                <w:szCs w:val="20"/>
                <w:shd w:val="clear" w:color="auto" w:fill="FFFFFF"/>
                <w:lang w:val="nl-NL" w:eastAsia="nl-NL"/>
              </w:rPr>
              <w:lastRenderedPageBreak/>
              <w:t>Venturi.</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lastRenderedPageBreak/>
              <w:t xml:space="preserve">Rua Bonifácio Haendchen, nº 4.390, Bairro Belchior </w:t>
            </w:r>
            <w:r w:rsidRPr="008D2631">
              <w:rPr>
                <w:rFonts w:ascii="Book Antiqua" w:hAnsi="Book Antiqua" w:cs="Book Antiqua"/>
                <w:sz w:val="20"/>
                <w:szCs w:val="20"/>
                <w:shd w:val="clear" w:color="auto" w:fill="FFFFFF"/>
                <w:lang w:val="nl-NL" w:eastAsia="nl-NL"/>
              </w:rPr>
              <w:lastRenderedPageBreak/>
              <w:t>Alto,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3378-0275 / (47) 3397-8041</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22</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Ivan Carlos Debortoli Duarte.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Lauro Schneider, nº 14, Bairro Santa Terezinha, Gaspar/SC.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3397-1633</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23</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Maria da Silva (Vovó Lica).</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Zendron, nº 275, Bairro Margem Esquerda,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3332-3008</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24</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Natalia Andrade dos Santos.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Geral Poço Grande, nº 5.697, Bairro Lagoa, Gaspar/SC.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3332-1887</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25</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Professora Mercedes Melato Bedushi. </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Rangel, nº 332, Bairro Bateias,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3318-8467</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26</w:t>
            </w:r>
          </w:p>
        </w:tc>
        <w:tc>
          <w:tcPr>
            <w:tcW w:w="2246"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Sônia Gioconda Beduschi Buzzi.</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Moser, nº 110, Bairro Bela Vista,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3397-2796</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27</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Tempos de Infância.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Gabriel Schmitt, nº 335, Bairro Belchior Central,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3397-7386</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28</w:t>
            </w:r>
          </w:p>
        </w:tc>
        <w:tc>
          <w:tcPr>
            <w:tcW w:w="2246" w:type="pct"/>
            <w:shd w:val="clear" w:color="auto" w:fill="FFFFFF" w:themeFill="background1"/>
          </w:tcPr>
          <w:p w:rsidR="00754D3D" w:rsidRPr="008D2631" w:rsidRDefault="00754D3D" w:rsidP="00754D3D">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Thereza Beduschi.</w:t>
            </w:r>
          </w:p>
          <w:p w:rsidR="00754D3D" w:rsidRPr="008D2631" w:rsidRDefault="00754D3D" w:rsidP="00754D3D">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p>
          <w:p w:rsidR="00754D3D" w:rsidRPr="008D2631" w:rsidRDefault="00754D3D" w:rsidP="00754D3D">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Johana Brenk Barbieri, nº 70, Bairro Barracão, Gaspar/SC.</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754D3D" w:rsidRPr="008D2631" w:rsidRDefault="00754D3D" w:rsidP="00754D3D">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3318-8009 / (47) 3332-3783</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29</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Tia Maria </w:t>
            </w:r>
            <w:r w:rsidRPr="008D2631">
              <w:rPr>
                <w:rFonts w:ascii="Book Antiqua" w:hAnsi="Book Antiqua"/>
                <w:bCs/>
                <w:color w:val="000000"/>
              </w:rPr>
              <w:lastRenderedPageBreak/>
              <w:t>Elisa.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 xml:space="preserve">Rua Teresa Cristina Maciel, nº 290, Bairro Bela Vista, </w:t>
            </w:r>
            <w:r w:rsidRPr="008D2631">
              <w:rPr>
                <w:rFonts w:ascii="Book Antiqua" w:hAnsi="Book Antiqua"/>
                <w:bCs/>
                <w:color w:val="000000"/>
              </w:rPr>
              <w:lastRenderedPageBreak/>
              <w:t>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3397-3305 / (47) 3018-0784</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30</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Benta.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S/Nº, Bairro Gaspar Grande,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3332-5049</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31</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Leonida.</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Amélia Schmitt, nº 55, Bairro Santa Terezinha,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3332-3737</w:t>
            </w: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32</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EI Óleo Grande (fechado).</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Estrada Geral Óleo Grande, Bairro Barracão,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754D3D" w:rsidRPr="008D2631" w:rsidTr="00754D3D">
        <w:tc>
          <w:tcPr>
            <w:tcW w:w="321" w:type="pct"/>
            <w:shd w:val="clear" w:color="auto" w:fill="BFBFBF" w:themeFill="background1" w:themeFillShade="BF"/>
            <w:vAlign w:val="center"/>
          </w:tcPr>
          <w:p w:rsidR="00754D3D" w:rsidRPr="008D2631" w:rsidRDefault="00754D3D" w:rsidP="00754D3D">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33</w:t>
            </w:r>
          </w:p>
        </w:tc>
        <w:tc>
          <w:tcPr>
            <w:tcW w:w="2246"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Coloninha (em obras).</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Muller, nº S/Nº, Bairro Coloninha, Gaspar/SC.</w:t>
            </w: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754D3D" w:rsidRPr="008D2631" w:rsidRDefault="00754D3D" w:rsidP="00754D3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3331-1900</w:t>
            </w:r>
          </w:p>
        </w:tc>
      </w:tr>
    </w:tbl>
    <w:p w:rsidR="00754D3D" w:rsidRDefault="00754D3D" w:rsidP="00777841">
      <w:pPr>
        <w:jc w:val="both"/>
        <w:rPr>
          <w:rFonts w:ascii="Book Antiqua" w:hAnsi="Book Antiqua" w:cs="Book Antiqua"/>
          <w:sz w:val="22"/>
          <w:szCs w:val="22"/>
          <w:shd w:val="clear" w:color="auto" w:fill="FFFFFF"/>
        </w:rPr>
      </w:pPr>
    </w:p>
    <w:p w:rsidR="00FB3E6F"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11.2.2 Poderão ser solicitadas entregas em outros locais não estipulados neste Edital, sendo que o fornecedor obriga-se a entregar os materiais no local indicado, desde que seja dentro do Município de Gaspar.</w:t>
      </w:r>
    </w:p>
    <w:p w:rsidR="00FB3E6F" w:rsidRPr="00022086" w:rsidRDefault="00FB3E6F" w:rsidP="00FB3E6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sidRPr="00022086">
        <w:rPr>
          <w:rFonts w:ascii="Book Antiqua" w:eastAsia="Book Antiqua" w:hAnsi="Book Antiqua"/>
          <w:sz w:val="22"/>
          <w:szCs w:val="22"/>
        </w:rPr>
        <w:t>11.3 No ato da entrega dos materiais a proponente deverá apresentar Nota Fiscal/Fatura correspondente às quantias solicitadas, que será submetida à aprovação do órgão responsável pelo recebimento.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11.4 Fica aqui estabelecido que os materiais objeto deste Pregão serão recebidos: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FB3E6F" w:rsidRPr="00022086"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022086">
        <w:rPr>
          <w:rFonts w:ascii="Book Antiqua" w:eastAsia="Book Antiqua" w:hAnsi="Book Antiqua"/>
          <w:sz w:val="22"/>
          <w:szCs w:val="22"/>
          <w:shd w:val="clear" w:color="auto" w:fill="FFFFFF"/>
        </w:rPr>
        <w:t xml:space="preserve">11.4.1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FB3E6F" w:rsidRPr="00195D34" w:rsidRDefault="00FB3E6F" w:rsidP="00FB3E6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sidRPr="00195D34">
        <w:rPr>
          <w:rFonts w:ascii="Book Antiqua" w:eastAsia="Book Antiqua" w:hAnsi="Book Antiqua"/>
          <w:sz w:val="22"/>
          <w:szCs w:val="22"/>
        </w:rPr>
        <w:t>11.5</w:t>
      </w:r>
      <w:r w:rsidR="00164D00">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sidR="002E0524">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sidR="002E0524">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FB3E6F" w:rsidRPr="00195D34" w:rsidRDefault="00164D00"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11.6 </w:t>
      </w:r>
      <w:r w:rsidR="00FB3E6F"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00FB3E6F" w:rsidRPr="00195D34">
        <w:rPr>
          <w:rFonts w:ascii="Book Antiqua" w:eastAsia="Book Antiqua" w:hAnsi="Book Antiqua"/>
          <w:sz w:val="22"/>
          <w:szCs w:val="22"/>
        </w:rPr>
        <w:t>sujeita às sanções previstas neste Edital, na Ata de Registro de Preços, na Minuta do Contrato e na Lei.</w:t>
      </w:r>
    </w:p>
    <w:p w:rsidR="00056873" w:rsidRDefault="00FB3E6F"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195D34">
        <w:rPr>
          <w:rFonts w:ascii="Book Antiqua" w:eastAsia="Book Antiqua" w:hAnsi="Book Antiqua"/>
          <w:sz w:val="22"/>
          <w:szCs w:val="22"/>
        </w:rPr>
        <w:t xml:space="preserve">11.7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095CC9" w:rsidRDefault="00095CC9"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lastRenderedPageBreak/>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12.4 Os valores poderão ser reajustados a cada 12 (doze) meses, pelo IGP-DI,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587D4E" w:rsidRPr="00587D4E" w:rsidRDefault="00587D4E" w:rsidP="00587D4E">
      <w:pPr>
        <w:jc w:val="right"/>
        <w:rPr>
          <w:rFonts w:ascii="Book Antiqua" w:hAnsi="Book Antiqua"/>
          <w:b/>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Superint</w:t>
      </w:r>
      <w:r>
        <w:rPr>
          <w:rFonts w:ascii="Book Antiqua" w:hAnsi="Book Antiqua"/>
          <w:i/>
          <w:sz w:val="22"/>
          <w:szCs w:val="22"/>
          <w:lang w:val="pt-BR"/>
        </w:rPr>
        <w:t>endência de Trânsito (DITRAN)</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Pr>
          <w:rFonts w:ascii="Book Antiqua" w:hAnsi="Book Antiqua"/>
          <w:i/>
          <w:sz w:val="22"/>
          <w:szCs w:val="22"/>
          <w:lang w:val="pt-BR"/>
        </w:rPr>
        <w:t>Corpo de Bombeiros Militar</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Pr>
          <w:rFonts w:ascii="Book Antiqua" w:hAnsi="Book Antiqua"/>
          <w:i/>
          <w:sz w:val="22"/>
          <w:szCs w:val="22"/>
          <w:lang w:val="pt-BR"/>
        </w:rPr>
        <w:t>Polícia Militar</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Pr>
          <w:rFonts w:ascii="Book Antiqua" w:hAnsi="Book Antiqua"/>
          <w:i/>
          <w:sz w:val="22"/>
          <w:szCs w:val="22"/>
          <w:lang w:val="pt-BR"/>
        </w:rPr>
        <w:t>Polícia Civil</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Pr>
          <w:rFonts w:ascii="Book Antiqua" w:hAnsi="Book Antiqua"/>
          <w:i/>
          <w:sz w:val="22"/>
          <w:szCs w:val="22"/>
          <w:lang w:val="pt-BR"/>
        </w:rPr>
        <w:t>Secretaria Municipal de Saúde</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Infantil</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Fundamental</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Secretaria M</w:t>
      </w:r>
      <w:r>
        <w:rPr>
          <w:rFonts w:ascii="Book Antiqua" w:hAnsi="Book Antiqua"/>
          <w:i/>
          <w:sz w:val="22"/>
          <w:szCs w:val="22"/>
          <w:lang w:val="pt-BR"/>
        </w:rPr>
        <w:t>unicipal de Assistência Social</w:t>
      </w:r>
    </w:p>
    <w:p w:rsidR="00587D4E" w:rsidRDefault="00587D4E" w:rsidP="00587D4E">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587D4E" w:rsidRDefault="00587D4E" w:rsidP="00587D4E">
      <w:pPr>
        <w:jc w:val="right"/>
        <w:rPr>
          <w:rFonts w:ascii="Book Antiqua" w:hAnsi="Book Antiqua"/>
          <w:i/>
          <w:sz w:val="22"/>
          <w:szCs w:val="22"/>
          <w:lang w:val="pt-BR"/>
        </w:rPr>
      </w:pPr>
      <w:r w:rsidRPr="000D5A95">
        <w:rPr>
          <w:rFonts w:ascii="Book Antiqua" w:hAnsi="Book Antiqua"/>
          <w:i/>
          <w:sz w:val="22"/>
          <w:szCs w:val="22"/>
          <w:lang w:val="pt-BR"/>
        </w:rPr>
        <w:t>Secretaria Municipal de Obras e Serviços Urbanos</w:t>
      </w:r>
    </w:p>
    <w:p w:rsidR="00587D4E" w:rsidRDefault="00587D4E" w:rsidP="00587D4E">
      <w:pPr>
        <w:jc w:val="right"/>
        <w:rPr>
          <w:rFonts w:ascii="Book Antiqua" w:hAnsi="Book Antiqua"/>
          <w:b/>
          <w:sz w:val="22"/>
          <w:szCs w:val="22"/>
          <w:lang w:val="pt-BR"/>
        </w:rPr>
      </w:pPr>
      <w:r w:rsidRPr="00587D4E">
        <w:rPr>
          <w:rFonts w:ascii="Book Antiqua" w:hAnsi="Book Antiqua"/>
          <w:b/>
          <w:i/>
          <w:sz w:val="22"/>
          <w:szCs w:val="22"/>
          <w:lang w:val="pt-BR"/>
        </w:rPr>
        <w:t>Exercício 2020;</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 Às proponentes que ensejarem o retardamento da execução do certame, não mantiverem a </w:t>
      </w:r>
      <w:r w:rsidR="004A3B60" w:rsidRPr="00A37120">
        <w:rPr>
          <w:rFonts w:ascii="Book Antiqua" w:hAnsi="Book Antiqua" w:cs="Book Antiqua"/>
          <w:sz w:val="22"/>
          <w:szCs w:val="22"/>
        </w:rPr>
        <w:lastRenderedPageBreak/>
        <w:t>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lastRenderedPageBreak/>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FA5947" w:rsidRPr="00A37120">
        <w:rPr>
          <w:rFonts w:ascii="Book Antiqua" w:hAnsi="Book Antiqua" w:cs="Book Antiqua"/>
          <w:bCs/>
          <w:sz w:val="22"/>
          <w:szCs w:val="22"/>
        </w:rPr>
        <w:t>materiais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d) quando não comparecer ou deixar de fornecer, no prazo estabelecido, os materiais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lastRenderedPageBreak/>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.8 As normas que disciplinam este Pregão Presencial serão sempre interpretadas em favor da 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182707" w:rsidRPr="003034C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4B3E68" w:rsidRDefault="004B3E68"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C8349A">
        <w:rPr>
          <w:rFonts w:ascii="Book Antiqua" w:hAnsi="Book Antiqua"/>
          <w:sz w:val="22"/>
          <w:szCs w:val="22"/>
          <w:lang w:val="pt-BR"/>
        </w:rPr>
        <w:t>Responsável pela elaboração do Edital:</w:t>
      </w:r>
      <w:r>
        <w:rPr>
          <w:rFonts w:ascii="Book Antiqua" w:hAnsi="Book Antiqua"/>
          <w:sz w:val="22"/>
          <w:szCs w:val="22"/>
          <w:lang w:val="pt-BR"/>
        </w:rPr>
        <w:t xml:space="preserve"> Priscila Gonçalves, matrícula nº 11.388.</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4B3E68">
        <w:rPr>
          <w:rFonts w:ascii="Book Antiqua" w:hAnsi="Book Antiqua"/>
          <w:sz w:val="22"/>
          <w:szCs w:val="22"/>
          <w:lang w:val="pt-BR"/>
        </w:rPr>
        <w:t>27</w:t>
      </w:r>
      <w:r w:rsidRPr="00F8255D">
        <w:rPr>
          <w:rFonts w:ascii="Book Antiqua" w:hAnsi="Book Antiqua"/>
          <w:sz w:val="22"/>
          <w:szCs w:val="22"/>
          <w:lang w:val="pt-BR"/>
        </w:rPr>
        <w:t xml:space="preserve"> de </w:t>
      </w:r>
      <w:r w:rsidR="004B3E68">
        <w:rPr>
          <w:rFonts w:ascii="Book Antiqua" w:hAnsi="Book Antiqua"/>
          <w:sz w:val="22"/>
          <w:szCs w:val="22"/>
          <w:lang w:val="pt-BR"/>
        </w:rPr>
        <w:t>maio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51542D">
        <w:rPr>
          <w:rFonts w:ascii="Book Antiqua" w:hAnsi="Book Antiqua"/>
          <w:sz w:val="22"/>
          <w:szCs w:val="22"/>
          <w:lang w:val="pt-BR"/>
        </w:rPr>
        <w:t>2020</w:t>
      </w:r>
      <w:r w:rsidRPr="00F8255D">
        <w:rPr>
          <w:rFonts w:ascii="Book Antiqua" w:hAnsi="Book Antiqua"/>
          <w:sz w:val="22"/>
          <w:szCs w:val="22"/>
          <w:lang w:val="pt-BR"/>
        </w:rPr>
        <w:t>.</w:t>
      </w:r>
    </w:p>
    <w:p w:rsidR="00E25786" w:rsidRDefault="00E25786"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11278" w:rsidRDefault="00311278"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11278" w:rsidRDefault="00311278"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57274E" w:rsidRPr="004B3E68" w:rsidTr="0057274E">
        <w:tc>
          <w:tcPr>
            <w:tcW w:w="5172" w:type="dxa"/>
          </w:tcPr>
          <w:p w:rsidR="004B3E68" w:rsidRPr="004B3E68" w:rsidRDefault="004B3E68" w:rsidP="004B3E68">
            <w:pPr>
              <w:jc w:val="center"/>
              <w:rPr>
                <w:rFonts w:ascii="Book Antiqua" w:eastAsia="Book Antiqua" w:hAnsi="Book Antiqua"/>
                <w:b/>
              </w:rPr>
            </w:pPr>
            <w:r w:rsidRPr="004B3E68">
              <w:rPr>
                <w:rFonts w:ascii="Book Antiqua" w:eastAsia="Book Antiqua" w:hAnsi="Book Antiqua"/>
                <w:b/>
              </w:rPr>
              <w:t>CARLOS ROBERTO PEREIRA</w:t>
            </w:r>
          </w:p>
          <w:p w:rsidR="0057274E" w:rsidRPr="004B3E68" w:rsidRDefault="004B3E68" w:rsidP="004B3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B3E68">
              <w:rPr>
                <w:rFonts w:ascii="Book Antiqua" w:eastAsia="Book Antiqua" w:hAnsi="Book Antiqua"/>
              </w:rPr>
              <w:t>Secretário Municipal da Fazenda e Gestão Administrativa</w:t>
            </w:r>
          </w:p>
        </w:tc>
        <w:tc>
          <w:tcPr>
            <w:tcW w:w="5173" w:type="dxa"/>
          </w:tcPr>
          <w:p w:rsidR="004B3E68" w:rsidRPr="004B3E68" w:rsidRDefault="004B3E68" w:rsidP="004B3E68">
            <w:pPr>
              <w:widowControl w:val="0"/>
              <w:autoSpaceDE w:val="0"/>
              <w:autoSpaceDN w:val="0"/>
              <w:adjustRightInd w:val="0"/>
              <w:jc w:val="center"/>
              <w:rPr>
                <w:rFonts w:ascii="Book Antiqua" w:hAnsi="Book Antiqua"/>
                <w:b/>
              </w:rPr>
            </w:pPr>
            <w:r w:rsidRPr="004B3E68">
              <w:rPr>
                <w:rFonts w:ascii="Book Antiqua" w:eastAsia="Book Antiqua" w:hAnsi="Book Antiqua"/>
                <w:b/>
              </w:rPr>
              <w:t>CARLOS ROBERTO PEREIRA</w:t>
            </w:r>
          </w:p>
          <w:p w:rsidR="0057274E" w:rsidRPr="004B3E68" w:rsidRDefault="004B3E68" w:rsidP="004B3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Saúde - INTERINO</w:t>
            </w: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4B3E68" w:rsidRPr="004B3E68" w:rsidRDefault="004B3E68"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6B0815" w:rsidRPr="004B3E68" w:rsidRDefault="006B0815"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57274E" w:rsidRPr="004B3E68" w:rsidTr="0057274E">
        <w:tc>
          <w:tcPr>
            <w:tcW w:w="5172" w:type="dxa"/>
          </w:tcPr>
          <w:p w:rsidR="004B3E68" w:rsidRPr="004B3E68" w:rsidRDefault="004B3E68" w:rsidP="004B3E68">
            <w:pPr>
              <w:jc w:val="center"/>
              <w:rPr>
                <w:rFonts w:ascii="Book Antiqua" w:eastAsia="Book Antiqua" w:hAnsi="Book Antiqua"/>
                <w:b/>
              </w:rPr>
            </w:pPr>
            <w:r w:rsidRPr="004B3E68">
              <w:rPr>
                <w:rFonts w:ascii="Book Antiqua" w:hAnsi="Book Antiqua" w:cs="Book Antiqua"/>
                <w:b/>
              </w:rPr>
              <w:lastRenderedPageBreak/>
              <w:t>JORGE LUIZ PRUCINIO PEREIRA</w:t>
            </w:r>
          </w:p>
          <w:p w:rsidR="004B3E68" w:rsidRPr="004B3E68" w:rsidRDefault="004B3E68" w:rsidP="004B3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eastAsia="Book Antiqua" w:hAnsi="Book Antiqua"/>
              </w:rPr>
              <w:t>Secretário Municipal de Educação - INTERINO</w:t>
            </w:r>
          </w:p>
          <w:p w:rsidR="0057274E" w:rsidRPr="004B3E68" w:rsidRDefault="0057274E" w:rsidP="004470CB">
            <w:pPr>
              <w:widowControl w:val="0"/>
              <w:autoSpaceDE w:val="0"/>
              <w:autoSpaceDN w:val="0"/>
              <w:adjustRightInd w:val="0"/>
              <w:jc w:val="center"/>
              <w:rPr>
                <w:rFonts w:ascii="Book Antiqua" w:hAnsi="Book Antiqua" w:cs="Book Antiqua"/>
              </w:rPr>
            </w:pPr>
          </w:p>
          <w:p w:rsidR="004B3E68" w:rsidRPr="004B3E68" w:rsidRDefault="004B3E68" w:rsidP="004470CB">
            <w:pPr>
              <w:widowControl w:val="0"/>
              <w:autoSpaceDE w:val="0"/>
              <w:autoSpaceDN w:val="0"/>
              <w:adjustRightInd w:val="0"/>
              <w:jc w:val="center"/>
              <w:rPr>
                <w:rFonts w:ascii="Book Antiqua" w:hAnsi="Book Antiqua" w:cs="Book Antiqua"/>
              </w:rPr>
            </w:pPr>
          </w:p>
          <w:p w:rsidR="004B3E68" w:rsidRPr="004B3E68" w:rsidRDefault="004B3E68" w:rsidP="004470CB">
            <w:pPr>
              <w:widowControl w:val="0"/>
              <w:autoSpaceDE w:val="0"/>
              <w:autoSpaceDN w:val="0"/>
              <w:adjustRightInd w:val="0"/>
              <w:jc w:val="center"/>
              <w:rPr>
                <w:rFonts w:ascii="Book Antiqua" w:hAnsi="Book Antiqua" w:cs="Book Antiqua"/>
              </w:rPr>
            </w:pPr>
          </w:p>
          <w:p w:rsidR="004B3E68" w:rsidRPr="004B3E68" w:rsidRDefault="004B3E68" w:rsidP="004470CB">
            <w:pPr>
              <w:widowControl w:val="0"/>
              <w:autoSpaceDE w:val="0"/>
              <w:autoSpaceDN w:val="0"/>
              <w:adjustRightInd w:val="0"/>
              <w:jc w:val="center"/>
              <w:rPr>
                <w:rFonts w:ascii="Book Antiqua" w:hAnsi="Book Antiqua" w:cs="Book Antiqua"/>
              </w:rPr>
            </w:pPr>
          </w:p>
          <w:p w:rsidR="004B3E68" w:rsidRPr="004B3E68" w:rsidRDefault="004B3E68" w:rsidP="004470CB">
            <w:pPr>
              <w:widowControl w:val="0"/>
              <w:autoSpaceDE w:val="0"/>
              <w:autoSpaceDN w:val="0"/>
              <w:adjustRightInd w:val="0"/>
              <w:jc w:val="center"/>
              <w:rPr>
                <w:rFonts w:ascii="Book Antiqua" w:hAnsi="Book Antiqua" w:cs="Book Antiqua"/>
              </w:rPr>
            </w:pPr>
          </w:p>
          <w:p w:rsidR="004B3E68" w:rsidRPr="004B3E68" w:rsidRDefault="004B3E68" w:rsidP="004470CB">
            <w:pPr>
              <w:widowControl w:val="0"/>
              <w:autoSpaceDE w:val="0"/>
              <w:autoSpaceDN w:val="0"/>
              <w:adjustRightInd w:val="0"/>
              <w:jc w:val="center"/>
              <w:rPr>
                <w:rFonts w:ascii="Book Antiqua" w:hAnsi="Book Antiqua" w:cs="Book Antiqua"/>
              </w:rPr>
            </w:pPr>
          </w:p>
        </w:tc>
        <w:tc>
          <w:tcPr>
            <w:tcW w:w="5173" w:type="dxa"/>
          </w:tcPr>
          <w:p w:rsidR="004B3E68" w:rsidRPr="004B3E68" w:rsidRDefault="004B3E68" w:rsidP="004B3E68">
            <w:pPr>
              <w:widowControl w:val="0"/>
              <w:autoSpaceDE w:val="0"/>
              <w:autoSpaceDN w:val="0"/>
              <w:adjustRightInd w:val="0"/>
              <w:jc w:val="center"/>
              <w:rPr>
                <w:rFonts w:ascii="Book Antiqua" w:hAnsi="Book Antiqua"/>
                <w:b/>
              </w:rPr>
            </w:pPr>
            <w:r w:rsidRPr="004B3E68">
              <w:rPr>
                <w:rFonts w:ascii="Book Antiqua" w:hAnsi="Book Antiqua" w:cs="Book Antiqua"/>
                <w:b/>
              </w:rPr>
              <w:t>FELIPE JULIANO BRAZ</w:t>
            </w:r>
          </w:p>
          <w:p w:rsidR="0057274E" w:rsidRPr="004B3E68" w:rsidRDefault="004B3E68" w:rsidP="004B3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Assistência Social - INTERINO</w:t>
            </w: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6B0815" w:rsidRPr="004B3E68" w:rsidRDefault="006B0815"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B3E68"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57274E" w:rsidRPr="004470CB" w:rsidTr="0057274E">
        <w:tc>
          <w:tcPr>
            <w:tcW w:w="5172" w:type="dxa"/>
          </w:tcPr>
          <w:p w:rsidR="004B3E68" w:rsidRPr="004B3E68" w:rsidRDefault="004B3E68" w:rsidP="004B3E68">
            <w:pPr>
              <w:widowControl w:val="0"/>
              <w:autoSpaceDE w:val="0"/>
              <w:autoSpaceDN w:val="0"/>
              <w:adjustRightInd w:val="0"/>
              <w:jc w:val="center"/>
              <w:rPr>
                <w:rFonts w:ascii="Book Antiqua" w:hAnsi="Book Antiqua"/>
                <w:b/>
              </w:rPr>
            </w:pPr>
            <w:r w:rsidRPr="004B3E68">
              <w:rPr>
                <w:rFonts w:ascii="Book Antiqua" w:hAnsi="Book Antiqua" w:cs="Book Antiqua"/>
                <w:b/>
              </w:rPr>
              <w:t>JEAN ALEXANDRE DOS SANTOS</w:t>
            </w:r>
          </w:p>
          <w:p w:rsidR="004B3E68" w:rsidRPr="004B3E68" w:rsidRDefault="004B3E68" w:rsidP="004B3E6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Obras e Serviços Urbanos</w:t>
            </w:r>
          </w:p>
          <w:p w:rsidR="0057274E" w:rsidRPr="004470CB"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c>
          <w:tcPr>
            <w:tcW w:w="5173" w:type="dxa"/>
          </w:tcPr>
          <w:p w:rsidR="0057274E" w:rsidRPr="004470CB"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470CB"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6B0815" w:rsidRPr="004470CB" w:rsidRDefault="006B0815"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57274E" w:rsidRPr="004470CB" w:rsidRDefault="0057274E" w:rsidP="005727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bl>
    <w:p w:rsidR="00311278" w:rsidRDefault="00311278" w:rsidP="00311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0D5A95">
        <w:rPr>
          <w:rFonts w:ascii="Book Antiqua" w:eastAsia="Book Antiqua" w:hAnsi="Book Antiqua"/>
          <w:color w:val="000000"/>
          <w:sz w:val="36"/>
          <w:szCs w:val="36"/>
        </w:rPr>
        <w:t>102/2020</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0D5A95">
        <w:rPr>
          <w:rFonts w:ascii="Book Antiqua" w:eastAsia="Book Antiqua" w:hAnsi="Book Antiqua"/>
          <w:color w:val="000000"/>
          <w:sz w:val="36"/>
          <w:szCs w:val="36"/>
          <w:lang w:val="pt-BR"/>
        </w:rPr>
        <w:t>053/2020</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016958" w:rsidRDefault="00016958"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proofErr w:type="gramStart"/>
      <w:r w:rsidRPr="00B57EEA">
        <w:rPr>
          <w:rFonts w:ascii="Book Antiqua" w:hAnsi="Book Antiqua"/>
          <w:sz w:val="22"/>
          <w:szCs w:val="22"/>
          <w:lang w:val="pt-BR"/>
        </w:rPr>
        <w:t xml:space="preserve">1.1 </w:t>
      </w:r>
      <w:r w:rsidR="006B3262" w:rsidRPr="00A3362D">
        <w:rPr>
          <w:rFonts w:ascii="Book Antiqua" w:eastAsia="Calibri" w:hAnsi="Book Antiqua" w:cs="Book Antiqua"/>
          <w:bCs/>
          <w:i/>
          <w:sz w:val="22"/>
          <w:szCs w:val="22"/>
          <w:lang w:val="pt-BR"/>
        </w:rPr>
        <w:t>Registro</w:t>
      </w:r>
      <w:proofErr w:type="gramEnd"/>
      <w:r w:rsidR="006B3262" w:rsidRPr="00A3362D">
        <w:rPr>
          <w:rFonts w:ascii="Book Antiqua" w:eastAsia="Calibri" w:hAnsi="Book Antiqua" w:cs="Book Antiqua"/>
          <w:bCs/>
          <w:i/>
          <w:sz w:val="22"/>
          <w:szCs w:val="22"/>
          <w:lang w:val="pt-BR"/>
        </w:rPr>
        <w:t xml:space="preserve"> de Preços para futuras aquisições de Gás de Cozinha (GLP) e Vasilhames, Com Entrega</w:t>
      </w:r>
      <w:r w:rsidR="00ED57DD">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sidR="008E3893">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2B63A5" w:rsidRDefault="00CA3F65" w:rsidP="005A4A75">
      <w:pPr>
        <w:jc w:val="both"/>
        <w:rPr>
          <w:rFonts w:ascii="Book Antiqua" w:hAnsi="Book Antiqua"/>
          <w:i/>
          <w:sz w:val="22"/>
          <w:szCs w:val="22"/>
        </w:rPr>
      </w:pPr>
      <w:r w:rsidRPr="00CA3F65">
        <w:rPr>
          <w:rFonts w:ascii="Book Antiqua" w:hAnsi="Book Antiqua"/>
          <w:i/>
          <w:sz w:val="22"/>
          <w:szCs w:val="22"/>
        </w:rPr>
        <w:t>Tabela 1</w:t>
      </w:r>
    </w:p>
    <w:tbl>
      <w:tblPr>
        <w:tblW w:w="5000" w:type="pct"/>
        <w:tblCellMar>
          <w:left w:w="70" w:type="dxa"/>
          <w:right w:w="70" w:type="dxa"/>
        </w:tblCellMar>
        <w:tblLook w:val="04A0"/>
      </w:tblPr>
      <w:tblGrid>
        <w:gridCol w:w="478"/>
        <w:gridCol w:w="3275"/>
        <w:gridCol w:w="569"/>
        <w:gridCol w:w="621"/>
        <w:gridCol w:w="586"/>
        <w:gridCol w:w="523"/>
        <w:gridCol w:w="586"/>
        <w:gridCol w:w="621"/>
        <w:gridCol w:w="638"/>
        <w:gridCol w:w="660"/>
        <w:gridCol w:w="594"/>
        <w:gridCol w:w="509"/>
        <w:gridCol w:w="685"/>
      </w:tblGrid>
      <w:tr w:rsidR="006B3262" w:rsidRPr="006B3262" w:rsidTr="0065098C">
        <w:trPr>
          <w:trHeight w:val="600"/>
        </w:trPr>
        <w:tc>
          <w:tcPr>
            <w:tcW w:w="23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Item</w:t>
            </w:r>
          </w:p>
        </w:tc>
        <w:tc>
          <w:tcPr>
            <w:tcW w:w="1583" w:type="pct"/>
            <w:tcBorders>
              <w:top w:val="single" w:sz="4" w:space="0" w:color="auto"/>
              <w:left w:val="nil"/>
              <w:bottom w:val="single" w:sz="4" w:space="0" w:color="auto"/>
              <w:right w:val="single" w:sz="4" w:space="0" w:color="auto"/>
            </w:tcBorders>
            <w:shd w:val="clear" w:color="000000" w:fill="F2F2F2"/>
            <w:noWrap/>
            <w:vAlign w:val="center"/>
            <w:hideMark/>
          </w:tcPr>
          <w:p w:rsidR="0065098C" w:rsidRDefault="0065098C" w:rsidP="0065098C">
            <w:pP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 xml:space="preserve">Unidade de Medida / </w:t>
            </w:r>
          </w:p>
          <w:p w:rsidR="006B3262" w:rsidRPr="006B3262" w:rsidRDefault="006B3262" w:rsidP="0065098C">
            <w:pP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Descrição</w:t>
            </w:r>
          </w:p>
        </w:tc>
        <w:tc>
          <w:tcPr>
            <w:tcW w:w="275"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ADM</w:t>
            </w:r>
          </w:p>
        </w:tc>
        <w:tc>
          <w:tcPr>
            <w:tcW w:w="300"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PM</w:t>
            </w:r>
          </w:p>
        </w:tc>
        <w:tc>
          <w:tcPr>
            <w:tcW w:w="283"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Obras</w:t>
            </w:r>
          </w:p>
        </w:tc>
        <w:tc>
          <w:tcPr>
            <w:tcW w:w="253"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CBM</w:t>
            </w:r>
          </w:p>
        </w:tc>
        <w:tc>
          <w:tcPr>
            <w:tcW w:w="283"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Social</w:t>
            </w:r>
          </w:p>
        </w:tc>
        <w:tc>
          <w:tcPr>
            <w:tcW w:w="300"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Ditran</w:t>
            </w:r>
          </w:p>
        </w:tc>
        <w:tc>
          <w:tcPr>
            <w:tcW w:w="308" w:type="pct"/>
            <w:tcBorders>
              <w:top w:val="single" w:sz="4" w:space="0" w:color="auto"/>
              <w:left w:val="nil"/>
              <w:bottom w:val="single" w:sz="4" w:space="0" w:color="auto"/>
              <w:right w:val="single" w:sz="4" w:space="0" w:color="auto"/>
            </w:tcBorders>
            <w:shd w:val="clear" w:color="000000" w:fill="F2F2F2"/>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Semed</w:t>
            </w:r>
            <w:r w:rsidRPr="006B3262">
              <w:rPr>
                <w:rFonts w:ascii="Book Antiqua" w:hAnsi="Book Antiqua" w:cs="Calibri"/>
                <w:b/>
                <w:bCs/>
                <w:color w:val="000000"/>
                <w:sz w:val="16"/>
                <w:szCs w:val="16"/>
                <w:lang w:val="pt-BR" w:eastAsia="pt-BR"/>
              </w:rPr>
              <w:br/>
              <w:t>Ed.Inf</w:t>
            </w:r>
          </w:p>
        </w:tc>
        <w:tc>
          <w:tcPr>
            <w:tcW w:w="319" w:type="pct"/>
            <w:tcBorders>
              <w:top w:val="single" w:sz="4" w:space="0" w:color="auto"/>
              <w:left w:val="nil"/>
              <w:bottom w:val="single" w:sz="4" w:space="0" w:color="auto"/>
              <w:right w:val="single" w:sz="4" w:space="0" w:color="auto"/>
            </w:tcBorders>
            <w:shd w:val="clear" w:color="000000" w:fill="F2F2F2"/>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Semed</w:t>
            </w:r>
            <w:r w:rsidRPr="006B3262">
              <w:rPr>
                <w:rFonts w:ascii="Book Antiqua" w:hAnsi="Book Antiqua" w:cs="Calibri"/>
                <w:b/>
                <w:bCs/>
                <w:color w:val="000000"/>
                <w:sz w:val="16"/>
                <w:szCs w:val="16"/>
                <w:lang w:val="pt-BR" w:eastAsia="pt-BR"/>
              </w:rPr>
              <w:br/>
              <w:t>Ed.Fun</w:t>
            </w:r>
          </w:p>
        </w:tc>
        <w:tc>
          <w:tcPr>
            <w:tcW w:w="287"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Saúde</w:t>
            </w:r>
          </w:p>
        </w:tc>
        <w:tc>
          <w:tcPr>
            <w:tcW w:w="246"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PC</w:t>
            </w:r>
          </w:p>
        </w:tc>
        <w:tc>
          <w:tcPr>
            <w:tcW w:w="331" w:type="pct"/>
            <w:tcBorders>
              <w:top w:val="single" w:sz="4" w:space="0" w:color="auto"/>
              <w:left w:val="nil"/>
              <w:bottom w:val="single" w:sz="4" w:space="0" w:color="auto"/>
              <w:right w:val="single" w:sz="4" w:space="0" w:color="auto"/>
            </w:tcBorders>
            <w:shd w:val="clear" w:color="000000" w:fill="F2F2F2"/>
            <w:noWrap/>
            <w:vAlign w:val="center"/>
            <w:hideMark/>
          </w:tcPr>
          <w:p w:rsidR="006B3262" w:rsidRPr="006B3262" w:rsidRDefault="006B3262" w:rsidP="006B3262">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Total</w:t>
            </w:r>
          </w:p>
        </w:tc>
      </w:tr>
      <w:tr w:rsidR="006B3262" w:rsidRPr="006B3262" w:rsidTr="0065098C">
        <w:trPr>
          <w:trHeight w:val="647"/>
        </w:trPr>
        <w:tc>
          <w:tcPr>
            <w:tcW w:w="231" w:type="pct"/>
            <w:tcBorders>
              <w:top w:val="nil"/>
              <w:left w:val="single" w:sz="4" w:space="0" w:color="auto"/>
              <w:bottom w:val="single" w:sz="4" w:space="0" w:color="auto"/>
              <w:right w:val="single" w:sz="4" w:space="0" w:color="auto"/>
            </w:tcBorders>
            <w:shd w:val="clear" w:color="000000" w:fill="F2F2F2"/>
            <w:noWrap/>
            <w:vAlign w:val="center"/>
            <w:hideMark/>
          </w:tcPr>
          <w:p w:rsidR="006B3262" w:rsidRPr="0065098C" w:rsidRDefault="0065098C"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w:t>
            </w:r>
            <w:r w:rsidR="006B3262" w:rsidRPr="0065098C">
              <w:rPr>
                <w:rFonts w:ascii="Book Antiqua" w:hAnsi="Book Antiqua" w:cs="Calibri"/>
                <w:b/>
                <w:bCs/>
                <w:color w:val="000000"/>
                <w:lang w:val="pt-BR" w:eastAsia="pt-BR"/>
              </w:rPr>
              <w:t>1</w:t>
            </w:r>
          </w:p>
        </w:tc>
        <w:tc>
          <w:tcPr>
            <w:tcW w:w="1583" w:type="pct"/>
            <w:tcBorders>
              <w:top w:val="nil"/>
              <w:left w:val="nil"/>
              <w:bottom w:val="single" w:sz="4" w:space="0" w:color="auto"/>
              <w:right w:val="single" w:sz="4" w:space="0" w:color="auto"/>
            </w:tcBorders>
            <w:shd w:val="clear" w:color="auto" w:fill="auto"/>
            <w:vAlign w:val="bottom"/>
            <w:hideMark/>
          </w:tcPr>
          <w:p w:rsidR="006B3262" w:rsidRPr="0065098C" w:rsidRDefault="006B3262" w:rsidP="006B3262">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w:t>
            </w:r>
            <w:r w:rsidR="0065098C" w:rsidRPr="0065098C">
              <w:rPr>
                <w:rFonts w:ascii="Book Antiqua" w:hAnsi="Book Antiqua" w:cs="Calibri"/>
                <w:b/>
                <w:bCs/>
                <w:color w:val="000000"/>
                <w:lang w:val="pt-BR" w:eastAsia="pt-BR"/>
              </w:rPr>
              <w:t>nidade(s</w:t>
            </w:r>
            <w:proofErr w:type="gramStart"/>
            <w:r w:rsidR="0065098C"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t>Gás Liquefeito de Petróleo (GLP), Acondicionado - P 13. Recarga</w:t>
            </w:r>
          </w:p>
        </w:tc>
        <w:tc>
          <w:tcPr>
            <w:tcW w:w="275"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10</w:t>
            </w:r>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12</w:t>
            </w:r>
          </w:p>
        </w:tc>
        <w:tc>
          <w:tcPr>
            <w:tcW w:w="25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10</w:t>
            </w:r>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50</w:t>
            </w:r>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3</w:t>
            </w:r>
            <w:proofErr w:type="gramEnd"/>
          </w:p>
        </w:tc>
        <w:tc>
          <w:tcPr>
            <w:tcW w:w="308"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100</w:t>
            </w:r>
          </w:p>
        </w:tc>
        <w:tc>
          <w:tcPr>
            <w:tcW w:w="319"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150</w:t>
            </w:r>
          </w:p>
        </w:tc>
        <w:tc>
          <w:tcPr>
            <w:tcW w:w="287"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20</w:t>
            </w:r>
          </w:p>
        </w:tc>
        <w:tc>
          <w:tcPr>
            <w:tcW w:w="246"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3</w:t>
            </w:r>
            <w:proofErr w:type="gramEnd"/>
          </w:p>
        </w:tc>
        <w:tc>
          <w:tcPr>
            <w:tcW w:w="331"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359</w:t>
            </w:r>
          </w:p>
        </w:tc>
      </w:tr>
      <w:tr w:rsidR="006B3262" w:rsidRPr="006B3262" w:rsidTr="0065098C">
        <w:trPr>
          <w:trHeight w:val="744"/>
        </w:trPr>
        <w:tc>
          <w:tcPr>
            <w:tcW w:w="231" w:type="pct"/>
            <w:tcBorders>
              <w:top w:val="nil"/>
              <w:left w:val="single" w:sz="4" w:space="0" w:color="auto"/>
              <w:bottom w:val="single" w:sz="4" w:space="0" w:color="auto"/>
              <w:right w:val="single" w:sz="4" w:space="0" w:color="auto"/>
            </w:tcBorders>
            <w:shd w:val="clear" w:color="000000" w:fill="F2F2F2"/>
            <w:noWrap/>
            <w:vAlign w:val="center"/>
            <w:hideMark/>
          </w:tcPr>
          <w:p w:rsidR="006B3262" w:rsidRPr="0065098C" w:rsidRDefault="0065098C"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w:t>
            </w:r>
            <w:r w:rsidR="006B3262" w:rsidRPr="0065098C">
              <w:rPr>
                <w:rFonts w:ascii="Book Antiqua" w:hAnsi="Book Antiqua" w:cs="Calibri"/>
                <w:b/>
                <w:bCs/>
                <w:color w:val="000000"/>
                <w:lang w:val="pt-BR" w:eastAsia="pt-BR"/>
              </w:rPr>
              <w:t>2</w:t>
            </w:r>
          </w:p>
        </w:tc>
        <w:tc>
          <w:tcPr>
            <w:tcW w:w="1583" w:type="pct"/>
            <w:tcBorders>
              <w:top w:val="nil"/>
              <w:left w:val="nil"/>
              <w:bottom w:val="single" w:sz="4" w:space="0" w:color="auto"/>
              <w:right w:val="single" w:sz="4" w:space="0" w:color="auto"/>
            </w:tcBorders>
            <w:shd w:val="clear" w:color="auto" w:fill="auto"/>
            <w:vAlign w:val="bottom"/>
            <w:hideMark/>
          </w:tcPr>
          <w:p w:rsidR="006B3262" w:rsidRPr="0065098C" w:rsidRDefault="006B3262" w:rsidP="006B3262">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w:t>
            </w:r>
            <w:r w:rsidR="0065098C" w:rsidRPr="0065098C">
              <w:rPr>
                <w:rFonts w:ascii="Book Antiqua" w:hAnsi="Book Antiqua" w:cs="Calibri"/>
                <w:b/>
                <w:bCs/>
                <w:color w:val="000000"/>
                <w:lang w:val="pt-BR" w:eastAsia="pt-BR"/>
              </w:rPr>
              <w:t>nidade(s</w:t>
            </w:r>
            <w:proofErr w:type="gramStart"/>
            <w:r w:rsidR="0065098C"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t>Gás Liquefeito de Petróleo (GLP), Acondicionado - P 45. Recarga</w:t>
            </w:r>
          </w:p>
        </w:tc>
        <w:tc>
          <w:tcPr>
            <w:tcW w:w="275"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14</w:t>
            </w:r>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5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20</w:t>
            </w:r>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20</w:t>
            </w:r>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308"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250</w:t>
            </w:r>
          </w:p>
        </w:tc>
        <w:tc>
          <w:tcPr>
            <w:tcW w:w="319"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100</w:t>
            </w:r>
          </w:p>
        </w:tc>
        <w:tc>
          <w:tcPr>
            <w:tcW w:w="287"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331"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404</w:t>
            </w:r>
          </w:p>
        </w:tc>
      </w:tr>
      <w:tr w:rsidR="006B3262" w:rsidRPr="006B3262" w:rsidTr="0065098C">
        <w:trPr>
          <w:trHeight w:val="660"/>
        </w:trPr>
        <w:tc>
          <w:tcPr>
            <w:tcW w:w="231" w:type="pct"/>
            <w:tcBorders>
              <w:top w:val="nil"/>
              <w:left w:val="single" w:sz="4" w:space="0" w:color="auto"/>
              <w:bottom w:val="single" w:sz="4" w:space="0" w:color="auto"/>
              <w:right w:val="single" w:sz="4" w:space="0" w:color="auto"/>
            </w:tcBorders>
            <w:shd w:val="clear" w:color="000000" w:fill="F2F2F2"/>
            <w:noWrap/>
            <w:vAlign w:val="center"/>
            <w:hideMark/>
          </w:tcPr>
          <w:p w:rsidR="006B3262" w:rsidRPr="0065098C" w:rsidRDefault="0065098C"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w:t>
            </w:r>
            <w:r w:rsidR="006B3262" w:rsidRPr="0065098C">
              <w:rPr>
                <w:rFonts w:ascii="Book Antiqua" w:hAnsi="Book Antiqua" w:cs="Calibri"/>
                <w:b/>
                <w:bCs/>
                <w:color w:val="000000"/>
                <w:lang w:val="pt-BR" w:eastAsia="pt-BR"/>
              </w:rPr>
              <w:t>3</w:t>
            </w:r>
          </w:p>
        </w:tc>
        <w:tc>
          <w:tcPr>
            <w:tcW w:w="1583" w:type="pct"/>
            <w:tcBorders>
              <w:top w:val="nil"/>
              <w:left w:val="nil"/>
              <w:bottom w:val="single" w:sz="4" w:space="0" w:color="auto"/>
              <w:right w:val="single" w:sz="4" w:space="0" w:color="auto"/>
            </w:tcBorders>
            <w:shd w:val="clear" w:color="auto" w:fill="auto"/>
            <w:vAlign w:val="bottom"/>
            <w:hideMark/>
          </w:tcPr>
          <w:p w:rsidR="006B3262" w:rsidRPr="0065098C" w:rsidRDefault="006B3262" w:rsidP="006B3262">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w:t>
            </w:r>
            <w:r w:rsidR="0065098C" w:rsidRPr="0065098C">
              <w:rPr>
                <w:rFonts w:ascii="Book Antiqua" w:hAnsi="Book Antiqua" w:cs="Calibri"/>
                <w:b/>
                <w:bCs/>
                <w:color w:val="000000"/>
                <w:lang w:val="pt-BR" w:eastAsia="pt-BR"/>
              </w:rPr>
              <w:t>nidade(s</w:t>
            </w:r>
            <w:proofErr w:type="gramStart"/>
            <w:r w:rsidR="0065098C"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t>Botijão de Gás - P 13 (vasilhame vazio).</w:t>
            </w:r>
          </w:p>
        </w:tc>
        <w:tc>
          <w:tcPr>
            <w:tcW w:w="275"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25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10</w:t>
            </w:r>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308"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319"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287"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331"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29</w:t>
            </w:r>
          </w:p>
        </w:tc>
      </w:tr>
      <w:tr w:rsidR="006B3262" w:rsidRPr="006B3262" w:rsidTr="0065098C">
        <w:trPr>
          <w:trHeight w:val="660"/>
        </w:trPr>
        <w:tc>
          <w:tcPr>
            <w:tcW w:w="231" w:type="pct"/>
            <w:tcBorders>
              <w:top w:val="nil"/>
              <w:left w:val="single" w:sz="4" w:space="0" w:color="auto"/>
              <w:bottom w:val="single" w:sz="4" w:space="0" w:color="auto"/>
              <w:right w:val="single" w:sz="4" w:space="0" w:color="auto"/>
            </w:tcBorders>
            <w:shd w:val="clear" w:color="000000" w:fill="F2F2F2"/>
            <w:noWrap/>
            <w:vAlign w:val="center"/>
            <w:hideMark/>
          </w:tcPr>
          <w:p w:rsidR="006B3262" w:rsidRPr="0065098C" w:rsidRDefault="0065098C"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w:t>
            </w:r>
            <w:r w:rsidR="006B3262" w:rsidRPr="0065098C">
              <w:rPr>
                <w:rFonts w:ascii="Book Antiqua" w:hAnsi="Book Antiqua" w:cs="Calibri"/>
                <w:b/>
                <w:bCs/>
                <w:color w:val="000000"/>
                <w:lang w:val="pt-BR" w:eastAsia="pt-BR"/>
              </w:rPr>
              <w:t>4</w:t>
            </w:r>
          </w:p>
        </w:tc>
        <w:tc>
          <w:tcPr>
            <w:tcW w:w="1583" w:type="pct"/>
            <w:tcBorders>
              <w:top w:val="nil"/>
              <w:left w:val="nil"/>
              <w:bottom w:val="single" w:sz="4" w:space="0" w:color="auto"/>
              <w:right w:val="single" w:sz="4" w:space="0" w:color="auto"/>
            </w:tcBorders>
            <w:shd w:val="clear" w:color="auto" w:fill="auto"/>
            <w:vAlign w:val="bottom"/>
            <w:hideMark/>
          </w:tcPr>
          <w:p w:rsidR="006B3262" w:rsidRPr="0065098C" w:rsidRDefault="006B3262" w:rsidP="006B3262">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w:t>
            </w:r>
            <w:r w:rsidR="0065098C" w:rsidRPr="0065098C">
              <w:rPr>
                <w:rFonts w:ascii="Book Antiqua" w:hAnsi="Book Antiqua" w:cs="Calibri"/>
                <w:b/>
                <w:bCs/>
                <w:color w:val="000000"/>
                <w:lang w:val="pt-BR" w:eastAsia="pt-BR"/>
              </w:rPr>
              <w:t>nidade(s</w:t>
            </w:r>
            <w:proofErr w:type="gramStart"/>
            <w:r w:rsidR="0065098C"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t>Botijão de Gás - P 45 (vasilhame vazio).</w:t>
            </w:r>
          </w:p>
        </w:tc>
        <w:tc>
          <w:tcPr>
            <w:tcW w:w="275"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1</w:t>
            </w:r>
            <w:proofErr w:type="gramEnd"/>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5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2</w:t>
            </w:r>
            <w:proofErr w:type="gramEnd"/>
          </w:p>
        </w:tc>
        <w:tc>
          <w:tcPr>
            <w:tcW w:w="283"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300"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308"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319"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proofErr w:type="gramStart"/>
            <w:r w:rsidRPr="0065098C">
              <w:rPr>
                <w:rFonts w:ascii="Book Antiqua" w:hAnsi="Book Antiqua" w:cs="Calibri"/>
                <w:color w:val="000000"/>
                <w:lang w:val="pt-BR" w:eastAsia="pt-BR"/>
              </w:rPr>
              <w:t>5</w:t>
            </w:r>
            <w:proofErr w:type="gramEnd"/>
          </w:p>
        </w:tc>
        <w:tc>
          <w:tcPr>
            <w:tcW w:w="287"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246"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color w:val="000000"/>
                <w:lang w:val="pt-BR" w:eastAsia="pt-BR"/>
              </w:rPr>
            </w:pPr>
            <w:r w:rsidRPr="0065098C">
              <w:rPr>
                <w:rFonts w:ascii="Book Antiqua" w:hAnsi="Book Antiqua" w:cs="Calibri"/>
                <w:color w:val="000000"/>
                <w:lang w:val="pt-BR" w:eastAsia="pt-BR"/>
              </w:rPr>
              <w:t> </w:t>
            </w:r>
          </w:p>
        </w:tc>
        <w:tc>
          <w:tcPr>
            <w:tcW w:w="331" w:type="pct"/>
            <w:tcBorders>
              <w:top w:val="nil"/>
              <w:left w:val="nil"/>
              <w:bottom w:val="single" w:sz="4" w:space="0" w:color="auto"/>
              <w:right w:val="single" w:sz="4" w:space="0" w:color="auto"/>
            </w:tcBorders>
            <w:shd w:val="clear" w:color="000000" w:fill="FFFFFF"/>
            <w:noWrap/>
            <w:vAlign w:val="center"/>
            <w:hideMark/>
          </w:tcPr>
          <w:p w:rsidR="006B3262" w:rsidRPr="0065098C" w:rsidRDefault="006B3262" w:rsidP="006B3262">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18</w:t>
            </w:r>
          </w:p>
        </w:tc>
      </w:tr>
    </w:tbl>
    <w:p w:rsidR="006B3262" w:rsidRDefault="006B3262"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C8349A">
        <w:rPr>
          <w:rFonts w:ascii="Book Antiqua" w:hAnsi="Book Antiqua"/>
          <w:b/>
          <w:sz w:val="22"/>
          <w:szCs w:val="22"/>
        </w:rPr>
        <w:t>2. JUSTIFICATIVA E OBJETIVO DA CONTRATAÇÃO</w:t>
      </w:r>
    </w:p>
    <w:p w:rsidR="0065098C" w:rsidRPr="009376B2" w:rsidRDefault="0065098C" w:rsidP="0065098C">
      <w:pPr>
        <w:pStyle w:val="TextosemFormatao3"/>
        <w:jc w:val="both"/>
        <w:rPr>
          <w:rFonts w:ascii="Book Antiqua" w:eastAsia="Calibri" w:hAnsi="Book Antiqua" w:cs="Book Antiqua"/>
          <w:sz w:val="22"/>
          <w:szCs w:val="22"/>
        </w:rPr>
      </w:pPr>
      <w:r>
        <w:rPr>
          <w:rFonts w:ascii="Book Antiqua" w:eastAsia="Book Antiqua" w:hAnsi="Book Antiqua"/>
          <w:sz w:val="22"/>
          <w:szCs w:val="22"/>
        </w:rPr>
        <w:t xml:space="preserve">2.1 </w:t>
      </w:r>
      <w:r w:rsidRPr="009647C4">
        <w:rPr>
          <w:rFonts w:ascii="Book Antiqua" w:eastAsia="Book Antiqua" w:hAnsi="Book Antiqua"/>
          <w:sz w:val="22"/>
          <w:szCs w:val="22"/>
        </w:rPr>
        <w:t xml:space="preserve">A aquisição do objeto descrito tem por justificativa </w:t>
      </w:r>
      <w:r>
        <w:rPr>
          <w:rFonts w:ascii="Book Antiqua" w:eastAsia="Book Antiqua" w:hAnsi="Book Antiqua"/>
          <w:sz w:val="22"/>
          <w:szCs w:val="22"/>
        </w:rPr>
        <w:t xml:space="preserve">a manutenção das cozinhas pertencentes a administração direta da Prefeitura Municipal de Gaspar, através da </w:t>
      </w:r>
      <w:r w:rsidRPr="00A3362D">
        <w:rPr>
          <w:rFonts w:ascii="Book Antiqua" w:hAnsi="Book Antiqua"/>
          <w:sz w:val="22"/>
          <w:szCs w:val="22"/>
          <w:lang w:val="pt-BR"/>
        </w:rPr>
        <w:t>Secretaria Municipal da Fazenda e Gestão Administrativa, Superintendência de Trânsito (DITRAN), Corpo de Bombeiros Militar, Polícia Militar, Polícia Civil, Secretaria Municipal de Saúde, Secretaria Municipal de Educação, Educação Infantil, Educação Fundamental, Secretaria Municipal de Assistência Social, Secretaria Municipal de Obras e Serviços Urbanos,</w:t>
      </w:r>
      <w:r>
        <w:rPr>
          <w:rFonts w:ascii="Book Antiqua" w:hAnsi="Book Antiqua"/>
          <w:i/>
          <w:sz w:val="22"/>
          <w:szCs w:val="22"/>
          <w:lang w:val="pt-BR"/>
        </w:rPr>
        <w:t xml:space="preserve"> </w:t>
      </w:r>
      <w:r w:rsidRPr="00252DDB">
        <w:rPr>
          <w:rFonts w:ascii="Book Antiqua" w:eastAsia="Calibri" w:hAnsi="Book Antiqua" w:cs="Book Antiqua"/>
          <w:sz w:val="22"/>
          <w:szCs w:val="22"/>
        </w:rPr>
        <w:t xml:space="preserve">a fim de </w:t>
      </w:r>
      <w:r w:rsidRPr="00CA4F05">
        <w:rPr>
          <w:rFonts w:ascii="Book Antiqua" w:hAnsi="Book Antiqua" w:cs="Arial"/>
          <w:color w:val="222222"/>
          <w:sz w:val="22"/>
          <w:szCs w:val="22"/>
          <w:shd w:val="clear" w:color="auto" w:fill="FFFFFF"/>
        </w:rPr>
        <w:t>assegurar</w:t>
      </w:r>
      <w:r>
        <w:rPr>
          <w:rFonts w:ascii="Book Antiqua" w:eastAsia="Calibri" w:hAnsi="Book Antiqua" w:cs="Book Antiqua"/>
          <w:sz w:val="22"/>
          <w:szCs w:val="22"/>
        </w:rPr>
        <w:t xml:space="preserve"> maior </w:t>
      </w:r>
      <w:r w:rsidRPr="00252DDB">
        <w:rPr>
          <w:rFonts w:ascii="Book Antiqua" w:eastAsia="Calibri" w:hAnsi="Book Antiqua" w:cs="Book Antiqua"/>
          <w:sz w:val="22"/>
          <w:szCs w:val="22"/>
        </w:rPr>
        <w:t xml:space="preserve">suporte aos serviços prestados aos </w:t>
      </w:r>
      <w:r>
        <w:rPr>
          <w:rFonts w:ascii="Book Antiqua" w:eastAsia="Calibri" w:hAnsi="Book Antiqua" w:cs="Book Antiqua"/>
          <w:sz w:val="22"/>
          <w:szCs w:val="22"/>
        </w:rPr>
        <w:t xml:space="preserve">munícipes, </w:t>
      </w:r>
      <w:r w:rsidRPr="00252DDB">
        <w:rPr>
          <w:rFonts w:ascii="Book Antiqua" w:eastAsia="Calibri" w:hAnsi="Book Antiqua" w:cs="Book Antiqua"/>
          <w:sz w:val="22"/>
          <w:szCs w:val="22"/>
        </w:rPr>
        <w:t xml:space="preserve">usuários dos </w:t>
      </w:r>
      <w:r>
        <w:rPr>
          <w:rFonts w:ascii="Book Antiqua" w:eastAsia="Calibri" w:hAnsi="Book Antiqua" w:cs="Book Antiqua"/>
          <w:sz w:val="22"/>
          <w:szCs w:val="22"/>
        </w:rPr>
        <w:t>sistemas e servidores no desempenho de suas funções.</w:t>
      </w:r>
    </w:p>
    <w:p w:rsidR="00613876" w:rsidRDefault="0065098C" w:rsidP="0065098C">
      <w:pPr>
        <w:jc w:val="both"/>
        <w:rPr>
          <w:rFonts w:ascii="Book Antiqua" w:hAnsi="Book Antiqua"/>
          <w:b/>
          <w:sz w:val="22"/>
          <w:szCs w:val="22"/>
          <w:lang w:val="pt-BR"/>
        </w:rPr>
      </w:pPr>
      <w:r>
        <w:rPr>
          <w:rFonts w:ascii="Book Antiqua" w:hAnsi="Book Antiqua"/>
          <w:sz w:val="22"/>
          <w:szCs w:val="22"/>
          <w:lang w:val="pt-BR"/>
        </w:rPr>
        <w:t xml:space="preserve">2.1.1 Os itens relacionados no </w:t>
      </w:r>
      <w:r w:rsidRPr="003F2875">
        <w:rPr>
          <w:rFonts w:ascii="Book Antiqua" w:hAnsi="Book Antiqua"/>
          <w:sz w:val="22"/>
          <w:szCs w:val="22"/>
          <w:lang w:val="pt-BR"/>
        </w:rPr>
        <w:t>ANEXO I – Termo de Referência e ANEXO II</w:t>
      </w:r>
      <w:proofErr w:type="gramStart"/>
      <w:r w:rsidRPr="003F2875">
        <w:rPr>
          <w:rFonts w:ascii="Book Antiqua" w:hAnsi="Book Antiqua"/>
          <w:sz w:val="22"/>
          <w:szCs w:val="22"/>
          <w:lang w:val="pt-BR"/>
        </w:rPr>
        <w:t xml:space="preserve">  </w:t>
      </w:r>
      <w:proofErr w:type="gramEnd"/>
      <w:r w:rsidRPr="003F2875">
        <w:rPr>
          <w:rFonts w:ascii="Book Antiqua" w:hAnsi="Book Antiqua"/>
          <w:sz w:val="22"/>
          <w:szCs w:val="22"/>
          <w:lang w:val="pt-BR"/>
        </w:rPr>
        <w:t xml:space="preserve">– </w:t>
      </w:r>
      <w:r w:rsidRPr="003F2875">
        <w:rPr>
          <w:rFonts w:ascii="Book Antiqua" w:hAnsi="Book Antiqua"/>
          <w:sz w:val="22"/>
          <w:szCs w:val="22"/>
        </w:rPr>
        <w:t>Proposta de Preços</w:t>
      </w:r>
      <w:r>
        <w:rPr>
          <w:rFonts w:ascii="Book Antiqua" w:hAnsi="Book Antiqua"/>
          <w:sz w:val="22"/>
          <w:szCs w:val="22"/>
        </w:rPr>
        <w:t xml:space="preserve"> foram relacionados baseados em quantias estimadas necessárias e suficientes para o período de 12 meses.</w:t>
      </w:r>
    </w:p>
    <w:p w:rsidR="0065098C" w:rsidRDefault="0065098C"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Default="005A4A75" w:rsidP="005A4A75">
      <w:pPr>
        <w:jc w:val="both"/>
        <w:rPr>
          <w:rFonts w:ascii="Book Antiqua" w:hAnsi="Book Antiqua"/>
          <w:sz w:val="22"/>
          <w:szCs w:val="22"/>
          <w:lang w:val="pt-BR"/>
        </w:rPr>
      </w:pPr>
      <w:r w:rsidRPr="00B57EEA">
        <w:rPr>
          <w:rFonts w:ascii="Book Antiqua" w:hAnsi="Book Antiqua"/>
          <w:sz w:val="22"/>
          <w:szCs w:val="22"/>
          <w:lang w:val="pt-BR"/>
        </w:rPr>
        <w:t xml:space="preserve">3.1 O materiais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016958" w:rsidRPr="001865F1" w:rsidRDefault="00016958" w:rsidP="005A4A75">
      <w:pPr>
        <w:jc w:val="both"/>
        <w:rPr>
          <w:rFonts w:ascii="Book Antiqua" w:hAnsi="Book Antiqua"/>
          <w:lang w:val="pt-BR"/>
        </w:rPr>
      </w:pPr>
    </w:p>
    <w:p w:rsidR="005A4A75" w:rsidRPr="00D3090B" w:rsidRDefault="005A4A75" w:rsidP="005A4A7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OBJETO </w:t>
      </w:r>
    </w:p>
    <w:p w:rsidR="0065098C" w:rsidRPr="00195D34"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65098C" w:rsidRPr="00195D34" w:rsidRDefault="0065098C" w:rsidP="0065098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 xml:space="preserve">em horário de expediente, nas condições estipuladas no </w:t>
      </w:r>
      <w:r w:rsidRPr="00195D34">
        <w:rPr>
          <w:rFonts w:ascii="Book Antiqua" w:eastAsia="Book Antiqua" w:hAnsi="Book Antiqua"/>
          <w:sz w:val="22"/>
          <w:szCs w:val="22"/>
          <w:shd w:val="clear" w:color="auto" w:fill="FFFFFF"/>
        </w:rPr>
        <w:lastRenderedPageBreak/>
        <w:t>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65098C"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65098C"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w:t>
      </w:r>
      <w:r w:rsidRPr="008E1BC6">
        <w:rPr>
          <w:rFonts w:ascii="Book Antiqua" w:eastAsia="Book Antiqua" w:hAnsi="Book Antiqua"/>
          <w:sz w:val="22"/>
          <w:szCs w:val="22"/>
        </w:rPr>
        <w:t>.2.1 A critério da administração poderão ser solicitadas entregas no</w:t>
      </w:r>
      <w:r>
        <w:rPr>
          <w:rFonts w:ascii="Book Antiqua" w:eastAsia="Book Antiqua" w:hAnsi="Book Antiqua"/>
          <w:sz w:val="22"/>
          <w:szCs w:val="22"/>
        </w:rPr>
        <w:t>s</w:t>
      </w:r>
      <w:r w:rsidRPr="008E1BC6">
        <w:rPr>
          <w:rFonts w:ascii="Book Antiqua" w:eastAsia="Book Antiqua" w:hAnsi="Book Antiqua"/>
          <w:sz w:val="22"/>
          <w:szCs w:val="22"/>
        </w:rPr>
        <w:t xml:space="preserve"> seguinte</w:t>
      </w:r>
      <w:r>
        <w:rPr>
          <w:rFonts w:ascii="Book Antiqua" w:eastAsia="Book Antiqua" w:hAnsi="Book Antiqua"/>
          <w:sz w:val="22"/>
          <w:szCs w:val="22"/>
        </w:rPr>
        <w:t>s</w:t>
      </w:r>
      <w:r w:rsidRPr="008E1BC6">
        <w:rPr>
          <w:rFonts w:ascii="Book Antiqua" w:eastAsia="Book Antiqua" w:hAnsi="Book Antiqua"/>
          <w:sz w:val="22"/>
          <w:szCs w:val="22"/>
        </w:rPr>
        <w:t xml:space="preserve"> endereço</w:t>
      </w:r>
      <w:r>
        <w:rPr>
          <w:rFonts w:ascii="Book Antiqua" w:eastAsia="Book Antiqua" w:hAnsi="Book Antiqua"/>
          <w:sz w:val="22"/>
          <w:szCs w:val="22"/>
        </w:rPr>
        <w:t>s</w:t>
      </w:r>
      <w:r w:rsidRPr="008E1BC6">
        <w:rPr>
          <w:rFonts w:ascii="Book Antiqua" w:eastAsia="Book Antiqua" w:hAnsi="Book Antiqua"/>
          <w:sz w:val="22"/>
          <w:szCs w:val="22"/>
        </w:rPr>
        <w:t>:</w:t>
      </w:r>
    </w:p>
    <w:p w:rsidR="0065098C" w:rsidRPr="005E69E3"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65098C" w:rsidRPr="00754D3D"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65098C" w:rsidRPr="00754D3D" w:rsidRDefault="0065098C" w:rsidP="0065098C">
      <w:pPr>
        <w:jc w:val="both"/>
        <w:rPr>
          <w:rFonts w:ascii="Book Antiqua" w:hAnsi="Book Antiqua" w:cs="Book Antiqua"/>
          <w:color w:val="000000"/>
          <w:sz w:val="22"/>
          <w:szCs w:val="22"/>
          <w:shd w:val="clear" w:color="auto" w:fill="FFFFFF"/>
        </w:rPr>
      </w:pPr>
    </w:p>
    <w:p w:rsidR="0065098C" w:rsidRPr="00754D3D" w:rsidRDefault="0065098C" w:rsidP="0065098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ASSISTÊNCIA SOCIAL – Avenida das ComUnidade(s)ades, nº 133, Centro, Gaspar/SC (horário de expediente: 08h00min às 12h00min e das 13h00min às 17h00min);</w:t>
      </w:r>
    </w:p>
    <w:p w:rsidR="0065098C" w:rsidRPr="00754D3D" w:rsidRDefault="0065098C" w:rsidP="0065098C">
      <w:pPr>
        <w:jc w:val="both"/>
        <w:rPr>
          <w:rFonts w:ascii="Book Antiqua" w:hAnsi="Book Antiqua" w:cs="Book Antiqua"/>
          <w:sz w:val="22"/>
          <w:szCs w:val="22"/>
          <w:shd w:val="clear" w:color="auto" w:fill="FFFFFF"/>
        </w:rPr>
      </w:pPr>
    </w:p>
    <w:p w:rsidR="0065098C" w:rsidRPr="00754D3D"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65098C" w:rsidRPr="00754D3D" w:rsidRDefault="0065098C" w:rsidP="0065098C">
      <w:pPr>
        <w:jc w:val="both"/>
        <w:rPr>
          <w:rFonts w:ascii="Book Antiqua" w:hAnsi="Book Antiqua" w:cs="Book Antiqua"/>
          <w:sz w:val="22"/>
          <w:szCs w:val="22"/>
          <w:shd w:val="clear" w:color="auto" w:fill="FFFFFF"/>
        </w:rPr>
      </w:pPr>
    </w:p>
    <w:p w:rsidR="0065098C" w:rsidRDefault="0065098C" w:rsidP="0065098C">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65098C" w:rsidRDefault="0065098C" w:rsidP="0065098C">
      <w:pPr>
        <w:jc w:val="both"/>
        <w:rPr>
          <w:rFonts w:ascii="Book Antiqua" w:hAnsi="Book Antiqua" w:cs="Book Antiqua"/>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681"/>
        <w:gridCol w:w="5071"/>
      </w:tblGrid>
      <w:tr w:rsidR="0065098C" w:rsidRPr="008D2631" w:rsidTr="00DB0A9B">
        <w:tc>
          <w:tcPr>
            <w:tcW w:w="2567" w:type="pct"/>
            <w:gridSpan w:val="2"/>
            <w:tcBorders>
              <w:top w:val="single" w:sz="4" w:space="0" w:color="auto"/>
            </w:tcBorders>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
                <w:bCs/>
                <w:sz w:val="20"/>
                <w:szCs w:val="20"/>
                <w:highlight w:val="lightGray"/>
                <w:shd w:val="clear" w:color="auto" w:fill="FFFFFF"/>
                <w:lang w:val="nl-NL" w:eastAsia="nl-NL"/>
              </w:rPr>
            </w:pPr>
            <w:r w:rsidRPr="008D2631">
              <w:rPr>
                <w:rFonts w:ascii="Book Antiqua" w:hAnsi="Book Antiqua" w:cs="Book Antiqua"/>
                <w:b/>
                <w:bCs/>
                <w:sz w:val="20"/>
                <w:szCs w:val="20"/>
                <w:highlight w:val="lightGray"/>
                <w:shd w:val="clear" w:color="auto" w:fill="FFFFFF"/>
                <w:lang w:val="nl-NL" w:eastAsia="nl-NL"/>
              </w:rPr>
              <w:t>UNIDADE</w:t>
            </w:r>
            <w:r>
              <w:rPr>
                <w:rFonts w:ascii="Book Antiqua" w:hAnsi="Book Antiqua" w:cs="Book Antiqua"/>
                <w:b/>
                <w:bCs/>
                <w:sz w:val="20"/>
                <w:szCs w:val="20"/>
                <w:highlight w:val="lightGray"/>
                <w:shd w:val="clear" w:color="auto" w:fill="FFFFFF"/>
                <w:lang w:val="nl-NL" w:eastAsia="nl-NL"/>
              </w:rPr>
              <w:t>S</w:t>
            </w:r>
            <w:r w:rsidRPr="008D2631">
              <w:rPr>
                <w:rFonts w:ascii="Book Antiqua" w:hAnsi="Book Antiqua" w:cs="Book Antiqua"/>
                <w:b/>
                <w:bCs/>
                <w:sz w:val="20"/>
                <w:szCs w:val="20"/>
                <w:highlight w:val="lightGray"/>
                <w:shd w:val="clear" w:color="auto" w:fill="FFFFFF"/>
                <w:lang w:val="nl-NL" w:eastAsia="nl-NL"/>
              </w:rPr>
              <w:t xml:space="preserve"> MUNICIPA</w:t>
            </w:r>
            <w:r>
              <w:rPr>
                <w:rFonts w:ascii="Book Antiqua" w:hAnsi="Book Antiqua" w:cs="Book Antiqua"/>
                <w:b/>
                <w:bCs/>
                <w:sz w:val="20"/>
                <w:szCs w:val="20"/>
                <w:highlight w:val="lightGray"/>
                <w:shd w:val="clear" w:color="auto" w:fill="FFFFFF"/>
                <w:lang w:val="nl-NL" w:eastAsia="nl-NL"/>
              </w:rPr>
              <w:t>IS DE ENSINO</w:t>
            </w:r>
          </w:p>
        </w:tc>
        <w:tc>
          <w:tcPr>
            <w:tcW w:w="2433" w:type="pct"/>
            <w:tcBorders>
              <w:top w:val="single" w:sz="4" w:space="0" w:color="auto"/>
            </w:tcBorders>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
                <w:sz w:val="20"/>
                <w:szCs w:val="20"/>
                <w:highlight w:val="lightGray"/>
                <w:shd w:val="clear" w:color="auto" w:fill="FFFFFF"/>
                <w:lang w:val="nl-NL" w:eastAsia="nl-NL"/>
              </w:rPr>
            </w:pPr>
            <w:r w:rsidRPr="008D2631">
              <w:rPr>
                <w:rFonts w:ascii="Book Antiqua" w:hAnsi="Book Antiqua" w:cs="Book Antiqua"/>
                <w:b/>
                <w:sz w:val="20"/>
                <w:szCs w:val="20"/>
                <w:highlight w:val="lightGray"/>
                <w:shd w:val="clear" w:color="auto" w:fill="FFFFFF"/>
                <w:lang w:val="nl-NL" w:eastAsia="nl-NL"/>
              </w:rPr>
              <w:t>ENDEREÇO</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01</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Aninha Pamplona Rosa.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Rodolfo Vieira Pamplona, nº 3.320, Bairro Gaspar Mirim,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3332-5041 / (47) 3332-5223</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02</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Belchior.</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Bonifácio Haendchen, nº 945, Bairro Belchior Central,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3397-7010</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03</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Dolores Luzia dos Santos Krauss.</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lastRenderedPageBreak/>
              <w:t>Rua Guilherme Sabel, nº 350, Bairro Figueira,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3332-3025</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04</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Ervino Venturi.</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Artur Poffo, nº 425, Bairro Santa Terezinha,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3332-5214</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05</w:t>
            </w:r>
          </w:p>
        </w:tc>
        <w:tc>
          <w:tcPr>
            <w:tcW w:w="2246" w:type="pct"/>
            <w:shd w:val="clear" w:color="auto" w:fill="FFFFFF" w:themeFill="background1"/>
          </w:tcPr>
          <w:p w:rsidR="0065098C" w:rsidRPr="008D2631" w:rsidRDefault="0065098C" w:rsidP="00DB0A9B">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Escola de Educação Fundamental Ferandino Dagnoni.</w:t>
            </w:r>
          </w:p>
          <w:p w:rsidR="0065098C" w:rsidRPr="008D2631" w:rsidRDefault="0065098C" w:rsidP="00DB0A9B">
            <w:pPr>
              <w:tabs>
                <w:tab w:val="center" w:pos="4252"/>
                <w:tab w:val="right" w:pos="8504"/>
              </w:tabs>
              <w:jc w:val="both"/>
              <w:rPr>
                <w:rFonts w:ascii="Book Antiqua" w:eastAsia="Arial" w:hAnsi="Book Antiqua"/>
                <w:lang w:eastAsia="pt-BR"/>
              </w:rPr>
            </w:pPr>
          </w:p>
          <w:p w:rsidR="0065098C" w:rsidRPr="008D2631" w:rsidRDefault="0065098C" w:rsidP="00DB0A9B">
            <w:pPr>
              <w:tabs>
                <w:tab w:val="center" w:pos="4252"/>
                <w:tab w:val="right" w:pos="8504"/>
              </w:tabs>
              <w:jc w:val="both"/>
              <w:rPr>
                <w:rFonts w:ascii="Book Antiqua" w:eastAsia="Arial" w:hAnsi="Book Antiqua"/>
                <w:lang w:eastAsia="pt-BR"/>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Rua Ida Dagnoni, nº 58, Bairro Gasparinho, Gaspar/SC.</w:t>
            </w:r>
          </w:p>
          <w:p w:rsidR="0065098C" w:rsidRPr="008D2631" w:rsidRDefault="0065098C" w:rsidP="00DB0A9B">
            <w:pPr>
              <w:tabs>
                <w:tab w:val="center" w:pos="4252"/>
                <w:tab w:val="right" w:pos="8504"/>
              </w:tabs>
              <w:jc w:val="both"/>
              <w:rPr>
                <w:rFonts w:ascii="Book Antiqua" w:eastAsia="Arial" w:hAnsi="Book Antiqua"/>
                <w:lang w:eastAsia="pt-BR"/>
              </w:rPr>
            </w:pPr>
          </w:p>
          <w:p w:rsidR="0065098C" w:rsidRPr="008D2631" w:rsidRDefault="0065098C" w:rsidP="00DB0A9B">
            <w:pPr>
              <w:tabs>
                <w:tab w:val="center" w:pos="4252"/>
                <w:tab w:val="right" w:pos="8504"/>
              </w:tabs>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tabs>
                <w:tab w:val="center" w:pos="4252"/>
                <w:tab w:val="right" w:pos="8504"/>
              </w:tabs>
              <w:jc w:val="both"/>
              <w:rPr>
                <w:rFonts w:ascii="Book Antiqua" w:hAnsi="Book Antiqua"/>
                <w:bCs/>
                <w:color w:val="000000"/>
              </w:rPr>
            </w:pPr>
          </w:p>
          <w:p w:rsidR="0065098C" w:rsidRPr="008D2631" w:rsidRDefault="0065098C" w:rsidP="00DB0A9B">
            <w:pPr>
              <w:tabs>
                <w:tab w:val="center" w:pos="4252"/>
                <w:tab w:val="right" w:pos="8504"/>
              </w:tabs>
              <w:jc w:val="both"/>
              <w:rPr>
                <w:rFonts w:ascii="Book Antiqua" w:eastAsia="Arial" w:hAnsi="Book Antiqua"/>
                <w:lang w:eastAsia="pt-BR"/>
              </w:rPr>
            </w:pPr>
            <w:r w:rsidRPr="008D2631">
              <w:rPr>
                <w:rFonts w:ascii="Book Antiqua" w:hAnsi="Book Antiqua"/>
                <w:bCs/>
                <w:color w:val="000000"/>
              </w:rPr>
              <w:t>Telefone: (47) 3332-5291</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06</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Luiz Franzói.</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Vitorio Fantoni, nº 343, Bairro Bateias,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3332-8080</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07</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Mário Pederneiras.</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Poço Grande, nº 5.435, Bairro Lagoa,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3332-8768</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08</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Norma Mônica Sabel.</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Pedro Bonifácio Sabel, nº 405, Bairro Margem Esquerda,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3332-5659 / (47) 3397-0917</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09</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Fundamental Professor Olímpio Moretto.</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Gaspar Grande, nº 3.345, Bairro Gaspar Grande,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3332-9130</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10</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Angélica de Souza Costa.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Rodolfo Muller, nº 128 – Loteamento Arábia Saudita, Bairro Margem Esquerda, Gaspar/SC.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3332-2093</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11</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Vitório Anacleto Cardoso.</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Estrada Geral Poço Grande, nº 87, Bairro Lagoa,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3332-1614 / (47) 3332-2369</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12</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Zenaide Schmitt Costa.</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Jacob Junkes, nº 186, Bairro Santa Terezinha,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3332-8164</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13</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Augusto Schramm (desativada).</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Ernesto Censi, nº 3.435, Bairro Macuco, Gaspar/SC.</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14</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Básica Rudolfo Guinter.</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Gregório Schmidt, nº 50, Bairro Gaspar Alto,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3152-0110</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15</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Ana Lira.</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Itália, nº 6.041, Bairro Alto Gasparinho,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2102-0956</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16</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EJA - Educação de Jovens e Adultos.</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Arnoldo Schramm, nº 210, Bairro Centro,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3397-1653</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17</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Cachinhos de Ouro.</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Helena Augusta Gaertner, nº 500, Bairro Figueira,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3332-3636</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18</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Deputado Francisco Mastella.</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Francisco Spengler, nº 2.662, Bairro Poço Grande,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3332-0351</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19</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Dorvalina </w:t>
            </w:r>
            <w:r w:rsidRPr="008D2631">
              <w:rPr>
                <w:rFonts w:ascii="Book Antiqua" w:hAnsi="Book Antiqua"/>
                <w:bCs/>
                <w:color w:val="000000"/>
              </w:rPr>
              <w:lastRenderedPageBreak/>
              <w:t>Fachini.</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 xml:space="preserve">Rua Prefeito Julio Schramm, nº 635, Bairro Sete de </w:t>
            </w:r>
            <w:r w:rsidRPr="008D2631">
              <w:rPr>
                <w:rFonts w:ascii="Book Antiqua" w:hAnsi="Book Antiqua"/>
                <w:bCs/>
                <w:color w:val="000000"/>
              </w:rPr>
              <w:lastRenderedPageBreak/>
              <w:t xml:space="preserve">Setembro, Gaspar/SC.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3397-1362</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20</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Fatima Regina.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3.693, Bairro Gasparinho,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3332-3839</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21</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Irmã Cecília Venturi.</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Bonifácio Haendchen, nº 4.390, Bairro Belchior Alto,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3378-0275 / (47) 3397-8041</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22</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Ivan Carlos Debortoli Duarte.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Lauro Schneider, nº 14, Bairro Santa Terezinha, Gaspar/SC.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3397-1633</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23</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Maria da Silva (Vovó Lica).</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Zendron, nº 275, Bairro Margem Esquerda,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3332-3008</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24</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Natalia Andrade dos Santos.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Geral Poço Grande, nº 5.697, Bairro Lagoa, Gaspar/SC.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3332-1887</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25</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Professora Mercedes Melato Bedushi. </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Rangel, nº 332, Bairro Bateias,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3318-8467</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26</w:t>
            </w:r>
          </w:p>
        </w:tc>
        <w:tc>
          <w:tcPr>
            <w:tcW w:w="2246"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Sônia Gioconda Beduschi Buzzi.</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Moser, nº 110, Bairro Bela Vista,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3397-2796</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27</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Tempos de </w:t>
            </w:r>
            <w:r w:rsidRPr="008D2631">
              <w:rPr>
                <w:rFonts w:ascii="Book Antiqua" w:hAnsi="Book Antiqua"/>
                <w:bCs/>
                <w:color w:val="000000"/>
              </w:rPr>
              <w:lastRenderedPageBreak/>
              <w:t>Infância.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 xml:space="preserve">Rua Gabriel Schmitt, nº 335, Bairro Belchior Central, </w:t>
            </w:r>
            <w:r w:rsidRPr="008D2631">
              <w:rPr>
                <w:rFonts w:ascii="Book Antiqua" w:hAnsi="Book Antiqua"/>
                <w:bCs/>
                <w:color w:val="000000"/>
              </w:rPr>
              <w:lastRenderedPageBreak/>
              <w:t>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3397-7386</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28</w:t>
            </w:r>
          </w:p>
        </w:tc>
        <w:tc>
          <w:tcPr>
            <w:tcW w:w="2246" w:type="pct"/>
            <w:shd w:val="clear" w:color="auto" w:fill="FFFFFF" w:themeFill="background1"/>
          </w:tcPr>
          <w:p w:rsidR="0065098C" w:rsidRPr="008D2631" w:rsidRDefault="0065098C" w:rsidP="00DB0A9B">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Thereza Beduschi.</w:t>
            </w:r>
          </w:p>
          <w:p w:rsidR="0065098C" w:rsidRPr="008D2631" w:rsidRDefault="0065098C" w:rsidP="00DB0A9B">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p>
          <w:p w:rsidR="0065098C" w:rsidRPr="008D2631" w:rsidRDefault="0065098C" w:rsidP="00DB0A9B">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Johana Brenk Barbieri, nº 70, Bairro Barracão, Gaspar/SC.</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65098C" w:rsidRPr="008D2631" w:rsidRDefault="0065098C" w:rsidP="00DB0A9B">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3318-8009 / (47) 3332-3783</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29</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Tia Maria Elisa.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Teresa Cristina Maciel, nº 290, Bairro Bela Vista,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3397-3305 / (47) 3018-0784</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30</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Benta.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S/Nº, Bairro Gaspar Grande,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3332-5049</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31</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Leonida.</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Amélia Schmitt, nº 55, Bairro Santa Terezinha,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3332-3737</w:t>
            </w: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32</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EI Óleo Grande (fechado).</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Estrada Geral Óleo Grande, Bairro Barracão,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65098C" w:rsidRPr="008D2631" w:rsidTr="00DB0A9B">
        <w:tc>
          <w:tcPr>
            <w:tcW w:w="321" w:type="pct"/>
            <w:shd w:val="clear" w:color="auto" w:fill="BFBFBF" w:themeFill="background1" w:themeFillShade="BF"/>
            <w:vAlign w:val="center"/>
          </w:tcPr>
          <w:p w:rsidR="0065098C" w:rsidRPr="008D2631" w:rsidRDefault="0065098C" w:rsidP="00DB0A9B">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33</w:t>
            </w:r>
          </w:p>
        </w:tc>
        <w:tc>
          <w:tcPr>
            <w:tcW w:w="2246"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Coloninha (em obras).</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Muller, nº S/Nº, Bairro Coloninha, Gaspar/SC.</w:t>
            </w: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65098C" w:rsidRPr="008D2631" w:rsidRDefault="0065098C"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3331-1900</w:t>
            </w:r>
          </w:p>
        </w:tc>
      </w:tr>
    </w:tbl>
    <w:p w:rsidR="0065098C" w:rsidRDefault="0065098C" w:rsidP="0065098C">
      <w:pPr>
        <w:jc w:val="both"/>
        <w:rPr>
          <w:rFonts w:ascii="Book Antiqua" w:hAnsi="Book Antiqua" w:cs="Book Antiqua"/>
          <w:sz w:val="22"/>
          <w:szCs w:val="22"/>
          <w:shd w:val="clear" w:color="auto" w:fill="FFFFFF"/>
        </w:rPr>
      </w:pPr>
    </w:p>
    <w:p w:rsidR="0065098C"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.2.2 Poderão ser solicitadas entregas em outros locais não estipulados neste Edital, sendo que o fornecedor obriga-se a entregar os materiais no local indicado, desde que seja dentro do Município de Gaspar.</w:t>
      </w:r>
    </w:p>
    <w:p w:rsidR="0065098C" w:rsidRPr="00022086" w:rsidRDefault="0065098C" w:rsidP="0065098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.3 No ato da entrega dos materiais a proponente deverá apresentar Nota Fiscal/Fatura correspondente às quantias solicitadas, que será submetida à aprovação do órgão responsável pelo recebimento.</w:t>
      </w:r>
    </w:p>
    <w:p w:rsidR="0065098C" w:rsidRPr="00022086" w:rsidRDefault="0065098C" w:rsidP="0065098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.4 Fica aqui estabelecido que os materiais objeto deste Pregão serão recebidos:</w:t>
      </w:r>
    </w:p>
    <w:p w:rsidR="0065098C" w:rsidRPr="00022086" w:rsidRDefault="0065098C" w:rsidP="0065098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65098C" w:rsidRPr="00022086" w:rsidRDefault="0065098C" w:rsidP="0065098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65098C" w:rsidRPr="00022086" w:rsidRDefault="0065098C" w:rsidP="0065098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65098C" w:rsidRPr="00195D34" w:rsidRDefault="0065098C" w:rsidP="0065098C">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lastRenderedPageBreak/>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65098C" w:rsidRPr="00195D34"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65098C" w:rsidRDefault="0065098C" w:rsidP="006509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5D3CF0" w:rsidRDefault="005D3CF0"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5A4A75" w:rsidRPr="0063195B"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F07CDF" w:rsidRPr="00430317" w:rsidRDefault="00F07CDF" w:rsidP="00F07C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F07CDF" w:rsidRPr="00430317" w:rsidRDefault="00F07CDF" w:rsidP="00F07C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F07CDF" w:rsidRPr="00430317" w:rsidRDefault="00F07CDF" w:rsidP="00F07C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F07CDF" w:rsidRPr="00430317" w:rsidRDefault="00F07CDF" w:rsidP="00F07CDF">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F07CDF" w:rsidRDefault="00F07CDF" w:rsidP="00F07C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F07CDF" w:rsidRDefault="00F07CDF" w:rsidP="00F07C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65098C" w:rsidRPr="00587D4E" w:rsidRDefault="0065098C" w:rsidP="0065098C">
      <w:pPr>
        <w:jc w:val="right"/>
        <w:rPr>
          <w:rFonts w:ascii="Book Antiqua" w:hAnsi="Book Antiqua"/>
          <w:b/>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Superint</w:t>
      </w:r>
      <w:r>
        <w:rPr>
          <w:rFonts w:ascii="Book Antiqua" w:hAnsi="Book Antiqua"/>
          <w:i/>
          <w:sz w:val="22"/>
          <w:szCs w:val="22"/>
          <w:lang w:val="pt-BR"/>
        </w:rPr>
        <w:t>endência de Trânsito (DITRAN)</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Pr>
          <w:rFonts w:ascii="Book Antiqua" w:hAnsi="Book Antiqua"/>
          <w:i/>
          <w:sz w:val="22"/>
          <w:szCs w:val="22"/>
          <w:lang w:val="pt-BR"/>
        </w:rPr>
        <w:t>Corpo de Bombeiros Militar</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Pr>
          <w:rFonts w:ascii="Book Antiqua" w:hAnsi="Book Antiqua"/>
          <w:i/>
          <w:sz w:val="22"/>
          <w:szCs w:val="22"/>
          <w:lang w:val="pt-BR"/>
        </w:rPr>
        <w:t>Polícia Militar</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Pr>
          <w:rFonts w:ascii="Book Antiqua" w:hAnsi="Book Antiqua"/>
          <w:i/>
          <w:sz w:val="22"/>
          <w:szCs w:val="22"/>
          <w:lang w:val="pt-BR"/>
        </w:rPr>
        <w:t>Polícia Civil</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Pr>
          <w:rFonts w:ascii="Book Antiqua" w:hAnsi="Book Antiqua"/>
          <w:i/>
          <w:sz w:val="22"/>
          <w:szCs w:val="22"/>
          <w:lang w:val="pt-BR"/>
        </w:rPr>
        <w:t>Secretaria Municipal de Saúde</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Infantil</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Fundamental</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Secretaria M</w:t>
      </w:r>
      <w:r>
        <w:rPr>
          <w:rFonts w:ascii="Book Antiqua" w:hAnsi="Book Antiqua"/>
          <w:i/>
          <w:sz w:val="22"/>
          <w:szCs w:val="22"/>
          <w:lang w:val="pt-BR"/>
        </w:rPr>
        <w:t>unicipal de Assistência Social</w:t>
      </w:r>
    </w:p>
    <w:p w:rsidR="0065098C" w:rsidRDefault="0065098C" w:rsidP="0065098C">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65098C" w:rsidRDefault="0065098C" w:rsidP="0065098C">
      <w:pPr>
        <w:jc w:val="right"/>
        <w:rPr>
          <w:rFonts w:ascii="Book Antiqua" w:hAnsi="Book Antiqua"/>
          <w:i/>
          <w:sz w:val="22"/>
          <w:szCs w:val="22"/>
          <w:lang w:val="pt-BR"/>
        </w:rPr>
      </w:pPr>
      <w:r w:rsidRPr="000D5A95">
        <w:rPr>
          <w:rFonts w:ascii="Book Antiqua" w:hAnsi="Book Antiqua"/>
          <w:i/>
          <w:sz w:val="22"/>
          <w:szCs w:val="22"/>
          <w:lang w:val="pt-BR"/>
        </w:rPr>
        <w:t>Secretaria Municipal de Obras e Serviços Urbanos</w:t>
      </w:r>
    </w:p>
    <w:p w:rsidR="0065098C" w:rsidRDefault="0065098C" w:rsidP="0065098C">
      <w:pPr>
        <w:jc w:val="right"/>
        <w:rPr>
          <w:rFonts w:ascii="Book Antiqua" w:hAnsi="Book Antiqua"/>
          <w:b/>
          <w:sz w:val="22"/>
          <w:szCs w:val="22"/>
          <w:lang w:val="pt-BR"/>
        </w:rPr>
      </w:pPr>
      <w:r w:rsidRPr="00587D4E">
        <w:rPr>
          <w:rFonts w:ascii="Book Antiqua" w:hAnsi="Book Antiqua"/>
          <w:b/>
          <w:i/>
          <w:sz w:val="22"/>
          <w:szCs w:val="22"/>
          <w:lang w:val="pt-BR"/>
        </w:rPr>
        <w:t>Exercício 2020;</w:t>
      </w:r>
    </w:p>
    <w:p w:rsidR="0065098C" w:rsidRDefault="0065098C"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p>
    <w:p w:rsidR="00067F37" w:rsidRPr="009D5A0C"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Default="00C8349A" w:rsidP="00067F37">
      <w:pPr>
        <w:jc w:val="both"/>
        <w:rPr>
          <w:rFonts w:ascii="Book Antiqua" w:hAnsi="Book Antiqua"/>
          <w:sz w:val="22"/>
          <w:szCs w:val="22"/>
          <w:lang w:val="pt-BR"/>
        </w:rPr>
      </w:pPr>
    </w:p>
    <w:p w:rsidR="00067F37" w:rsidRPr="001C6307"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A03470">
        <w:rPr>
          <w:rFonts w:ascii="Book Antiqua" w:hAnsi="Book Antiqua" w:cs="Book Antiqua"/>
          <w:b/>
          <w:bCs/>
          <w:sz w:val="22"/>
          <w:szCs w:val="22"/>
        </w:rPr>
        <w:lastRenderedPageBreak/>
        <w:t>7. OBRIGAÇÕES DA CONTRATADA</w:t>
      </w:r>
    </w:p>
    <w:p w:rsidR="00016958" w:rsidRPr="0053095D" w:rsidRDefault="00016958" w:rsidP="00016958">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.1.2 Entregar os materiais de acordo com as exigências previstas no presente Edital, buscando garantir sua qualidade;</w:t>
      </w:r>
    </w:p>
    <w:p w:rsidR="00016958" w:rsidRPr="0053095D" w:rsidRDefault="00016958" w:rsidP="0001695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.1.3 Providenciar, no prazo máximo de </w:t>
      </w:r>
      <w:r w:rsidR="00C303A5">
        <w:rPr>
          <w:rFonts w:ascii="Book Antiqua" w:hAnsi="Book Antiqua" w:cs="Book Antiqua"/>
          <w:sz w:val="22"/>
          <w:szCs w:val="22"/>
        </w:rPr>
        <w:t>24</w:t>
      </w:r>
      <w:r w:rsidRPr="0053095D">
        <w:rPr>
          <w:rFonts w:ascii="Book Antiqua" w:hAnsi="Book Antiqua" w:cs="Book Antiqua"/>
          <w:sz w:val="22"/>
          <w:szCs w:val="22"/>
        </w:rPr>
        <w:t xml:space="preserve"> (</w:t>
      </w:r>
      <w:r w:rsidR="00C303A5">
        <w:rPr>
          <w:rFonts w:ascii="Book Antiqua" w:hAnsi="Book Antiqua" w:cs="Book Antiqua"/>
          <w:sz w:val="22"/>
          <w:szCs w:val="22"/>
        </w:rPr>
        <w:t>vinte e quatro</w:t>
      </w:r>
      <w:r w:rsidRPr="0053095D">
        <w:rPr>
          <w:rFonts w:ascii="Book Antiqua" w:hAnsi="Book Antiqua" w:cs="Book Antiqua"/>
          <w:sz w:val="22"/>
          <w:szCs w:val="22"/>
        </w:rPr>
        <w:t xml:space="preserve">) </w:t>
      </w:r>
      <w:r w:rsidR="00C303A5">
        <w:rPr>
          <w:rFonts w:ascii="Book Antiqua" w:hAnsi="Book Antiqua" w:cs="Book Antiqua"/>
          <w:sz w:val="22"/>
          <w:szCs w:val="22"/>
        </w:rPr>
        <w:t>horas</w:t>
      </w:r>
      <w:r w:rsidRPr="0053095D">
        <w:rPr>
          <w:rFonts w:ascii="Book Antiqua" w:hAnsi="Book Antiqua" w:cs="Book Antiqua"/>
          <w:sz w:val="22"/>
          <w:szCs w:val="22"/>
        </w:rPr>
        <w:t>, o saneamento de qualquer irregularidade constatada no fornecimento dos materiais.</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.1.6 Apresentar os documentos fiscais em conformidade com a legislação vigente.</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presente Contrato, sem prévia e expressa anuência da CONTRATANTE.</w:t>
      </w:r>
    </w:p>
    <w:p w:rsidR="00016958" w:rsidRPr="0053095D" w:rsidRDefault="00016958" w:rsidP="0001695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1C6307"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7</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5828D7" w:rsidRDefault="005828D7"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Emitir autorização de empenho para o fornecimento dos materiais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.1.7 Exigir o cumprimento dos recolhimentos tributários, trabalhistas e previdenciários através dos </w:t>
      </w:r>
      <w:r w:rsidRPr="0053095D">
        <w:rPr>
          <w:rFonts w:ascii="Book Antiqua" w:hAnsi="Book Antiqua" w:cs="Book Antiqua"/>
          <w:bCs/>
          <w:sz w:val="22"/>
          <w:szCs w:val="22"/>
        </w:rPr>
        <w:lastRenderedPageBreak/>
        <w:t>documentos pertinentes;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7249D2" w:rsidRPr="001865F1"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5A4A75" w:rsidRPr="0040198A" w:rsidRDefault="005A4A75" w:rsidP="005A4A75">
      <w:pPr>
        <w:jc w:val="both"/>
        <w:rPr>
          <w:rFonts w:ascii="Book Antiqua" w:hAnsi="Book Antiqua"/>
          <w:sz w:val="22"/>
          <w:szCs w:val="22"/>
          <w:lang w:val="pt-BR"/>
        </w:rPr>
      </w:pPr>
      <w:proofErr w:type="gramStart"/>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w:t>
      </w:r>
      <w:proofErr w:type="gramEnd"/>
      <w:r w:rsidRPr="0040198A">
        <w:rPr>
          <w:rFonts w:ascii="Book Antiqua" w:hAnsi="Book Antiqua"/>
          <w:sz w:val="22"/>
          <w:szCs w:val="22"/>
          <w:lang w:val="pt-BR"/>
        </w:rPr>
        <w:t xml:space="preserve">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material de valor superior a R$ 80.000,00 (oitenta mil reais) será confiado a uma comissão de, no mínimo, </w:t>
      </w:r>
      <w:proofErr w:type="gramStart"/>
      <w:r w:rsidRPr="0040198A">
        <w:rPr>
          <w:rFonts w:ascii="Book Antiqua" w:hAnsi="Book Antiqua"/>
          <w:sz w:val="22"/>
          <w:szCs w:val="22"/>
          <w:lang w:val="pt-BR"/>
        </w:rPr>
        <w:t>3</w:t>
      </w:r>
      <w:proofErr w:type="gramEnd"/>
      <w:r w:rsidRPr="0040198A">
        <w:rPr>
          <w:rFonts w:ascii="Book Antiqua" w:hAnsi="Book Antiqua"/>
          <w:sz w:val="22"/>
          <w:szCs w:val="22"/>
          <w:lang w:val="pt-BR"/>
        </w:rPr>
        <w:t xml:space="preserve">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Default="00891641"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 xml:space="preserve">g) falhar ou fraudar na execução do contrato; Multa de 20%, calculada sobre o valor total da ATA de </w:t>
      </w:r>
      <w:r w:rsidRPr="007249D2">
        <w:rPr>
          <w:rFonts w:ascii="Book Antiqua" w:hAnsi="Book Antiqua" w:cs="Book Antiqua"/>
          <w:sz w:val="22"/>
          <w:szCs w:val="22"/>
        </w:rPr>
        <w:lastRenderedPageBreak/>
        <w:t>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materiais.  </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891641" w:rsidRDefault="00891641"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830A3F" w:rsidRDefault="00830A3F"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C8349A">
        <w:rPr>
          <w:rFonts w:ascii="Book Antiqua" w:hAnsi="Book Antiqua"/>
          <w:sz w:val="22"/>
          <w:szCs w:val="22"/>
          <w:lang w:val="pt-BR"/>
        </w:rPr>
        <w:t xml:space="preserve">Responsável pela elaboração do </w:t>
      </w:r>
      <w:r>
        <w:rPr>
          <w:rFonts w:ascii="Book Antiqua" w:hAnsi="Book Antiqua"/>
          <w:sz w:val="22"/>
          <w:szCs w:val="22"/>
          <w:lang w:val="pt-BR"/>
        </w:rPr>
        <w:t>Termo de Referência</w:t>
      </w:r>
      <w:r w:rsidRPr="00C8349A">
        <w:rPr>
          <w:rFonts w:ascii="Book Antiqua" w:hAnsi="Book Antiqua"/>
          <w:sz w:val="22"/>
          <w:szCs w:val="22"/>
          <w:lang w:val="pt-BR"/>
        </w:rPr>
        <w:t>:</w:t>
      </w:r>
      <w:r>
        <w:rPr>
          <w:rFonts w:ascii="Book Antiqua" w:hAnsi="Book Antiqua"/>
          <w:sz w:val="22"/>
          <w:szCs w:val="22"/>
          <w:lang w:val="pt-BR"/>
        </w:rPr>
        <w:t xml:space="preserve"> Priscila Gonçalves, matrícula nº 11.388.</w:t>
      </w:r>
    </w:p>
    <w:p w:rsidR="00830A3F" w:rsidRDefault="00830A3F"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B34B43" w:rsidRDefault="00B34B43" w:rsidP="00B34B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27</w:t>
      </w:r>
      <w:r w:rsidRPr="00F8255D">
        <w:rPr>
          <w:rFonts w:ascii="Book Antiqua" w:hAnsi="Book Antiqua"/>
          <w:sz w:val="22"/>
          <w:szCs w:val="22"/>
          <w:lang w:val="pt-BR"/>
        </w:rPr>
        <w:t xml:space="preserve"> de </w:t>
      </w:r>
      <w:r>
        <w:rPr>
          <w:rFonts w:ascii="Book Antiqua" w:hAnsi="Book Antiqua"/>
          <w:sz w:val="22"/>
          <w:szCs w:val="22"/>
          <w:lang w:val="pt-BR"/>
        </w:rPr>
        <w:t>maio</w:t>
      </w:r>
      <w:r w:rsidRPr="00F8255D">
        <w:rPr>
          <w:rFonts w:ascii="Book Antiqua" w:hAnsi="Book Antiqua"/>
          <w:sz w:val="22"/>
          <w:szCs w:val="22"/>
          <w:lang w:val="pt-BR"/>
        </w:rPr>
        <w:t xml:space="preserve"> de </w:t>
      </w:r>
      <w:r>
        <w:rPr>
          <w:rFonts w:ascii="Book Antiqua" w:hAnsi="Book Antiqua"/>
          <w:sz w:val="22"/>
          <w:szCs w:val="22"/>
          <w:lang w:val="pt-BR"/>
        </w:rPr>
        <w:t>2020</w:t>
      </w:r>
      <w:r w:rsidRPr="00F8255D">
        <w:rPr>
          <w:rFonts w:ascii="Book Antiqua" w:hAnsi="Book Antiqua"/>
          <w:sz w:val="22"/>
          <w:szCs w:val="22"/>
          <w:lang w:val="pt-BR"/>
        </w:rPr>
        <w:t>.</w:t>
      </w:r>
    </w:p>
    <w:p w:rsidR="00B34B43" w:rsidRDefault="00B34B43" w:rsidP="00B34B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4B43" w:rsidRDefault="00B34B43" w:rsidP="00B34B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B34B43" w:rsidRDefault="00B34B43" w:rsidP="00830A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B34B43" w:rsidRPr="004B3E68" w:rsidTr="00DB0A9B">
        <w:tc>
          <w:tcPr>
            <w:tcW w:w="5172" w:type="dxa"/>
          </w:tcPr>
          <w:p w:rsidR="00B34B43" w:rsidRPr="004B3E68" w:rsidRDefault="00B34B43" w:rsidP="00DB0A9B">
            <w:pPr>
              <w:jc w:val="center"/>
              <w:rPr>
                <w:rFonts w:ascii="Book Antiqua" w:eastAsia="Book Antiqua" w:hAnsi="Book Antiqua"/>
                <w:b/>
              </w:rPr>
            </w:pPr>
            <w:r w:rsidRPr="004B3E68">
              <w:rPr>
                <w:rFonts w:ascii="Book Antiqua" w:eastAsia="Book Antiqua" w:hAnsi="Book Antiqua"/>
                <w:b/>
              </w:rPr>
              <w:t>CARLOS ROBERTO PEREIRA</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B3E68">
              <w:rPr>
                <w:rFonts w:ascii="Book Antiqua" w:eastAsia="Book Antiqua" w:hAnsi="Book Antiqua"/>
              </w:rPr>
              <w:t>Secretário Municipal da Fazenda e Gestão Administrativa</w:t>
            </w:r>
          </w:p>
        </w:tc>
        <w:tc>
          <w:tcPr>
            <w:tcW w:w="5173" w:type="dxa"/>
          </w:tcPr>
          <w:p w:rsidR="00B34B43" w:rsidRPr="004B3E68" w:rsidRDefault="00B34B43" w:rsidP="00DB0A9B">
            <w:pPr>
              <w:widowControl w:val="0"/>
              <w:autoSpaceDE w:val="0"/>
              <w:autoSpaceDN w:val="0"/>
              <w:adjustRightInd w:val="0"/>
              <w:jc w:val="center"/>
              <w:rPr>
                <w:rFonts w:ascii="Book Antiqua" w:hAnsi="Book Antiqua"/>
                <w:b/>
              </w:rPr>
            </w:pPr>
            <w:r w:rsidRPr="004B3E68">
              <w:rPr>
                <w:rFonts w:ascii="Book Antiqua" w:eastAsia="Book Antiqua" w:hAnsi="Book Antiqua"/>
                <w:b/>
              </w:rPr>
              <w:t>CARLOS ROBERTO PEREIRA</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Saúde - INTERINO</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B34B43" w:rsidRPr="004B3E68" w:rsidTr="00DB0A9B">
        <w:tc>
          <w:tcPr>
            <w:tcW w:w="5172" w:type="dxa"/>
          </w:tcPr>
          <w:p w:rsidR="00B34B43" w:rsidRPr="004B3E68" w:rsidRDefault="00B34B43" w:rsidP="00DB0A9B">
            <w:pPr>
              <w:jc w:val="center"/>
              <w:rPr>
                <w:rFonts w:ascii="Book Antiqua" w:eastAsia="Book Antiqua" w:hAnsi="Book Antiqua"/>
                <w:b/>
              </w:rPr>
            </w:pPr>
            <w:r w:rsidRPr="004B3E68">
              <w:rPr>
                <w:rFonts w:ascii="Book Antiqua" w:hAnsi="Book Antiqua" w:cs="Book Antiqua"/>
                <w:b/>
              </w:rPr>
              <w:lastRenderedPageBreak/>
              <w:t>JORGE LUIZ PRUCINIO PEREIRA</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eastAsia="Book Antiqua" w:hAnsi="Book Antiqua"/>
              </w:rPr>
              <w:t>Secretário Municipal de Educação - INTERINO</w:t>
            </w:r>
          </w:p>
          <w:p w:rsidR="00B34B43" w:rsidRPr="004B3E68" w:rsidRDefault="00B34B43" w:rsidP="00DB0A9B">
            <w:pPr>
              <w:widowControl w:val="0"/>
              <w:autoSpaceDE w:val="0"/>
              <w:autoSpaceDN w:val="0"/>
              <w:adjustRightInd w:val="0"/>
              <w:jc w:val="center"/>
              <w:rPr>
                <w:rFonts w:ascii="Book Antiqua" w:hAnsi="Book Antiqua" w:cs="Book Antiqua"/>
              </w:rPr>
            </w:pPr>
          </w:p>
          <w:p w:rsidR="00B34B43" w:rsidRPr="004B3E68" w:rsidRDefault="00B34B43" w:rsidP="00DB0A9B">
            <w:pPr>
              <w:widowControl w:val="0"/>
              <w:autoSpaceDE w:val="0"/>
              <w:autoSpaceDN w:val="0"/>
              <w:adjustRightInd w:val="0"/>
              <w:jc w:val="center"/>
              <w:rPr>
                <w:rFonts w:ascii="Book Antiqua" w:hAnsi="Book Antiqua" w:cs="Book Antiqua"/>
              </w:rPr>
            </w:pPr>
          </w:p>
          <w:p w:rsidR="00B34B43" w:rsidRPr="004B3E68" w:rsidRDefault="00B34B43" w:rsidP="00DB0A9B">
            <w:pPr>
              <w:widowControl w:val="0"/>
              <w:autoSpaceDE w:val="0"/>
              <w:autoSpaceDN w:val="0"/>
              <w:adjustRightInd w:val="0"/>
              <w:jc w:val="center"/>
              <w:rPr>
                <w:rFonts w:ascii="Book Antiqua" w:hAnsi="Book Antiqua" w:cs="Book Antiqua"/>
              </w:rPr>
            </w:pPr>
          </w:p>
          <w:p w:rsidR="00B34B43" w:rsidRPr="004B3E68" w:rsidRDefault="00B34B43" w:rsidP="00DB0A9B">
            <w:pPr>
              <w:widowControl w:val="0"/>
              <w:autoSpaceDE w:val="0"/>
              <w:autoSpaceDN w:val="0"/>
              <w:adjustRightInd w:val="0"/>
              <w:jc w:val="center"/>
              <w:rPr>
                <w:rFonts w:ascii="Book Antiqua" w:hAnsi="Book Antiqua" w:cs="Book Antiqua"/>
              </w:rPr>
            </w:pPr>
          </w:p>
          <w:p w:rsidR="00B34B43" w:rsidRPr="004B3E68" w:rsidRDefault="00B34B43" w:rsidP="00DB0A9B">
            <w:pPr>
              <w:widowControl w:val="0"/>
              <w:autoSpaceDE w:val="0"/>
              <w:autoSpaceDN w:val="0"/>
              <w:adjustRightInd w:val="0"/>
              <w:jc w:val="center"/>
              <w:rPr>
                <w:rFonts w:ascii="Book Antiqua" w:hAnsi="Book Antiqua" w:cs="Book Antiqua"/>
              </w:rPr>
            </w:pPr>
          </w:p>
          <w:p w:rsidR="00B34B43" w:rsidRPr="004B3E68" w:rsidRDefault="00B34B43" w:rsidP="00DB0A9B">
            <w:pPr>
              <w:widowControl w:val="0"/>
              <w:autoSpaceDE w:val="0"/>
              <w:autoSpaceDN w:val="0"/>
              <w:adjustRightInd w:val="0"/>
              <w:jc w:val="center"/>
              <w:rPr>
                <w:rFonts w:ascii="Book Antiqua" w:hAnsi="Book Antiqua" w:cs="Book Antiqua"/>
              </w:rPr>
            </w:pPr>
          </w:p>
        </w:tc>
        <w:tc>
          <w:tcPr>
            <w:tcW w:w="5173" w:type="dxa"/>
          </w:tcPr>
          <w:p w:rsidR="00B34B43" w:rsidRPr="004B3E68" w:rsidRDefault="00B34B43" w:rsidP="00DB0A9B">
            <w:pPr>
              <w:widowControl w:val="0"/>
              <w:autoSpaceDE w:val="0"/>
              <w:autoSpaceDN w:val="0"/>
              <w:adjustRightInd w:val="0"/>
              <w:jc w:val="center"/>
              <w:rPr>
                <w:rFonts w:ascii="Book Antiqua" w:hAnsi="Book Antiqua"/>
                <w:b/>
              </w:rPr>
            </w:pPr>
            <w:r w:rsidRPr="004B3E68">
              <w:rPr>
                <w:rFonts w:ascii="Book Antiqua" w:hAnsi="Book Antiqua" w:cs="Book Antiqua"/>
                <w:b/>
              </w:rPr>
              <w:t>FELIPE JULIANO BRAZ</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Assistência Social - INTERINO</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tc>
      </w:tr>
      <w:tr w:rsidR="00B34B43" w:rsidRPr="004470CB" w:rsidTr="00DB0A9B">
        <w:tc>
          <w:tcPr>
            <w:tcW w:w="5172" w:type="dxa"/>
          </w:tcPr>
          <w:p w:rsidR="00B34B43" w:rsidRPr="004B3E68" w:rsidRDefault="00B34B43" w:rsidP="00DB0A9B">
            <w:pPr>
              <w:widowControl w:val="0"/>
              <w:autoSpaceDE w:val="0"/>
              <w:autoSpaceDN w:val="0"/>
              <w:adjustRightInd w:val="0"/>
              <w:jc w:val="center"/>
              <w:rPr>
                <w:rFonts w:ascii="Book Antiqua" w:hAnsi="Book Antiqua"/>
                <w:b/>
              </w:rPr>
            </w:pPr>
            <w:r w:rsidRPr="004B3E68">
              <w:rPr>
                <w:rFonts w:ascii="Book Antiqua" w:hAnsi="Book Antiqua" w:cs="Book Antiqua"/>
                <w:b/>
              </w:rPr>
              <w:t>JEAN ALEXANDRE DOS SANTOS</w:t>
            </w:r>
          </w:p>
          <w:p w:rsidR="00B34B43" w:rsidRPr="004B3E68"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r w:rsidRPr="004B3E68">
              <w:rPr>
                <w:rFonts w:ascii="Book Antiqua" w:hAnsi="Book Antiqua" w:cs="Book Antiqua"/>
              </w:rPr>
              <w:t>Secretário Municipal de Obras e Serviços Urbanos</w:t>
            </w:r>
          </w:p>
          <w:p w:rsidR="00B34B43" w:rsidRPr="004470CB"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c>
          <w:tcPr>
            <w:tcW w:w="5173" w:type="dxa"/>
          </w:tcPr>
          <w:p w:rsidR="00B34B43" w:rsidRPr="004470CB"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470CB"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470CB"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rPr>
            </w:pPr>
          </w:p>
          <w:p w:rsidR="00B34B43" w:rsidRPr="004470CB" w:rsidRDefault="00B34B43" w:rsidP="00DB0A9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c>
      </w:tr>
    </w:tbl>
    <w:p w:rsidR="00554B02" w:rsidRPr="004F6FE2" w:rsidRDefault="00B34B43" w:rsidP="00D500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br w:type="page"/>
      </w:r>
      <w:r w:rsidR="00CB45BB" w:rsidRPr="00643217">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0D5A95">
        <w:rPr>
          <w:rFonts w:ascii="Book Antiqua" w:eastAsia="Book Antiqua" w:hAnsi="Book Antiqua"/>
          <w:color w:val="000000"/>
          <w:sz w:val="36"/>
          <w:szCs w:val="36"/>
        </w:rPr>
        <w:t>102/2020</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0D5A95">
        <w:rPr>
          <w:rFonts w:ascii="Book Antiqua" w:eastAsia="Book Antiqua" w:hAnsi="Book Antiqua"/>
          <w:color w:val="000000"/>
          <w:sz w:val="36"/>
          <w:szCs w:val="36"/>
          <w:lang w:val="pt-BR"/>
        </w:rPr>
        <w:t>053/2020</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DB0A9B" w:rsidRPr="00DB0A9B" w:rsidRDefault="00DB0A9B" w:rsidP="00DB0A9B">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rPr>
      </w:pPr>
      <w:r w:rsidRPr="00DB0A9B">
        <w:rPr>
          <w:rFonts w:ascii="Book Antiqua" w:hAnsi="Book Antiqua"/>
          <w:b/>
          <w:lang w:val="pt-BR"/>
        </w:rPr>
        <w:t xml:space="preserve">1. OS ITENS </w:t>
      </w:r>
      <w:r w:rsidRPr="00DB0A9B">
        <w:rPr>
          <w:rFonts w:ascii="Book Antiqua" w:hAnsi="Book Antiqua"/>
          <w:b/>
          <w:u w:val="single"/>
          <w:lang w:val="pt-BR"/>
        </w:rPr>
        <w:t>01, 03 E 04</w:t>
      </w:r>
      <w:r w:rsidRPr="00DB0A9B">
        <w:rPr>
          <w:rFonts w:ascii="Book Antiqua" w:hAnsi="Book Antiqua"/>
          <w:b/>
          <w:lang w:val="pt-BR"/>
        </w:rPr>
        <w:t xml:space="preserve"> SERÃO DE PARTICIPAÇÃO </w:t>
      </w:r>
      <w:r w:rsidRPr="00DB0A9B">
        <w:rPr>
          <w:rFonts w:ascii="Book Antiqua" w:hAnsi="Book Antiqua"/>
          <w:b/>
        </w:rPr>
        <w:t xml:space="preserve">EXCLUSIVA DE </w:t>
      </w:r>
      <w:r w:rsidRPr="00DB0A9B">
        <w:rPr>
          <w:rFonts w:ascii="Book Antiqua" w:eastAsia="Book Antiqua" w:hAnsi="Book Antiqua"/>
          <w:b/>
        </w:rPr>
        <w:t xml:space="preserve">MICROEMPRESAS E EMPRESAS DE PEQUENO PORTE, CONFORME ESTABELECE O ART. 48, INCISO “I” DA LEI COMPLEMENTAR Nº 123/2006 E ART. 6º DO </w:t>
      </w:r>
      <w:r w:rsidRPr="00DB0A9B">
        <w:rPr>
          <w:rFonts w:ascii="Book Antiqua" w:hAnsi="Book Antiqua"/>
          <w:b/>
        </w:rPr>
        <w:t>DECRETO MUNICIPAL Nº 7.241/2016.</w:t>
      </w:r>
    </w:p>
    <w:p w:rsidR="00DB0A9B" w:rsidRPr="00DB0A9B" w:rsidRDefault="00DB0A9B" w:rsidP="00DB0A9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rPr>
      </w:pPr>
    </w:p>
    <w:p w:rsidR="005828D7" w:rsidRPr="00DB0A9B" w:rsidRDefault="00DB0A9B" w:rsidP="00DB0A9B">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rPr>
      </w:pPr>
      <w:r w:rsidRPr="00DB0A9B">
        <w:rPr>
          <w:rFonts w:ascii="Book Antiqua" w:hAnsi="Book Antiqua"/>
          <w:b/>
        </w:rPr>
        <w:t xml:space="preserve">1.1 O ITEM </w:t>
      </w:r>
      <w:r w:rsidRPr="00DB0A9B">
        <w:rPr>
          <w:rFonts w:ascii="Book Antiqua" w:hAnsi="Book Antiqua"/>
          <w:b/>
          <w:u w:val="single"/>
        </w:rPr>
        <w:t>02</w:t>
      </w:r>
      <w:r w:rsidRPr="00DB0A9B">
        <w:rPr>
          <w:rFonts w:ascii="Book Antiqua" w:hAnsi="Book Antiqua"/>
          <w:b/>
        </w:rPr>
        <w:t xml:space="preserve"> SERÁ DE PARTICIPAÇÃO GERAL DOS INTERESSADOS.</w:t>
      </w:r>
    </w:p>
    <w:p w:rsidR="00DB0A9B" w:rsidRDefault="00DB0A9B" w:rsidP="00DB0A9B">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W w:w="5000" w:type="pct"/>
        <w:tblCellMar>
          <w:left w:w="70" w:type="dxa"/>
          <w:right w:w="70" w:type="dxa"/>
        </w:tblCellMar>
        <w:tblLook w:val="04A0"/>
      </w:tblPr>
      <w:tblGrid>
        <w:gridCol w:w="560"/>
        <w:gridCol w:w="3821"/>
        <w:gridCol w:w="1492"/>
        <w:gridCol w:w="1492"/>
        <w:gridCol w:w="1492"/>
        <w:gridCol w:w="1488"/>
      </w:tblGrid>
      <w:tr w:rsidR="00DB0A9B" w:rsidRPr="006B3262" w:rsidTr="00D62612">
        <w:trPr>
          <w:trHeight w:val="600"/>
        </w:trPr>
        <w:tc>
          <w:tcPr>
            <w:tcW w:w="27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DB0A9B" w:rsidRPr="006B3262" w:rsidRDefault="00DB0A9B" w:rsidP="00DB0A9B">
            <w:pPr>
              <w:jc w:val="cente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Item</w:t>
            </w:r>
          </w:p>
        </w:tc>
        <w:tc>
          <w:tcPr>
            <w:tcW w:w="1847" w:type="pct"/>
            <w:tcBorders>
              <w:top w:val="single" w:sz="4" w:space="0" w:color="auto"/>
              <w:left w:val="nil"/>
              <w:bottom w:val="single" w:sz="4" w:space="0" w:color="auto"/>
              <w:right w:val="single" w:sz="4" w:space="0" w:color="auto"/>
            </w:tcBorders>
            <w:shd w:val="clear" w:color="000000" w:fill="F2F2F2"/>
            <w:noWrap/>
            <w:vAlign w:val="center"/>
            <w:hideMark/>
          </w:tcPr>
          <w:p w:rsidR="00DB0A9B" w:rsidRDefault="00DB0A9B" w:rsidP="00DB0A9B">
            <w:pP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 xml:space="preserve">Unidade de Medida / </w:t>
            </w:r>
          </w:p>
          <w:p w:rsidR="00DB0A9B" w:rsidRPr="006B3262" w:rsidRDefault="00DB0A9B" w:rsidP="00DB0A9B">
            <w:pPr>
              <w:rPr>
                <w:rFonts w:ascii="Book Antiqua" w:hAnsi="Book Antiqua" w:cs="Calibri"/>
                <w:b/>
                <w:bCs/>
                <w:color w:val="000000"/>
                <w:sz w:val="16"/>
                <w:szCs w:val="16"/>
                <w:lang w:val="pt-BR" w:eastAsia="pt-BR"/>
              </w:rPr>
            </w:pPr>
            <w:r w:rsidRPr="006B3262">
              <w:rPr>
                <w:rFonts w:ascii="Book Antiqua" w:hAnsi="Book Antiqua" w:cs="Calibri"/>
                <w:b/>
                <w:bCs/>
                <w:color w:val="000000"/>
                <w:sz w:val="16"/>
                <w:szCs w:val="16"/>
                <w:lang w:val="pt-BR" w:eastAsia="pt-BR"/>
              </w:rPr>
              <w:t>Descrição</w:t>
            </w:r>
          </w:p>
        </w:tc>
        <w:tc>
          <w:tcPr>
            <w:tcW w:w="721" w:type="pct"/>
            <w:tcBorders>
              <w:top w:val="single" w:sz="4" w:space="0" w:color="auto"/>
              <w:left w:val="nil"/>
              <w:bottom w:val="single" w:sz="4" w:space="0" w:color="auto"/>
              <w:right w:val="single" w:sz="4" w:space="0" w:color="auto"/>
            </w:tcBorders>
            <w:shd w:val="clear" w:color="000000" w:fill="F2F2F2"/>
            <w:noWrap/>
            <w:vAlign w:val="center"/>
            <w:hideMark/>
          </w:tcPr>
          <w:p w:rsidR="00DB0A9B" w:rsidRPr="006B3262" w:rsidRDefault="00DB0A9B" w:rsidP="00DB0A9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Quantidade</w:t>
            </w:r>
          </w:p>
        </w:tc>
        <w:tc>
          <w:tcPr>
            <w:tcW w:w="721" w:type="pct"/>
            <w:tcBorders>
              <w:top w:val="single" w:sz="4" w:space="0" w:color="auto"/>
              <w:left w:val="nil"/>
              <w:bottom w:val="single" w:sz="4" w:space="0" w:color="auto"/>
              <w:right w:val="single" w:sz="4" w:space="0" w:color="auto"/>
            </w:tcBorders>
            <w:shd w:val="clear" w:color="000000" w:fill="F2F2F2"/>
            <w:vAlign w:val="center"/>
          </w:tcPr>
          <w:p w:rsidR="00DB0A9B" w:rsidRDefault="00DB0A9B" w:rsidP="00DB0A9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Valor Unitário Máximo</w:t>
            </w:r>
          </w:p>
        </w:tc>
        <w:tc>
          <w:tcPr>
            <w:tcW w:w="721" w:type="pct"/>
            <w:tcBorders>
              <w:top w:val="single" w:sz="4" w:space="0" w:color="auto"/>
              <w:left w:val="nil"/>
              <w:bottom w:val="single" w:sz="4" w:space="0" w:color="auto"/>
              <w:right w:val="single" w:sz="4" w:space="0" w:color="auto"/>
            </w:tcBorders>
            <w:shd w:val="clear" w:color="000000" w:fill="F2F2F2"/>
            <w:vAlign w:val="center"/>
          </w:tcPr>
          <w:p w:rsidR="00DB0A9B" w:rsidRDefault="00DB0A9B" w:rsidP="00DB0A9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Valor Unitário Cotado</w:t>
            </w:r>
          </w:p>
        </w:tc>
        <w:tc>
          <w:tcPr>
            <w:tcW w:w="719" w:type="pct"/>
            <w:tcBorders>
              <w:top w:val="single" w:sz="4" w:space="0" w:color="auto"/>
              <w:left w:val="nil"/>
              <w:bottom w:val="single" w:sz="4" w:space="0" w:color="auto"/>
              <w:right w:val="single" w:sz="4" w:space="0" w:color="auto"/>
            </w:tcBorders>
            <w:shd w:val="clear" w:color="000000" w:fill="F2F2F2"/>
            <w:vAlign w:val="center"/>
          </w:tcPr>
          <w:p w:rsidR="00DB0A9B" w:rsidRDefault="00DB0A9B" w:rsidP="00DB0A9B">
            <w:pPr>
              <w:jc w:val="center"/>
              <w:rPr>
                <w:rFonts w:ascii="Book Antiqua" w:hAnsi="Book Antiqua" w:cs="Calibri"/>
                <w:b/>
                <w:bCs/>
                <w:color w:val="000000"/>
                <w:sz w:val="16"/>
                <w:szCs w:val="16"/>
                <w:lang w:val="pt-BR" w:eastAsia="pt-BR"/>
              </w:rPr>
            </w:pPr>
            <w:r>
              <w:rPr>
                <w:rFonts w:ascii="Book Antiqua" w:hAnsi="Book Antiqua" w:cs="Calibri"/>
                <w:b/>
                <w:bCs/>
                <w:color w:val="000000"/>
                <w:sz w:val="16"/>
                <w:szCs w:val="16"/>
                <w:lang w:val="pt-BR" w:eastAsia="pt-BR"/>
              </w:rPr>
              <w:t>Marca</w:t>
            </w:r>
          </w:p>
        </w:tc>
      </w:tr>
      <w:tr w:rsidR="00D62612" w:rsidRPr="006B3262" w:rsidTr="00D62612">
        <w:trPr>
          <w:trHeight w:val="647"/>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01</w:t>
            </w:r>
          </w:p>
        </w:tc>
        <w:tc>
          <w:tcPr>
            <w:tcW w:w="1847" w:type="pct"/>
            <w:tcBorders>
              <w:top w:val="nil"/>
              <w:left w:val="nil"/>
              <w:bottom w:val="single" w:sz="4" w:space="0" w:color="auto"/>
              <w:right w:val="single" w:sz="4" w:space="0" w:color="auto"/>
            </w:tcBorders>
            <w:shd w:val="clear" w:color="auto" w:fill="auto"/>
            <w:vAlign w:val="bottom"/>
            <w:hideMark/>
          </w:tcPr>
          <w:p w:rsidR="00D62612" w:rsidRDefault="00D62612" w:rsidP="00DB0A9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D62612" w:rsidRPr="0065098C" w:rsidRDefault="00D62612" w:rsidP="00DB0A9B">
            <w:pPr>
              <w:jc w:val="both"/>
              <w:rPr>
                <w:rFonts w:ascii="Book Antiqua" w:hAnsi="Book Antiqua" w:cs="Calibri"/>
                <w:color w:val="000000"/>
                <w:lang w:val="pt-BR" w:eastAsia="pt-BR"/>
              </w:rPr>
            </w:pPr>
            <w:r w:rsidRPr="0065098C">
              <w:rPr>
                <w:rFonts w:ascii="Book Antiqua" w:hAnsi="Book Antiqua" w:cs="Calibri"/>
                <w:color w:val="000000"/>
                <w:lang w:val="pt-BR" w:eastAsia="pt-BR"/>
              </w:rPr>
              <w:t>Gás Liquefeito de Petróleo (GLP), Acondicionado - P 13. Recarga</w:t>
            </w:r>
          </w:p>
        </w:tc>
        <w:tc>
          <w:tcPr>
            <w:tcW w:w="721" w:type="pct"/>
            <w:tcBorders>
              <w:top w:val="nil"/>
              <w:left w:val="nil"/>
              <w:bottom w:val="single" w:sz="4" w:space="0" w:color="auto"/>
              <w:right w:val="single" w:sz="4" w:space="0" w:color="auto"/>
            </w:tcBorders>
            <w:shd w:val="clear" w:color="000000" w:fill="FFFFFF"/>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359</w:t>
            </w:r>
          </w:p>
        </w:tc>
        <w:tc>
          <w:tcPr>
            <w:tcW w:w="721" w:type="pct"/>
            <w:tcBorders>
              <w:top w:val="nil"/>
              <w:left w:val="nil"/>
              <w:bottom w:val="single" w:sz="4" w:space="0" w:color="auto"/>
              <w:right w:val="single" w:sz="4" w:space="0" w:color="auto"/>
            </w:tcBorders>
            <w:shd w:val="clear" w:color="000000" w:fill="FFFFFF"/>
            <w:vAlign w:val="center"/>
          </w:tcPr>
          <w:p w:rsidR="00D62612" w:rsidRPr="00D62612" w:rsidRDefault="00D62612">
            <w:pPr>
              <w:jc w:val="center"/>
              <w:rPr>
                <w:rFonts w:ascii="Book Antiqua" w:hAnsi="Book Antiqua" w:cs="Calibri"/>
                <w:bCs/>
                <w:color w:val="000000"/>
              </w:rPr>
            </w:pPr>
            <w:r>
              <w:rPr>
                <w:rFonts w:ascii="Book Antiqua" w:hAnsi="Book Antiqua" w:cs="Calibri"/>
                <w:bCs/>
                <w:color w:val="000000"/>
              </w:rPr>
              <w:t xml:space="preserve"> R$ </w:t>
            </w:r>
            <w:r w:rsidRPr="00D62612">
              <w:rPr>
                <w:rFonts w:ascii="Book Antiqua" w:hAnsi="Book Antiqua" w:cs="Calibri"/>
                <w:bCs/>
                <w:color w:val="000000"/>
              </w:rPr>
              <w:t xml:space="preserve">72,46 </w:t>
            </w:r>
          </w:p>
        </w:tc>
        <w:tc>
          <w:tcPr>
            <w:tcW w:w="721" w:type="pct"/>
            <w:tcBorders>
              <w:top w:val="nil"/>
              <w:left w:val="nil"/>
              <w:bottom w:val="single" w:sz="4" w:space="0" w:color="auto"/>
              <w:right w:val="single" w:sz="4" w:space="0" w:color="auto"/>
            </w:tcBorders>
            <w:shd w:val="clear" w:color="000000" w:fill="FFFFFF"/>
            <w:vAlign w:val="center"/>
          </w:tcPr>
          <w:p w:rsidR="00D62612" w:rsidRPr="00DB0A9B" w:rsidRDefault="00D62612" w:rsidP="00DB0A9B">
            <w:pPr>
              <w:jc w:val="center"/>
              <w:rPr>
                <w:rFonts w:ascii="Book Antiqua" w:hAnsi="Book Antiqua" w:cs="Calibri"/>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D62612" w:rsidRPr="00DB0A9B" w:rsidRDefault="00D62612" w:rsidP="00DB0A9B">
            <w:pPr>
              <w:jc w:val="center"/>
              <w:rPr>
                <w:rFonts w:ascii="Book Antiqua" w:hAnsi="Book Antiqua" w:cs="Calibri"/>
                <w:bCs/>
                <w:color w:val="000000"/>
                <w:lang w:val="pt-BR" w:eastAsia="pt-BR"/>
              </w:rPr>
            </w:pPr>
            <w:r w:rsidRPr="00DB0A9B">
              <w:rPr>
                <w:rFonts w:ascii="Book Antiqua" w:hAnsi="Book Antiqua" w:cs="Calibri"/>
                <w:bCs/>
                <w:color w:val="000000"/>
                <w:lang w:val="pt-BR" w:eastAsia="pt-BR"/>
              </w:rPr>
              <w:t>Marca: ____.</w:t>
            </w:r>
          </w:p>
        </w:tc>
      </w:tr>
      <w:tr w:rsidR="00D62612" w:rsidRPr="006B3262" w:rsidTr="00D62612">
        <w:trPr>
          <w:trHeight w:val="744"/>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02</w:t>
            </w:r>
          </w:p>
        </w:tc>
        <w:tc>
          <w:tcPr>
            <w:tcW w:w="1847" w:type="pct"/>
            <w:tcBorders>
              <w:top w:val="nil"/>
              <w:left w:val="nil"/>
              <w:bottom w:val="single" w:sz="4" w:space="0" w:color="auto"/>
              <w:right w:val="single" w:sz="4" w:space="0" w:color="auto"/>
            </w:tcBorders>
            <w:shd w:val="clear" w:color="auto" w:fill="auto"/>
            <w:vAlign w:val="bottom"/>
            <w:hideMark/>
          </w:tcPr>
          <w:p w:rsidR="00D62612" w:rsidRDefault="00D62612" w:rsidP="00DB0A9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D62612" w:rsidRPr="0065098C" w:rsidRDefault="00D62612" w:rsidP="00DB0A9B">
            <w:pPr>
              <w:jc w:val="both"/>
              <w:rPr>
                <w:rFonts w:ascii="Book Antiqua" w:hAnsi="Book Antiqua" w:cs="Calibri"/>
                <w:color w:val="000000"/>
                <w:lang w:val="pt-BR" w:eastAsia="pt-BR"/>
              </w:rPr>
            </w:pPr>
            <w:r w:rsidRPr="0065098C">
              <w:rPr>
                <w:rFonts w:ascii="Book Antiqua" w:hAnsi="Book Antiqua" w:cs="Calibri"/>
                <w:color w:val="000000"/>
                <w:lang w:val="pt-BR" w:eastAsia="pt-BR"/>
              </w:rPr>
              <w:t>Gás Liquefeito de Petróleo (GLP), Acondicionado - P 45. Recarga</w:t>
            </w:r>
          </w:p>
        </w:tc>
        <w:tc>
          <w:tcPr>
            <w:tcW w:w="721" w:type="pct"/>
            <w:tcBorders>
              <w:top w:val="nil"/>
              <w:left w:val="nil"/>
              <w:bottom w:val="single" w:sz="4" w:space="0" w:color="auto"/>
              <w:right w:val="single" w:sz="4" w:space="0" w:color="auto"/>
            </w:tcBorders>
            <w:shd w:val="clear" w:color="000000" w:fill="FFFFFF"/>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404</w:t>
            </w:r>
          </w:p>
        </w:tc>
        <w:tc>
          <w:tcPr>
            <w:tcW w:w="721" w:type="pct"/>
            <w:tcBorders>
              <w:top w:val="nil"/>
              <w:left w:val="nil"/>
              <w:bottom w:val="single" w:sz="4" w:space="0" w:color="auto"/>
              <w:right w:val="single" w:sz="4" w:space="0" w:color="auto"/>
            </w:tcBorders>
            <w:shd w:val="clear" w:color="000000" w:fill="FFFFFF"/>
            <w:vAlign w:val="center"/>
          </w:tcPr>
          <w:p w:rsidR="00D62612" w:rsidRPr="00D62612" w:rsidRDefault="00D62612">
            <w:pPr>
              <w:jc w:val="center"/>
              <w:rPr>
                <w:rFonts w:ascii="Book Antiqua" w:hAnsi="Book Antiqua" w:cs="Calibri"/>
                <w:bCs/>
                <w:color w:val="000000"/>
              </w:rPr>
            </w:pPr>
            <w:r w:rsidRPr="00D62612">
              <w:rPr>
                <w:rFonts w:ascii="Book Antiqua" w:hAnsi="Book Antiqua" w:cs="Calibri"/>
                <w:bCs/>
                <w:color w:val="000000"/>
              </w:rPr>
              <w:t xml:space="preserve"> R$ 296,57 </w:t>
            </w:r>
          </w:p>
        </w:tc>
        <w:tc>
          <w:tcPr>
            <w:tcW w:w="721"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Marca: ____.</w:t>
            </w:r>
          </w:p>
        </w:tc>
      </w:tr>
      <w:tr w:rsidR="00D62612" w:rsidRPr="006B3262" w:rsidTr="00D62612">
        <w:trPr>
          <w:trHeight w:val="660"/>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03</w:t>
            </w:r>
          </w:p>
        </w:tc>
        <w:tc>
          <w:tcPr>
            <w:tcW w:w="1847" w:type="pct"/>
            <w:tcBorders>
              <w:top w:val="nil"/>
              <w:left w:val="nil"/>
              <w:bottom w:val="single" w:sz="4" w:space="0" w:color="auto"/>
              <w:right w:val="single" w:sz="4" w:space="0" w:color="auto"/>
            </w:tcBorders>
            <w:shd w:val="clear" w:color="auto" w:fill="auto"/>
            <w:vAlign w:val="bottom"/>
            <w:hideMark/>
          </w:tcPr>
          <w:p w:rsidR="00D62612" w:rsidRDefault="00D62612" w:rsidP="00DB0A9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D62612" w:rsidRPr="0065098C" w:rsidRDefault="00D62612" w:rsidP="00DB0A9B">
            <w:pPr>
              <w:jc w:val="both"/>
              <w:rPr>
                <w:rFonts w:ascii="Book Antiqua" w:hAnsi="Book Antiqua" w:cs="Calibri"/>
                <w:color w:val="000000"/>
                <w:lang w:val="pt-BR" w:eastAsia="pt-BR"/>
              </w:rPr>
            </w:pPr>
            <w:r w:rsidRPr="0065098C">
              <w:rPr>
                <w:rFonts w:ascii="Book Antiqua" w:hAnsi="Book Antiqua" w:cs="Calibri"/>
                <w:color w:val="000000"/>
                <w:lang w:val="pt-BR" w:eastAsia="pt-BR"/>
              </w:rPr>
              <w:t>Botijão de Gás - P 13 (vasilhame vazio).</w:t>
            </w:r>
          </w:p>
        </w:tc>
        <w:tc>
          <w:tcPr>
            <w:tcW w:w="721" w:type="pct"/>
            <w:tcBorders>
              <w:top w:val="nil"/>
              <w:left w:val="nil"/>
              <w:bottom w:val="single" w:sz="4" w:space="0" w:color="auto"/>
              <w:right w:val="single" w:sz="4" w:space="0" w:color="auto"/>
            </w:tcBorders>
            <w:shd w:val="clear" w:color="000000" w:fill="FFFFFF"/>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29</w:t>
            </w:r>
          </w:p>
        </w:tc>
        <w:tc>
          <w:tcPr>
            <w:tcW w:w="721" w:type="pct"/>
            <w:tcBorders>
              <w:top w:val="nil"/>
              <w:left w:val="nil"/>
              <w:bottom w:val="single" w:sz="4" w:space="0" w:color="auto"/>
              <w:right w:val="single" w:sz="4" w:space="0" w:color="auto"/>
            </w:tcBorders>
            <w:shd w:val="clear" w:color="000000" w:fill="FFFFFF"/>
            <w:vAlign w:val="center"/>
          </w:tcPr>
          <w:p w:rsidR="00D62612" w:rsidRPr="00D62612" w:rsidRDefault="00D62612">
            <w:pPr>
              <w:jc w:val="center"/>
              <w:rPr>
                <w:rFonts w:ascii="Book Antiqua" w:hAnsi="Book Antiqua" w:cs="Calibri"/>
                <w:bCs/>
                <w:color w:val="000000"/>
              </w:rPr>
            </w:pPr>
            <w:r w:rsidRPr="00D62612">
              <w:rPr>
                <w:rFonts w:ascii="Book Antiqua" w:hAnsi="Book Antiqua" w:cs="Calibri"/>
                <w:bCs/>
                <w:color w:val="000000"/>
              </w:rPr>
              <w:t xml:space="preserve"> R$ 142,94 </w:t>
            </w:r>
          </w:p>
        </w:tc>
        <w:tc>
          <w:tcPr>
            <w:tcW w:w="721"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Marca: ____.</w:t>
            </w:r>
          </w:p>
        </w:tc>
      </w:tr>
      <w:tr w:rsidR="00D62612" w:rsidRPr="006B3262" w:rsidTr="00D62612">
        <w:trPr>
          <w:trHeight w:val="660"/>
        </w:trPr>
        <w:tc>
          <w:tcPr>
            <w:tcW w:w="271" w:type="pct"/>
            <w:tcBorders>
              <w:top w:val="nil"/>
              <w:left w:val="single" w:sz="4" w:space="0" w:color="auto"/>
              <w:bottom w:val="single" w:sz="4" w:space="0" w:color="auto"/>
              <w:right w:val="single" w:sz="4" w:space="0" w:color="auto"/>
            </w:tcBorders>
            <w:shd w:val="clear" w:color="000000" w:fill="F2F2F2"/>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04</w:t>
            </w:r>
          </w:p>
        </w:tc>
        <w:tc>
          <w:tcPr>
            <w:tcW w:w="1847" w:type="pct"/>
            <w:tcBorders>
              <w:top w:val="nil"/>
              <w:left w:val="nil"/>
              <w:bottom w:val="single" w:sz="4" w:space="0" w:color="auto"/>
              <w:right w:val="single" w:sz="4" w:space="0" w:color="auto"/>
            </w:tcBorders>
            <w:shd w:val="clear" w:color="auto" w:fill="auto"/>
            <w:vAlign w:val="bottom"/>
            <w:hideMark/>
          </w:tcPr>
          <w:p w:rsidR="00D62612" w:rsidRDefault="00D62612" w:rsidP="00DB0A9B">
            <w:pPr>
              <w:jc w:val="both"/>
              <w:rPr>
                <w:rFonts w:ascii="Book Antiqua" w:hAnsi="Book Antiqua" w:cs="Calibri"/>
                <w:color w:val="000000"/>
                <w:lang w:val="pt-BR" w:eastAsia="pt-BR"/>
              </w:rPr>
            </w:pPr>
            <w:r w:rsidRPr="0065098C">
              <w:rPr>
                <w:rFonts w:ascii="Book Antiqua" w:hAnsi="Book Antiqua" w:cs="Calibri"/>
                <w:b/>
                <w:bCs/>
                <w:color w:val="000000"/>
                <w:lang w:val="pt-BR" w:eastAsia="pt-BR"/>
              </w:rPr>
              <w:t>Unidade(s</w:t>
            </w:r>
            <w:proofErr w:type="gramStart"/>
            <w:r w:rsidRPr="0065098C">
              <w:rPr>
                <w:rFonts w:ascii="Book Antiqua" w:hAnsi="Book Antiqua" w:cs="Calibri"/>
                <w:b/>
                <w:bCs/>
                <w:color w:val="000000"/>
                <w:lang w:val="pt-BR" w:eastAsia="pt-BR"/>
              </w:rPr>
              <w:t>)</w:t>
            </w:r>
            <w:proofErr w:type="gramEnd"/>
            <w:r w:rsidRPr="0065098C">
              <w:rPr>
                <w:rFonts w:ascii="Book Antiqua" w:hAnsi="Book Antiqua" w:cs="Calibri"/>
                <w:color w:val="000000"/>
                <w:lang w:val="pt-BR" w:eastAsia="pt-BR"/>
              </w:rPr>
              <w:br/>
            </w:r>
          </w:p>
          <w:p w:rsidR="00D62612" w:rsidRPr="0065098C" w:rsidRDefault="00D62612" w:rsidP="00DB0A9B">
            <w:pPr>
              <w:jc w:val="both"/>
              <w:rPr>
                <w:rFonts w:ascii="Book Antiqua" w:hAnsi="Book Antiqua" w:cs="Calibri"/>
                <w:color w:val="000000"/>
                <w:lang w:val="pt-BR" w:eastAsia="pt-BR"/>
              </w:rPr>
            </w:pPr>
            <w:r w:rsidRPr="0065098C">
              <w:rPr>
                <w:rFonts w:ascii="Book Antiqua" w:hAnsi="Book Antiqua" w:cs="Calibri"/>
                <w:color w:val="000000"/>
                <w:lang w:val="pt-BR" w:eastAsia="pt-BR"/>
              </w:rPr>
              <w:t>Botijão de Gás - P 45 (vasilhame vazio).</w:t>
            </w:r>
          </w:p>
        </w:tc>
        <w:tc>
          <w:tcPr>
            <w:tcW w:w="721" w:type="pct"/>
            <w:tcBorders>
              <w:top w:val="nil"/>
              <w:left w:val="nil"/>
              <w:bottom w:val="single" w:sz="4" w:space="0" w:color="auto"/>
              <w:right w:val="single" w:sz="4" w:space="0" w:color="auto"/>
            </w:tcBorders>
            <w:shd w:val="clear" w:color="000000" w:fill="FFFFFF"/>
            <w:noWrap/>
            <w:vAlign w:val="center"/>
            <w:hideMark/>
          </w:tcPr>
          <w:p w:rsidR="00D62612" w:rsidRPr="0065098C" w:rsidRDefault="00D62612" w:rsidP="00DB0A9B">
            <w:pPr>
              <w:jc w:val="center"/>
              <w:rPr>
                <w:rFonts w:ascii="Book Antiqua" w:hAnsi="Book Antiqua" w:cs="Calibri"/>
                <w:b/>
                <w:bCs/>
                <w:color w:val="000000"/>
                <w:lang w:val="pt-BR" w:eastAsia="pt-BR"/>
              </w:rPr>
            </w:pPr>
            <w:r w:rsidRPr="0065098C">
              <w:rPr>
                <w:rFonts w:ascii="Book Antiqua" w:hAnsi="Book Antiqua" w:cs="Calibri"/>
                <w:b/>
                <w:bCs/>
                <w:color w:val="000000"/>
                <w:lang w:val="pt-BR" w:eastAsia="pt-BR"/>
              </w:rPr>
              <w:t>18</w:t>
            </w:r>
          </w:p>
        </w:tc>
        <w:tc>
          <w:tcPr>
            <w:tcW w:w="721" w:type="pct"/>
            <w:tcBorders>
              <w:top w:val="nil"/>
              <w:left w:val="nil"/>
              <w:bottom w:val="single" w:sz="4" w:space="0" w:color="auto"/>
              <w:right w:val="single" w:sz="4" w:space="0" w:color="auto"/>
            </w:tcBorders>
            <w:shd w:val="clear" w:color="000000" w:fill="FFFFFF"/>
            <w:vAlign w:val="center"/>
          </w:tcPr>
          <w:p w:rsidR="00D62612" w:rsidRPr="00D62612" w:rsidRDefault="00D62612">
            <w:pPr>
              <w:jc w:val="center"/>
              <w:rPr>
                <w:rFonts w:ascii="Book Antiqua" w:hAnsi="Book Antiqua" w:cs="Calibri"/>
                <w:bCs/>
                <w:color w:val="000000"/>
              </w:rPr>
            </w:pPr>
            <w:r w:rsidRPr="00D62612">
              <w:rPr>
                <w:rFonts w:ascii="Book Antiqua" w:hAnsi="Book Antiqua" w:cs="Calibri"/>
                <w:bCs/>
                <w:color w:val="000000"/>
              </w:rPr>
              <w:t xml:space="preserve"> R$ 603,03 </w:t>
            </w:r>
          </w:p>
        </w:tc>
        <w:tc>
          <w:tcPr>
            <w:tcW w:w="721"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R$ _____.</w:t>
            </w:r>
          </w:p>
        </w:tc>
        <w:tc>
          <w:tcPr>
            <w:tcW w:w="719" w:type="pct"/>
            <w:tcBorders>
              <w:top w:val="nil"/>
              <w:left w:val="nil"/>
              <w:bottom w:val="single" w:sz="4" w:space="0" w:color="auto"/>
              <w:right w:val="single" w:sz="4" w:space="0" w:color="auto"/>
            </w:tcBorders>
            <w:shd w:val="clear" w:color="000000" w:fill="FFFFFF"/>
            <w:vAlign w:val="center"/>
          </w:tcPr>
          <w:p w:rsidR="00D62612" w:rsidRPr="0065098C" w:rsidRDefault="00D62612" w:rsidP="00DB0A9B">
            <w:pPr>
              <w:jc w:val="center"/>
              <w:rPr>
                <w:rFonts w:ascii="Book Antiqua" w:hAnsi="Book Antiqua" w:cs="Calibri"/>
                <w:b/>
                <w:bCs/>
                <w:color w:val="000000"/>
                <w:lang w:val="pt-BR" w:eastAsia="pt-BR"/>
              </w:rPr>
            </w:pPr>
            <w:r w:rsidRPr="00DB0A9B">
              <w:rPr>
                <w:rFonts w:ascii="Book Antiqua" w:hAnsi="Book Antiqua" w:cs="Calibri"/>
                <w:bCs/>
                <w:color w:val="000000"/>
                <w:lang w:val="pt-BR" w:eastAsia="pt-BR"/>
              </w:rPr>
              <w:t>Marca: ____.</w:t>
            </w:r>
          </w:p>
        </w:tc>
      </w:tr>
    </w:tbl>
    <w:p w:rsidR="00613876" w:rsidRDefault="00613876" w:rsidP="00CF4C72">
      <w:pPr>
        <w:pStyle w:val="Normal0"/>
        <w:rPr>
          <w:rFonts w:ascii="Book Antiqua" w:eastAsia="Times New Roman" w:hAnsi="Book Antiqua"/>
          <w:color w:val="000000"/>
          <w:sz w:val="22"/>
          <w:szCs w:val="22"/>
        </w:rPr>
      </w:pPr>
    </w:p>
    <w:p w:rsidR="00613876" w:rsidRDefault="00613876" w:rsidP="00CF4C72">
      <w:pPr>
        <w:pStyle w:val="Normal0"/>
        <w:rPr>
          <w:rFonts w:ascii="Book Antiqua" w:eastAsia="Times New Roman" w:hAnsi="Book Antiqua"/>
          <w:color w:val="000000"/>
          <w:sz w:val="22"/>
          <w:szCs w:val="22"/>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DB0A9B" w:rsidRDefault="00DB0A9B" w:rsidP="00CF4C72">
      <w:pPr>
        <w:pStyle w:val="Normal0"/>
        <w:tabs>
          <w:tab w:val="left" w:pos="10206"/>
        </w:tabs>
        <w:ind w:right="1"/>
        <w:rPr>
          <w:rFonts w:ascii="Book Antiqua" w:eastAsia="Book Antiqua" w:hAnsi="Book Antiqua"/>
          <w:b/>
          <w:color w:val="000000"/>
          <w:sz w:val="22"/>
          <w:szCs w:val="22"/>
        </w:rPr>
      </w:pPr>
    </w:p>
    <w:p w:rsidR="00D62612" w:rsidRDefault="00D62612" w:rsidP="00CF4C72">
      <w:pPr>
        <w:pStyle w:val="Normal0"/>
        <w:tabs>
          <w:tab w:val="left" w:pos="10206"/>
        </w:tabs>
        <w:ind w:right="1"/>
        <w:rPr>
          <w:rFonts w:ascii="Book Antiqua" w:eastAsia="Book Antiqua" w:hAnsi="Book Antiqua"/>
          <w:b/>
          <w:color w:val="000000"/>
          <w:sz w:val="22"/>
          <w:szCs w:val="22"/>
        </w:rPr>
      </w:pPr>
    </w:p>
    <w:p w:rsidR="00DB0A9B" w:rsidRDefault="00DB0A9B"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lastRenderedPageBreak/>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2D2DD3">
        <w:rPr>
          <w:rFonts w:ascii="Book Antiqua" w:eastAsia="Book Antiqua" w:hAnsi="Book Antiqua"/>
          <w:b/>
          <w:sz w:val="48"/>
          <w:szCs w:val="48"/>
          <w:lang w:val="pt-BR"/>
        </w:rPr>
        <w:lastRenderedPageBreak/>
        <w:t>ANEXO I</w:t>
      </w:r>
      <w:r w:rsidR="00D057D0">
        <w:rPr>
          <w:rFonts w:ascii="Book Antiqua" w:eastAsia="Book Antiqua" w:hAnsi="Book Antiqua"/>
          <w:b/>
          <w:sz w:val="48"/>
          <w:szCs w:val="48"/>
          <w:lang w:val="pt-BR"/>
        </w:rPr>
        <w:t>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0D5A95">
        <w:rPr>
          <w:rFonts w:ascii="Book Antiqua" w:eastAsia="Book Antiqua" w:hAnsi="Book Antiqua"/>
          <w:color w:val="000000"/>
          <w:sz w:val="36"/>
          <w:szCs w:val="36"/>
        </w:rPr>
        <w:t>102/2020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0D5A95">
        <w:rPr>
          <w:rFonts w:ascii="Book Antiqua" w:eastAsia="Book Antiqua" w:hAnsi="Book Antiqua"/>
          <w:color w:val="000000"/>
          <w:sz w:val="36"/>
          <w:szCs w:val="36"/>
          <w:lang w:val="pt-BR"/>
        </w:rPr>
        <w:t>053/2020</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51542D">
        <w:rPr>
          <w:rFonts w:ascii="Book Antiqua" w:hAnsi="Book Antiqua"/>
          <w:b/>
          <w:sz w:val="36"/>
          <w:szCs w:val="36"/>
          <w:shd w:val="clear" w:color="auto" w:fill="FFFFFF"/>
          <w:lang w:val="pt-BR"/>
        </w:rPr>
        <w:t>2020</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0D5A95">
        <w:rPr>
          <w:rFonts w:ascii="Book Antiqua" w:hAnsi="Book Antiqua"/>
          <w:sz w:val="22"/>
          <w:szCs w:val="22"/>
          <w:lang w:val="pt-BR"/>
        </w:rPr>
        <w:t>053/2020</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E927A0" w:rsidRPr="00A3362D">
        <w:rPr>
          <w:rFonts w:ascii="Book Antiqua" w:eastAsia="Calibri" w:hAnsi="Book Antiqua" w:cs="Book Antiqua"/>
          <w:bCs/>
          <w:i/>
          <w:sz w:val="22"/>
          <w:szCs w:val="22"/>
          <w:lang w:val="pt-BR"/>
        </w:rPr>
        <w:t>Registro de Preços para futuras aquisições de Gás de Cozinha (GLP) e Vasilhames, Com Entrega</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0D5A95">
        <w:rPr>
          <w:rFonts w:ascii="Book Antiqua" w:hAnsi="Book Antiqua"/>
          <w:sz w:val="22"/>
          <w:szCs w:val="22"/>
          <w:lang w:val="pt-BR"/>
        </w:rPr>
        <w:t>053/2020</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materiais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0D5A95">
        <w:rPr>
          <w:rFonts w:ascii="Book Antiqua" w:hAnsi="Book Antiqua"/>
          <w:sz w:val="22"/>
          <w:szCs w:val="22"/>
          <w:lang w:val="pt-BR"/>
        </w:rPr>
        <w:t>053/2020</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Pr="00B8635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9A1B45" w:rsidRDefault="009A1B45"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sz w:val="22"/>
          <w:szCs w:val="22"/>
          <w:lang w:val="pt-BR" w:eastAsia="pt-BR"/>
        </w:rPr>
      </w:pPr>
      <w:r w:rsidRPr="00053993">
        <w:rPr>
          <w:rFonts w:ascii="Book Antiqua" w:hAnsi="Book Antiqua" w:cs="Book Antiqua"/>
          <w:b/>
          <w:bCs/>
          <w:sz w:val="22"/>
          <w:szCs w:val="22"/>
          <w:lang w:val="pt-BR" w:eastAsia="pt-BR"/>
        </w:rPr>
        <w:lastRenderedPageBreak/>
        <w:t>4. DAS CONDIÇÕES DE ENTREGA E RECEBIMENTO</w:t>
      </w:r>
      <w:r w:rsidRPr="00A07EC7">
        <w:rPr>
          <w:rFonts w:ascii="Book Antiqua" w:hAnsi="Book Antiqua" w:cs="Book Antiqua"/>
          <w:b/>
          <w:bCs/>
          <w:sz w:val="22"/>
          <w:szCs w:val="22"/>
          <w:lang w:val="pt-BR" w:eastAsia="pt-BR"/>
        </w:rPr>
        <w:t xml:space="preserve"> </w:t>
      </w:r>
    </w:p>
    <w:p w:rsidR="00E927A0" w:rsidRPr="00195D34"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conforme a necessidade da municipalidade, que procederá a solicitação diariamente e nas quantidades que lhe convier, através de Autorizações de Empenho - AE, que serão encaminhadas dentro do prazo de vigência da Ata de Registro de Preços.</w:t>
      </w:r>
    </w:p>
    <w:p w:rsidR="00E927A0" w:rsidRPr="00195D34" w:rsidRDefault="00E927A0" w:rsidP="00E927A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E927A0"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E927A0"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4</w:t>
      </w:r>
      <w:r w:rsidRPr="008E1BC6">
        <w:rPr>
          <w:rFonts w:ascii="Book Antiqua" w:eastAsia="Book Antiqua" w:hAnsi="Book Antiqua"/>
          <w:sz w:val="22"/>
          <w:szCs w:val="22"/>
        </w:rPr>
        <w:t>.2.1 A critério da administração poderão ser solicitadas entregas no</w:t>
      </w:r>
      <w:r>
        <w:rPr>
          <w:rFonts w:ascii="Book Antiqua" w:eastAsia="Book Antiqua" w:hAnsi="Book Antiqua"/>
          <w:sz w:val="22"/>
          <w:szCs w:val="22"/>
        </w:rPr>
        <w:t>s</w:t>
      </w:r>
      <w:r w:rsidRPr="008E1BC6">
        <w:rPr>
          <w:rFonts w:ascii="Book Antiqua" w:eastAsia="Book Antiqua" w:hAnsi="Book Antiqua"/>
          <w:sz w:val="22"/>
          <w:szCs w:val="22"/>
        </w:rPr>
        <w:t xml:space="preserve"> seguinte</w:t>
      </w:r>
      <w:r>
        <w:rPr>
          <w:rFonts w:ascii="Book Antiqua" w:eastAsia="Book Antiqua" w:hAnsi="Book Antiqua"/>
          <w:sz w:val="22"/>
          <w:szCs w:val="22"/>
        </w:rPr>
        <w:t>s</w:t>
      </w:r>
      <w:r w:rsidRPr="008E1BC6">
        <w:rPr>
          <w:rFonts w:ascii="Book Antiqua" w:eastAsia="Book Antiqua" w:hAnsi="Book Antiqua"/>
          <w:sz w:val="22"/>
          <w:szCs w:val="22"/>
        </w:rPr>
        <w:t xml:space="preserve"> endereço</w:t>
      </w:r>
      <w:r>
        <w:rPr>
          <w:rFonts w:ascii="Book Antiqua" w:eastAsia="Book Antiqua" w:hAnsi="Book Antiqua"/>
          <w:sz w:val="22"/>
          <w:szCs w:val="22"/>
        </w:rPr>
        <w:t>s</w:t>
      </w:r>
      <w:r w:rsidRPr="008E1BC6">
        <w:rPr>
          <w:rFonts w:ascii="Book Antiqua" w:eastAsia="Book Antiqua" w:hAnsi="Book Antiqua"/>
          <w:sz w:val="22"/>
          <w:szCs w:val="22"/>
        </w:rPr>
        <w:t>:</w:t>
      </w:r>
    </w:p>
    <w:p w:rsidR="00E927A0" w:rsidRPr="005E69E3"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E927A0" w:rsidRPr="00754D3D"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E927A0" w:rsidRPr="00754D3D" w:rsidRDefault="00E927A0" w:rsidP="00E927A0">
      <w:pPr>
        <w:jc w:val="both"/>
        <w:rPr>
          <w:rFonts w:ascii="Book Antiqua" w:hAnsi="Book Antiqua" w:cs="Book Antiqua"/>
          <w:color w:val="000000"/>
          <w:sz w:val="22"/>
          <w:szCs w:val="22"/>
          <w:shd w:val="clear" w:color="auto" w:fill="FFFFFF"/>
        </w:rPr>
      </w:pPr>
    </w:p>
    <w:p w:rsidR="00E927A0" w:rsidRPr="00754D3D" w:rsidRDefault="00E927A0" w:rsidP="00E927A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ASSISTÊNCIA SOCIAL – Avenida das ComUnidade(s)ades, nº 133, Centro, Gaspar/SC (horário de expediente: 08h00min às 12h00min e das 13h00min às 17h00min);</w:t>
      </w:r>
    </w:p>
    <w:p w:rsidR="00E927A0" w:rsidRPr="00754D3D" w:rsidRDefault="00E927A0" w:rsidP="00E927A0">
      <w:pPr>
        <w:jc w:val="both"/>
        <w:rPr>
          <w:rFonts w:ascii="Book Antiqua" w:hAnsi="Book Antiqua" w:cs="Book Antiqua"/>
          <w:sz w:val="22"/>
          <w:szCs w:val="22"/>
          <w:shd w:val="clear" w:color="auto" w:fill="FFFFFF"/>
        </w:rPr>
      </w:pPr>
    </w:p>
    <w:p w:rsidR="00E927A0" w:rsidRPr="00754D3D"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E927A0" w:rsidRPr="00754D3D" w:rsidRDefault="00E927A0" w:rsidP="00E927A0">
      <w:pPr>
        <w:jc w:val="both"/>
        <w:rPr>
          <w:rFonts w:ascii="Book Antiqua" w:hAnsi="Book Antiqua" w:cs="Book Antiqua"/>
          <w:sz w:val="22"/>
          <w:szCs w:val="22"/>
          <w:shd w:val="clear" w:color="auto" w:fill="FFFFFF"/>
        </w:rPr>
      </w:pPr>
    </w:p>
    <w:p w:rsidR="00E927A0" w:rsidRDefault="00E927A0" w:rsidP="00E927A0">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E927A0" w:rsidRDefault="00E927A0" w:rsidP="00E927A0">
      <w:pPr>
        <w:jc w:val="both"/>
        <w:rPr>
          <w:rFonts w:ascii="Book Antiqua" w:hAnsi="Book Antiqua" w:cs="Book Antiqua"/>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681"/>
        <w:gridCol w:w="5071"/>
      </w:tblGrid>
      <w:tr w:rsidR="00E927A0" w:rsidRPr="008D2631" w:rsidTr="00845945">
        <w:tc>
          <w:tcPr>
            <w:tcW w:w="2567" w:type="pct"/>
            <w:gridSpan w:val="2"/>
            <w:tcBorders>
              <w:top w:val="single" w:sz="4" w:space="0" w:color="auto"/>
            </w:tcBorders>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
                <w:bCs/>
                <w:sz w:val="20"/>
                <w:szCs w:val="20"/>
                <w:highlight w:val="lightGray"/>
                <w:shd w:val="clear" w:color="auto" w:fill="FFFFFF"/>
                <w:lang w:val="nl-NL" w:eastAsia="nl-NL"/>
              </w:rPr>
            </w:pPr>
            <w:r w:rsidRPr="008D2631">
              <w:rPr>
                <w:rFonts w:ascii="Book Antiqua" w:hAnsi="Book Antiqua" w:cs="Book Antiqua"/>
                <w:b/>
                <w:bCs/>
                <w:sz w:val="20"/>
                <w:szCs w:val="20"/>
                <w:highlight w:val="lightGray"/>
                <w:shd w:val="clear" w:color="auto" w:fill="FFFFFF"/>
                <w:lang w:val="nl-NL" w:eastAsia="nl-NL"/>
              </w:rPr>
              <w:t>UNIDADE</w:t>
            </w:r>
            <w:r>
              <w:rPr>
                <w:rFonts w:ascii="Book Antiqua" w:hAnsi="Book Antiqua" w:cs="Book Antiqua"/>
                <w:b/>
                <w:bCs/>
                <w:sz w:val="20"/>
                <w:szCs w:val="20"/>
                <w:highlight w:val="lightGray"/>
                <w:shd w:val="clear" w:color="auto" w:fill="FFFFFF"/>
                <w:lang w:val="nl-NL" w:eastAsia="nl-NL"/>
              </w:rPr>
              <w:t>S</w:t>
            </w:r>
            <w:r w:rsidRPr="008D2631">
              <w:rPr>
                <w:rFonts w:ascii="Book Antiqua" w:hAnsi="Book Antiqua" w:cs="Book Antiqua"/>
                <w:b/>
                <w:bCs/>
                <w:sz w:val="20"/>
                <w:szCs w:val="20"/>
                <w:highlight w:val="lightGray"/>
                <w:shd w:val="clear" w:color="auto" w:fill="FFFFFF"/>
                <w:lang w:val="nl-NL" w:eastAsia="nl-NL"/>
              </w:rPr>
              <w:t xml:space="preserve"> MUNICIPA</w:t>
            </w:r>
            <w:r>
              <w:rPr>
                <w:rFonts w:ascii="Book Antiqua" w:hAnsi="Book Antiqua" w:cs="Book Antiqua"/>
                <w:b/>
                <w:bCs/>
                <w:sz w:val="20"/>
                <w:szCs w:val="20"/>
                <w:highlight w:val="lightGray"/>
                <w:shd w:val="clear" w:color="auto" w:fill="FFFFFF"/>
                <w:lang w:val="nl-NL" w:eastAsia="nl-NL"/>
              </w:rPr>
              <w:t>IS DE ENSINO</w:t>
            </w:r>
          </w:p>
        </w:tc>
        <w:tc>
          <w:tcPr>
            <w:tcW w:w="2433" w:type="pct"/>
            <w:tcBorders>
              <w:top w:val="single" w:sz="4" w:space="0" w:color="auto"/>
            </w:tcBorders>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
                <w:sz w:val="20"/>
                <w:szCs w:val="20"/>
                <w:highlight w:val="lightGray"/>
                <w:shd w:val="clear" w:color="auto" w:fill="FFFFFF"/>
                <w:lang w:val="nl-NL" w:eastAsia="nl-NL"/>
              </w:rPr>
            </w:pPr>
            <w:r w:rsidRPr="008D2631">
              <w:rPr>
                <w:rFonts w:ascii="Book Antiqua" w:hAnsi="Book Antiqua" w:cs="Book Antiqua"/>
                <w:b/>
                <w:sz w:val="20"/>
                <w:szCs w:val="20"/>
                <w:highlight w:val="lightGray"/>
                <w:shd w:val="clear" w:color="auto" w:fill="FFFFFF"/>
                <w:lang w:val="nl-NL" w:eastAsia="nl-NL"/>
              </w:rPr>
              <w:t>ENDEREÇO</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01</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Aninha Pamplona Rosa.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Rodolfo Vieira Pamplona, nº 3.320, Bairro Gaspar Mirim,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3332-5041 / (47) 3332-5223</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02</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Belchior.</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Bonifácio Haendchen, nº 945, Bairro Belchior Central,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lastRenderedPageBreak/>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3397-7010</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03</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Dolores Luzia dos Santos Krauss.</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Guilherme Sabel, nº 350, Bairro Figueira,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3332-3025</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04</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Ervino Venturi.</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Artur Poffo, nº 425, Bairro Santa Terezinha,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3332-5214</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05</w:t>
            </w:r>
          </w:p>
        </w:tc>
        <w:tc>
          <w:tcPr>
            <w:tcW w:w="2246" w:type="pct"/>
            <w:shd w:val="clear" w:color="auto" w:fill="FFFFFF" w:themeFill="background1"/>
          </w:tcPr>
          <w:p w:rsidR="00E927A0" w:rsidRPr="008D2631" w:rsidRDefault="00E927A0" w:rsidP="00845945">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Escola de Educação Fundamental Ferandino Dagnoni.</w:t>
            </w:r>
          </w:p>
          <w:p w:rsidR="00E927A0" w:rsidRPr="008D2631" w:rsidRDefault="00E927A0" w:rsidP="00845945">
            <w:pPr>
              <w:tabs>
                <w:tab w:val="center" w:pos="4252"/>
                <w:tab w:val="right" w:pos="8504"/>
              </w:tabs>
              <w:jc w:val="both"/>
              <w:rPr>
                <w:rFonts w:ascii="Book Antiqua" w:eastAsia="Arial" w:hAnsi="Book Antiqua"/>
                <w:lang w:eastAsia="pt-BR"/>
              </w:rPr>
            </w:pPr>
          </w:p>
          <w:p w:rsidR="00E927A0" w:rsidRPr="008D2631" w:rsidRDefault="00E927A0" w:rsidP="00845945">
            <w:pPr>
              <w:tabs>
                <w:tab w:val="center" w:pos="4252"/>
                <w:tab w:val="right" w:pos="8504"/>
              </w:tabs>
              <w:jc w:val="both"/>
              <w:rPr>
                <w:rFonts w:ascii="Book Antiqua" w:eastAsia="Arial" w:hAnsi="Book Antiqua"/>
                <w:lang w:eastAsia="pt-BR"/>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Rua Ida Dagnoni, nº 58, Bairro Gasparinho, Gaspar/SC.</w:t>
            </w:r>
          </w:p>
          <w:p w:rsidR="00E927A0" w:rsidRPr="008D2631" w:rsidRDefault="00E927A0" w:rsidP="00845945">
            <w:pPr>
              <w:tabs>
                <w:tab w:val="center" w:pos="4252"/>
                <w:tab w:val="right" w:pos="8504"/>
              </w:tabs>
              <w:jc w:val="both"/>
              <w:rPr>
                <w:rFonts w:ascii="Book Antiqua" w:eastAsia="Arial" w:hAnsi="Book Antiqua"/>
                <w:lang w:eastAsia="pt-BR"/>
              </w:rPr>
            </w:pPr>
          </w:p>
          <w:p w:rsidR="00E927A0" w:rsidRPr="008D2631" w:rsidRDefault="00E927A0" w:rsidP="00845945">
            <w:pPr>
              <w:tabs>
                <w:tab w:val="center" w:pos="4252"/>
                <w:tab w:val="right" w:pos="8504"/>
              </w:tabs>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tabs>
                <w:tab w:val="center" w:pos="4252"/>
                <w:tab w:val="right" w:pos="8504"/>
              </w:tabs>
              <w:jc w:val="both"/>
              <w:rPr>
                <w:rFonts w:ascii="Book Antiqua" w:hAnsi="Book Antiqua"/>
                <w:bCs/>
                <w:color w:val="000000"/>
              </w:rPr>
            </w:pPr>
          </w:p>
          <w:p w:rsidR="00E927A0" w:rsidRPr="008D2631" w:rsidRDefault="00E927A0" w:rsidP="00845945">
            <w:pPr>
              <w:tabs>
                <w:tab w:val="center" w:pos="4252"/>
                <w:tab w:val="right" w:pos="8504"/>
              </w:tabs>
              <w:jc w:val="both"/>
              <w:rPr>
                <w:rFonts w:ascii="Book Antiqua" w:eastAsia="Arial" w:hAnsi="Book Antiqua"/>
                <w:lang w:eastAsia="pt-BR"/>
              </w:rPr>
            </w:pPr>
            <w:r w:rsidRPr="008D2631">
              <w:rPr>
                <w:rFonts w:ascii="Book Antiqua" w:hAnsi="Book Antiqua"/>
                <w:bCs/>
                <w:color w:val="000000"/>
              </w:rPr>
              <w:t>Telefone: (47) 3332-5291</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06</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Luiz Franzói.</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Vitorio Fantoni, nº 343, Bairro Bateias,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3332-8080</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07</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Mário Pederneiras.</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Poço Grande, nº 5.435, Bairro Lagoa,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3332-8768</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08</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Norma Mônica Sabel.</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Pedro Bonifácio Sabel, nº 405, Bairro Margem Esquerda,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3332-5659 / (47) 3397-0917</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09</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Fundamental Professor Olímpio Moretto.</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Gaspar Grande, nº 3.345, Bairro Gaspar Grande,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3332-9130</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10</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Escola de Educação Básica Angélica de Souza </w:t>
            </w:r>
            <w:r w:rsidRPr="008D2631">
              <w:rPr>
                <w:rFonts w:ascii="Book Antiqua" w:hAnsi="Book Antiqua"/>
                <w:bCs/>
                <w:color w:val="000000"/>
              </w:rPr>
              <w:lastRenderedPageBreak/>
              <w:t>Costa.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 xml:space="preserve">Rua Rodolfo Muller, nº 128 – Loteamento Arábia </w:t>
            </w:r>
            <w:r w:rsidRPr="008D2631">
              <w:rPr>
                <w:rFonts w:ascii="Book Antiqua" w:hAnsi="Book Antiqua"/>
                <w:bCs/>
                <w:color w:val="000000"/>
              </w:rPr>
              <w:lastRenderedPageBreak/>
              <w:t xml:space="preserve">Saudita, Bairro Margem Esquerda, Gaspar/SC.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3332-2093</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11</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Vitório Anacleto Cardoso.</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Estrada Geral Poço Grande, nº 87, Bairro Lagoa,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3332-1614 / (47) 3332-2369</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12</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Zenaide Schmitt Costa.</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Jacob Junkes, nº 186, Bairro Santa Terezinha,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3332-8164</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13</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Augusto Schramm (desativada).</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Ernesto Censi, nº 3.435, Bairro Macuco, Gaspar/SC.</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14</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Básica Rudolfo Guinter.</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Gregório Schmidt, nº 50, Bairro Gaspar Alto,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3152-0110</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15</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Ana Lira.</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Itália, nº 6.041, Bairro Alto Gasparinho,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2102-0956</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16</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EJA - Educação de Jovens e Adultos.</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Arnoldo Schramm, nº 210, Bairro Centro,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3397-1653</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17</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Cachinhos de Ouro.</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Helena Augusta Gaertner, nº 500, Bairro Figueira,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3332-3636</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18</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Deputado Francisco Mastella.</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lastRenderedPageBreak/>
              <w:t>Rua Francisco Spengler, nº 2.662, Bairro Poço Grande,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3332-0351</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19</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Dorvalina Fachini.</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Prefeito Julio Schramm, nº 635, Bairro Sete de Setembro, Gaspar/SC.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3397-1362</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20</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Fatima Regina.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3.693, Bairro Gasparinho,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3332-3839</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21</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Irmã Cecília Venturi.</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Bonifácio Haendchen, nº 4.390, Bairro Belchior Alto,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3378-0275 / (47) 3397-8041</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22</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Ivan Carlos Debortoli Duarte.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Lauro Schneider, nº 14, Bairro Santa Terezinha, Gaspar/SC.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3397-1633</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23</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Maria da Silva (Vovó Lica).</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Zendron, nº 275, Bairro Margem Esquerda,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3332-3008</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24</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Natalia Andrade dos Santos.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Geral Poço Grande, nº 5.697, Bairro Lagoa, Gaspar/SC.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3332-1887</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25</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Professora Mercedes Melato Bedushi. </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Rangel, nº 332, Bairro Bateias,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3318-8467</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26</w:t>
            </w:r>
          </w:p>
        </w:tc>
        <w:tc>
          <w:tcPr>
            <w:tcW w:w="2246"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Sônia Gioconda Beduschi Buzzi.</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lastRenderedPageBreak/>
              <w:t>Rua Antônio Moser, nº 110, Bairro Bela Vista,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3397-2796</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27</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Tempos de Infância.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Gabriel Schmitt, nº 335, Bairro Belchior Central,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3397-7386</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28</w:t>
            </w:r>
          </w:p>
        </w:tc>
        <w:tc>
          <w:tcPr>
            <w:tcW w:w="2246" w:type="pct"/>
            <w:shd w:val="clear" w:color="auto" w:fill="FFFFFF" w:themeFill="background1"/>
          </w:tcPr>
          <w:p w:rsidR="00E927A0" w:rsidRPr="008D2631" w:rsidRDefault="00E927A0"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Thereza Beduschi.</w:t>
            </w:r>
          </w:p>
          <w:p w:rsidR="00E927A0" w:rsidRPr="008D2631" w:rsidRDefault="00E927A0"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p>
          <w:p w:rsidR="00E927A0" w:rsidRPr="008D2631" w:rsidRDefault="00E927A0"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Johana Brenk Barbieri, nº 70, Bairro Barracão, Gaspar/SC.</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E927A0" w:rsidRPr="008D2631" w:rsidRDefault="00E927A0"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3318-8009 / (47) 3332-3783</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29</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Tia Maria Elisa.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Teresa Cristina Maciel, nº 290, Bairro Bela Vista,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3397-3305 / (47) 3018-0784</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30</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Benta.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S/Nº, Bairro Gaspar Grande,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3332-5049</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31</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Leonida.</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Amélia Schmitt, nº 55, Bairro Santa Terezinha,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3332-3737</w:t>
            </w: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32</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EI Óleo Grande (fechado).</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Estrada Geral Óleo Grande, Bairro Barracão,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E927A0" w:rsidRPr="008D2631" w:rsidTr="00845945">
        <w:tc>
          <w:tcPr>
            <w:tcW w:w="321" w:type="pct"/>
            <w:shd w:val="clear" w:color="auto" w:fill="BFBFBF" w:themeFill="background1" w:themeFillShade="BF"/>
            <w:vAlign w:val="center"/>
          </w:tcPr>
          <w:p w:rsidR="00E927A0" w:rsidRPr="008D2631" w:rsidRDefault="00E927A0"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33</w:t>
            </w:r>
          </w:p>
        </w:tc>
        <w:tc>
          <w:tcPr>
            <w:tcW w:w="2246"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Coloninha (em obras).</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Muller, nº S/Nº, Bairro Coloninha, Gaspar/SC.</w:t>
            </w: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E927A0" w:rsidRPr="008D2631" w:rsidRDefault="00E927A0"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3331-1900</w:t>
            </w:r>
          </w:p>
        </w:tc>
      </w:tr>
    </w:tbl>
    <w:p w:rsidR="00E927A0" w:rsidRDefault="00E927A0" w:rsidP="00E927A0">
      <w:pPr>
        <w:jc w:val="both"/>
        <w:rPr>
          <w:rFonts w:ascii="Book Antiqua" w:hAnsi="Book Antiqua" w:cs="Book Antiqua"/>
          <w:sz w:val="22"/>
          <w:szCs w:val="22"/>
          <w:shd w:val="clear" w:color="auto" w:fill="FFFFFF"/>
        </w:rPr>
      </w:pPr>
    </w:p>
    <w:p w:rsidR="00E927A0"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.2.2 Poderão ser solicitadas entregas em outros locais não estipulados neste Edital, sendo que o fornecedor obriga-se a entregar os materiais no local indicado, desde que seja dentro do Município de Gaspar.</w:t>
      </w:r>
    </w:p>
    <w:p w:rsidR="00E927A0" w:rsidRPr="00022086" w:rsidRDefault="00E927A0" w:rsidP="00E927A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4</w:t>
      </w:r>
      <w:r w:rsidRPr="00022086">
        <w:rPr>
          <w:rFonts w:ascii="Book Antiqua" w:eastAsia="Book Antiqua" w:hAnsi="Book Antiqua"/>
          <w:sz w:val="22"/>
          <w:szCs w:val="22"/>
        </w:rPr>
        <w:t>.3 No ato da entrega dos materiais a proponente deverá apresentar Nota Fiscal/Fatura correspondente às quantias solicitadas, que será submetida à aprovação do órgão responsável pelo recebimento.</w:t>
      </w:r>
    </w:p>
    <w:p w:rsidR="00E927A0" w:rsidRPr="00022086" w:rsidRDefault="00E927A0" w:rsidP="00E92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.4 Fica aqui estabelecido que os materiais objeto deste Pregão serão recebidos:</w:t>
      </w:r>
    </w:p>
    <w:p w:rsidR="00E927A0" w:rsidRPr="00022086" w:rsidRDefault="00E927A0" w:rsidP="00E92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lastRenderedPageBreak/>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para efeito de posterior verificação da conformidade do material com a especificação contida neste edital e seus anexos;</w:t>
      </w:r>
    </w:p>
    <w:p w:rsidR="00E927A0" w:rsidRPr="00022086" w:rsidRDefault="00E927A0" w:rsidP="00E92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E927A0" w:rsidRPr="00022086" w:rsidRDefault="00E927A0" w:rsidP="00E92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4</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E927A0" w:rsidRPr="00195D34" w:rsidRDefault="00E927A0" w:rsidP="00E927A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4</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E927A0" w:rsidRPr="00195D34"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4.6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E927A0" w:rsidRDefault="00E927A0" w:rsidP="00E927A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4</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105C9D" w:rsidRDefault="00105C9D" w:rsidP="000D6D0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p>
    <w:p w:rsidR="00D057D0" w:rsidRPr="00DF362C" w:rsidRDefault="00D057D0" w:rsidP="00DF36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322849">
        <w:rPr>
          <w:rFonts w:ascii="Book Antiqua" w:hAnsi="Book Antiqua"/>
          <w:b/>
          <w:sz w:val="22"/>
          <w:szCs w:val="22"/>
          <w:lang w:val="pt-BR"/>
        </w:rPr>
        <w:t>5. DA FORMA DE PAGAMENTO E DA DOTAÇÃO ORÇAMENTÁRIA</w:t>
      </w:r>
    </w:p>
    <w:p w:rsidR="000D6D08" w:rsidRPr="00430317" w:rsidRDefault="000D6D08" w:rsidP="000D6D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0D6D08" w:rsidRPr="00430317" w:rsidRDefault="000D6D08" w:rsidP="000D6D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0D6D08" w:rsidRPr="00430317" w:rsidRDefault="000D6D08" w:rsidP="000D6D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0D6D08" w:rsidRPr="00430317" w:rsidRDefault="000D6D08" w:rsidP="000D6D0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0D6D08" w:rsidRDefault="000D6D08" w:rsidP="000D6D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0D6D08" w:rsidRDefault="000D6D08" w:rsidP="000D6D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E927A0" w:rsidRDefault="00E927A0" w:rsidP="000D6D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E927A0" w:rsidRPr="00587D4E" w:rsidRDefault="00E927A0" w:rsidP="00E927A0">
      <w:pPr>
        <w:jc w:val="right"/>
        <w:rPr>
          <w:rFonts w:ascii="Book Antiqua" w:hAnsi="Book Antiqua"/>
          <w:b/>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Superint</w:t>
      </w:r>
      <w:r>
        <w:rPr>
          <w:rFonts w:ascii="Book Antiqua" w:hAnsi="Book Antiqua"/>
          <w:i/>
          <w:sz w:val="22"/>
          <w:szCs w:val="22"/>
          <w:lang w:val="pt-BR"/>
        </w:rPr>
        <w:t>endência de Trânsito (DITRAN)</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Pr>
          <w:rFonts w:ascii="Book Antiqua" w:hAnsi="Book Antiqua"/>
          <w:i/>
          <w:sz w:val="22"/>
          <w:szCs w:val="22"/>
          <w:lang w:val="pt-BR"/>
        </w:rPr>
        <w:t>Corpo de Bombeiros Militar</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Pr>
          <w:rFonts w:ascii="Book Antiqua" w:hAnsi="Book Antiqua"/>
          <w:i/>
          <w:sz w:val="22"/>
          <w:szCs w:val="22"/>
          <w:lang w:val="pt-BR"/>
        </w:rPr>
        <w:t>Polícia Militar</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Pr>
          <w:rFonts w:ascii="Book Antiqua" w:hAnsi="Book Antiqua"/>
          <w:i/>
          <w:sz w:val="22"/>
          <w:szCs w:val="22"/>
          <w:lang w:val="pt-BR"/>
        </w:rPr>
        <w:t>Polícia Civil</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Pr>
          <w:rFonts w:ascii="Book Antiqua" w:hAnsi="Book Antiqua"/>
          <w:i/>
          <w:sz w:val="22"/>
          <w:szCs w:val="22"/>
          <w:lang w:val="pt-BR"/>
        </w:rPr>
        <w:t>Secretaria Municipal de Saúde</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Infantil</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Fundamental</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Secretaria M</w:t>
      </w:r>
      <w:r>
        <w:rPr>
          <w:rFonts w:ascii="Book Antiqua" w:hAnsi="Book Antiqua"/>
          <w:i/>
          <w:sz w:val="22"/>
          <w:szCs w:val="22"/>
          <w:lang w:val="pt-BR"/>
        </w:rPr>
        <w:t>unicipal de Assistência Social</w:t>
      </w:r>
    </w:p>
    <w:p w:rsidR="00E927A0" w:rsidRDefault="00E927A0" w:rsidP="00E927A0">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E927A0" w:rsidRDefault="00E927A0" w:rsidP="00E927A0">
      <w:pPr>
        <w:jc w:val="right"/>
        <w:rPr>
          <w:rFonts w:ascii="Book Antiqua" w:hAnsi="Book Antiqua"/>
          <w:i/>
          <w:sz w:val="22"/>
          <w:szCs w:val="22"/>
          <w:lang w:val="pt-BR"/>
        </w:rPr>
      </w:pPr>
      <w:r w:rsidRPr="000D5A95">
        <w:rPr>
          <w:rFonts w:ascii="Book Antiqua" w:hAnsi="Book Antiqua"/>
          <w:i/>
          <w:sz w:val="22"/>
          <w:szCs w:val="22"/>
          <w:lang w:val="pt-BR"/>
        </w:rPr>
        <w:t>Secretaria Municipal de Obras e Serviços Urbanos</w:t>
      </w:r>
    </w:p>
    <w:p w:rsidR="00E927A0" w:rsidRDefault="00E927A0" w:rsidP="00E927A0">
      <w:pPr>
        <w:jc w:val="right"/>
        <w:rPr>
          <w:rFonts w:ascii="Book Antiqua" w:hAnsi="Book Antiqua"/>
          <w:b/>
          <w:sz w:val="22"/>
          <w:szCs w:val="22"/>
          <w:lang w:val="pt-BR"/>
        </w:rPr>
      </w:pPr>
      <w:r w:rsidRPr="00587D4E">
        <w:rPr>
          <w:rFonts w:ascii="Book Antiqua" w:hAnsi="Book Antiqua"/>
          <w:b/>
          <w:i/>
          <w:sz w:val="22"/>
          <w:szCs w:val="22"/>
          <w:lang w:val="pt-BR"/>
        </w:rPr>
        <w:t>Exercício 2020;</w:t>
      </w:r>
    </w:p>
    <w:p w:rsidR="00E927A0" w:rsidRDefault="00E927A0" w:rsidP="004C2DB2">
      <w:pPr>
        <w:rPr>
          <w:rFonts w:ascii="Book Antiqua" w:hAnsi="Book Antiqua"/>
          <w:b/>
          <w:sz w:val="22"/>
          <w:szCs w:val="22"/>
          <w:lang w:val="pt-BR"/>
        </w:rPr>
      </w:pP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lastRenderedPageBreak/>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A fornecedora 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é responsável também pela qualidade dos </w:t>
      </w:r>
      <w:r w:rsidRPr="004705BF">
        <w:rPr>
          <w:rFonts w:ascii="Book Antiqua" w:hAnsi="Book Antiqua" w:cs="Book Antiqua"/>
          <w:sz w:val="22"/>
          <w:szCs w:val="22"/>
        </w:rPr>
        <w:t>materiais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DE0436" w:rsidRPr="00DE0436" w:rsidRDefault="00DE0436" w:rsidP="00DE0436">
      <w:pPr>
        <w:jc w:val="both"/>
        <w:rPr>
          <w:rFonts w:ascii="Book Antiqua" w:hAnsi="Book Antiqua"/>
          <w:b/>
          <w:sz w:val="22"/>
          <w:szCs w:val="22"/>
        </w:rPr>
      </w:pPr>
      <w:r w:rsidRPr="00DE0436">
        <w:rPr>
          <w:rFonts w:ascii="Book Antiqua" w:hAnsi="Book Antiqua"/>
          <w:b/>
          <w:sz w:val="22"/>
          <w:szCs w:val="22"/>
        </w:rPr>
        <w:t>8. OBRIGAÇÕES DA CONTRATADA</w:t>
      </w:r>
    </w:p>
    <w:p w:rsidR="005A3F46" w:rsidRPr="0053095D" w:rsidRDefault="005A3F46" w:rsidP="005A3F46">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5A3F46" w:rsidRPr="0053095D" w:rsidRDefault="005A3F46" w:rsidP="005A3F4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.1.2 Entregar os materiais de acordo com as exigências previstas no presente Edital, buscando garantir sua qualidade;</w:t>
      </w:r>
    </w:p>
    <w:p w:rsidR="005A3F46" w:rsidRPr="0053095D" w:rsidRDefault="005A3F46" w:rsidP="005A3F4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.1.3 Providenciar, no prazo máximo de </w:t>
      </w:r>
      <w:r w:rsidR="004C2376">
        <w:rPr>
          <w:rFonts w:ascii="Book Antiqua" w:hAnsi="Book Antiqua" w:cs="Book Antiqua"/>
          <w:sz w:val="22"/>
          <w:szCs w:val="22"/>
        </w:rPr>
        <w:t>24</w:t>
      </w:r>
      <w:r w:rsidRPr="0053095D">
        <w:rPr>
          <w:rFonts w:ascii="Book Antiqua" w:hAnsi="Book Antiqua" w:cs="Book Antiqua"/>
          <w:sz w:val="22"/>
          <w:szCs w:val="22"/>
        </w:rPr>
        <w:t xml:space="preserve"> (</w:t>
      </w:r>
      <w:r w:rsidR="004C2376">
        <w:rPr>
          <w:rFonts w:ascii="Book Antiqua" w:hAnsi="Book Antiqua" w:cs="Book Antiqua"/>
          <w:sz w:val="22"/>
          <w:szCs w:val="22"/>
        </w:rPr>
        <w:t>vinte e quatro</w:t>
      </w:r>
      <w:r w:rsidRPr="0053095D">
        <w:rPr>
          <w:rFonts w:ascii="Book Antiqua" w:hAnsi="Book Antiqua" w:cs="Book Antiqua"/>
          <w:sz w:val="22"/>
          <w:szCs w:val="22"/>
        </w:rPr>
        <w:t xml:space="preserve">) </w:t>
      </w:r>
      <w:r w:rsidR="004C2376">
        <w:rPr>
          <w:rFonts w:ascii="Book Antiqua" w:hAnsi="Book Antiqua" w:cs="Book Antiqua"/>
          <w:sz w:val="22"/>
          <w:szCs w:val="22"/>
        </w:rPr>
        <w:t>horas</w:t>
      </w:r>
      <w:r w:rsidRPr="0053095D">
        <w:rPr>
          <w:rFonts w:ascii="Book Antiqua" w:hAnsi="Book Antiqua" w:cs="Book Antiqua"/>
          <w:sz w:val="22"/>
          <w:szCs w:val="22"/>
        </w:rPr>
        <w:t>, o saneamento de qualquer irregularidade constatada no fornecimento dos materiais.</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Emitir as Notas Fiscais no valor pactuado em contrato, apresentando-a a Contratante para ateste e pagamento;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Apresentar os documentos fiscais em conformidade com a legislação vigente.</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.1.11 Responsabilizar-se pelos encargos trabalhistas, previdenciários, fiscais e comerciais resultantes da execução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.1.12 Não transferir para a Contratante a responsabilidade pelo pagamento dos encargos estabelecidos </w:t>
      </w:r>
      <w:r w:rsidRPr="0053095D">
        <w:rPr>
          <w:rFonts w:ascii="Book Antiqua" w:hAnsi="Book Antiqua" w:cs="Book Antiqua"/>
          <w:bCs/>
          <w:sz w:val="22"/>
          <w:szCs w:val="22"/>
        </w:rPr>
        <w:lastRenderedPageBreak/>
        <w:t>no item anterior, quando houver inadimplência do contratado, nem mesmo poderá onerar o objeto do contrato;</w:t>
      </w:r>
    </w:p>
    <w:p w:rsidR="005A3F46" w:rsidRPr="0053095D"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.1.13 Não transferir a outrem, no todo ou em parte, o presente Contrato, sem prévia e expressa anuência da CONTRATANTE.</w:t>
      </w:r>
    </w:p>
    <w:p w:rsidR="005A3F46" w:rsidRPr="0053095D" w:rsidRDefault="005A3F46" w:rsidP="005A3F4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5A3F46" w:rsidRDefault="005A3F46" w:rsidP="005A3F4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8</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5A3F46" w:rsidRPr="003C58F8" w:rsidRDefault="005A3F46"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rPr>
      </w:pP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Emitir autorização de empenho para o fornecimento dos materiais pela Contratada;</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Franquear o acesso à contratada aos locais necessários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Comunicar a contratada todas as irregularidades observadas durante a execução dos serviços.</w:t>
      </w: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Rescindir o Contrato, nos termos dos artigos 77 a 79 da Lei no 8.666/93.</w:t>
      </w:r>
      <w:r w:rsidR="005A3F46">
        <w:rPr>
          <w:rFonts w:ascii="Book Antiqua" w:hAnsi="Book Antiqua" w:cs="Book Antiqua"/>
          <w:bCs/>
          <w:sz w:val="22"/>
          <w:szCs w:val="22"/>
        </w:rPr>
        <w:t xml:space="preserve"> </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d) quando não comparecer ou deixar de fornecer, no prazo estabelecido, os materiais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b) multa de até 20% (vinte por cento) sobre o valor da proposta apresentada pela proponente da ATA 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w:t>
      </w:r>
      <w:r w:rsidRPr="00914E8A">
        <w:rPr>
          <w:rFonts w:ascii="Book Antiqua" w:hAnsi="Book Antiqua" w:cs="Book Antiqua"/>
          <w:sz w:val="22"/>
          <w:szCs w:val="22"/>
        </w:rPr>
        <w:lastRenderedPageBreak/>
        <w:t>(cinco)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w:t>
      </w:r>
      <w:r w:rsidRPr="00914E8A">
        <w:rPr>
          <w:rFonts w:ascii="Book Antiqua" w:hAnsi="Book Antiqua" w:cs="Book Antiqua"/>
          <w:sz w:val="22"/>
          <w:szCs w:val="22"/>
        </w:rPr>
        <w:lastRenderedPageBreak/>
        <w:t>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Pr>
          <w:rFonts w:ascii="Book Antiqua" w:hAnsi="Book Antiqua" w:cs="Book Antiqua"/>
          <w:bCs/>
          <w:sz w:val="22"/>
          <w:szCs w:val="22"/>
        </w:rPr>
        <w:t>materiais.</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580635" w:rsidRDefault="00580635"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0250FB" w:rsidRPr="00AC026F" w:rsidRDefault="000250FB"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51542D">
        <w:rPr>
          <w:rFonts w:ascii="Book Antiqua" w:hAnsi="Book Antiqua"/>
          <w:sz w:val="22"/>
          <w:szCs w:val="22"/>
        </w:rPr>
        <w:t>2020</w:t>
      </w:r>
      <w:r w:rsidRPr="00047468">
        <w:rPr>
          <w:rFonts w:ascii="Book Antiqua" w:hAnsi="Book Antiqua"/>
          <w:sz w:val="22"/>
          <w:szCs w:val="22"/>
        </w:rPr>
        <w:t>.</w:t>
      </w:r>
    </w:p>
    <w:p w:rsidR="00B96C3C" w:rsidRDefault="00B96C3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4E2F1D" w:rsidRDefault="004E2F1D"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D057D0"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0D5A95">
        <w:rPr>
          <w:rFonts w:ascii="Book Antiqua" w:eastAsia="Book Antiqua" w:hAnsi="Book Antiqua"/>
          <w:color w:val="000000"/>
          <w:sz w:val="36"/>
          <w:szCs w:val="36"/>
        </w:rPr>
        <w:t>102/2020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0D5A95">
        <w:rPr>
          <w:rFonts w:ascii="Book Antiqua" w:eastAsia="Book Antiqua" w:hAnsi="Book Antiqua"/>
          <w:color w:val="000000"/>
          <w:sz w:val="36"/>
          <w:szCs w:val="36"/>
          <w:lang w:val="pt-BR"/>
        </w:rPr>
        <w:t>053/2020</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proofErr w:type="gramStart"/>
      <w:r w:rsidR="00D057D0" w:rsidRPr="004B6F32">
        <w:rPr>
          <w:rFonts w:ascii="Book Antiqua" w:hAnsi="Book Antiqua"/>
          <w:sz w:val="22"/>
          <w:lang w:val="pt-BR"/>
        </w:rPr>
        <w:t>.....</w:t>
      </w:r>
      <w:proofErr w:type="gramEnd"/>
      <w:r w:rsidR="00D057D0" w:rsidRPr="004B6F32">
        <w:rPr>
          <w:rFonts w:ascii="Book Antiqua" w:hAnsi="Book Antiqua"/>
          <w:sz w:val="22"/>
          <w:lang w:val="pt-BR"/>
        </w:rPr>
        <w:t>/</w:t>
      </w:r>
      <w:r w:rsidR="0051542D">
        <w:rPr>
          <w:rFonts w:ascii="Book Antiqua" w:hAnsi="Book Antiqua"/>
          <w:sz w:val="22"/>
          <w:lang w:val="pt-BR"/>
        </w:rPr>
        <w:t>2020</w:t>
      </w:r>
    </w:p>
    <w:p w:rsidR="00D057D0" w:rsidRPr="000A3C9F"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0A3C9F">
        <w:rPr>
          <w:rFonts w:ascii="Book Antiqua" w:hAnsi="Book Antiqua"/>
          <w:b/>
          <w:sz w:val="22"/>
          <w:szCs w:val="22"/>
          <w:lang w:val="pt-BR"/>
        </w:rPr>
        <w:t xml:space="preserve">CONTRATO DE </w:t>
      </w:r>
      <w:r w:rsidR="00770BD2" w:rsidRPr="000A3C9F">
        <w:rPr>
          <w:rFonts w:ascii="Book Antiqua" w:eastAsia="Book Antiqua" w:hAnsi="Book Antiqua"/>
          <w:b/>
          <w:sz w:val="22"/>
          <w:szCs w:val="22"/>
          <w:lang w:val="pt-BR"/>
        </w:rPr>
        <w:t xml:space="preserve">FORNECIMENTO </w:t>
      </w:r>
      <w:r w:rsidR="000250FB" w:rsidRPr="000A3C9F">
        <w:rPr>
          <w:rFonts w:ascii="Book Antiqua" w:eastAsia="Book Antiqua" w:hAnsi="Book Antiqua"/>
          <w:b/>
          <w:sz w:val="22"/>
          <w:szCs w:val="22"/>
          <w:lang w:val="pt-BR"/>
        </w:rPr>
        <w:t>D</w:t>
      </w:r>
      <w:r w:rsidR="00770BD2" w:rsidRPr="000A3C9F">
        <w:rPr>
          <w:rFonts w:ascii="Book Antiqua" w:eastAsia="Book Antiqua" w:hAnsi="Book Antiqua"/>
          <w:b/>
          <w:sz w:val="22"/>
          <w:szCs w:val="22"/>
          <w:lang w:val="pt-BR"/>
        </w:rPr>
        <w:t xml:space="preserve">E </w:t>
      </w:r>
      <w:r w:rsidR="000A3C9F" w:rsidRPr="000A3C9F">
        <w:rPr>
          <w:rFonts w:ascii="Book Antiqua" w:eastAsia="Calibri" w:hAnsi="Book Antiqua" w:cs="Book Antiqua"/>
          <w:b/>
          <w:bCs/>
          <w:sz w:val="22"/>
          <w:szCs w:val="22"/>
          <w:lang w:val="pt-BR"/>
        </w:rPr>
        <w:t>GÁS DE COZINHA (GLP) E VASILHAMES, COM ENTREGA</w:t>
      </w:r>
      <w:r w:rsidR="00D057D0" w:rsidRPr="000A3C9F">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3C7042" w:rsidRPr="00AC026F" w:rsidRDefault="000C6C7C" w:rsidP="003C7042">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lang w:val="pt-BR"/>
        </w:rPr>
      </w:pPr>
      <w:r w:rsidRPr="003C44BC">
        <w:rPr>
          <w:rFonts w:ascii="Book Antiqua" w:hAnsi="Book Antiqua" w:cs="Book Antiqua"/>
          <w:bCs/>
          <w:sz w:val="22"/>
          <w:szCs w:val="22"/>
        </w:rPr>
        <w:t xml:space="preserve">O </w:t>
      </w:r>
      <w:r w:rsidRPr="00C92636">
        <w:rPr>
          <w:rFonts w:ascii="Book Antiqua" w:hAnsi="Book Antiqua" w:cs="Book Antiqua"/>
          <w:b/>
          <w:bCs/>
          <w:sz w:val="22"/>
          <w:szCs w:val="22"/>
        </w:rPr>
        <w:t>MUNICÍPIO DE GASPAR</w:t>
      </w:r>
      <w:r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w:t>
      </w:r>
      <w:r>
        <w:rPr>
          <w:rFonts w:ascii="Book Antiqua" w:hAnsi="Book Antiqua" w:cs="Book Antiqua"/>
          <w:sz w:val="22"/>
          <w:szCs w:val="22"/>
        </w:rPr>
        <w:t>DA FAZENDA E GESTÃO ADMINISTRA</w:t>
      </w:r>
      <w:r w:rsidR="00D0295E">
        <w:rPr>
          <w:rFonts w:ascii="Book Antiqua" w:hAnsi="Book Antiqua" w:cs="Book Antiqua"/>
          <w:sz w:val="22"/>
          <w:szCs w:val="22"/>
        </w:rPr>
        <w:t>T</w:t>
      </w:r>
      <w:r>
        <w:rPr>
          <w:rFonts w:ascii="Book Antiqua" w:hAnsi="Book Antiqua" w:cs="Book Antiqua"/>
          <w:sz w:val="22"/>
          <w:szCs w:val="22"/>
        </w:rPr>
        <w:t>IVA</w:t>
      </w:r>
      <w:r w:rsidRPr="003C44BC">
        <w:rPr>
          <w:rFonts w:ascii="Book Antiqua" w:hAnsi="Book Antiqua" w:cs="Book Antiqua"/>
          <w:sz w:val="22"/>
          <w:szCs w:val="22"/>
        </w:rPr>
        <w:t xml:space="preserve">, com sede na </w:t>
      </w:r>
      <w:r>
        <w:rPr>
          <w:rFonts w:ascii="Book Antiqua" w:hAnsi="Book Antiqua" w:cs="Book Antiqua"/>
          <w:sz w:val="22"/>
          <w:szCs w:val="22"/>
        </w:rPr>
        <w:t>Rua São Pedro</w:t>
      </w:r>
      <w:r w:rsidRPr="003C44BC">
        <w:rPr>
          <w:rFonts w:ascii="Book Antiqua" w:hAnsi="Book Antiqua" w:cs="Book Antiqua"/>
          <w:sz w:val="22"/>
          <w:szCs w:val="22"/>
        </w:rPr>
        <w:t xml:space="preserve">, nº </w:t>
      </w:r>
      <w:r>
        <w:rPr>
          <w:rFonts w:ascii="Book Antiqua" w:hAnsi="Book Antiqua" w:cs="Book Antiqua"/>
          <w:sz w:val="22"/>
          <w:szCs w:val="22"/>
        </w:rPr>
        <w:t>128 – Edifício Edson Elias Wieser (2º andar)</w:t>
      </w:r>
      <w:r w:rsidRPr="003C44BC">
        <w:rPr>
          <w:rFonts w:ascii="Book Antiqua" w:hAnsi="Book Antiqua" w:cs="Book Antiqua"/>
          <w:sz w:val="22"/>
          <w:szCs w:val="22"/>
        </w:rPr>
        <w:t xml:space="preserve">, Bairro </w:t>
      </w:r>
      <w:r>
        <w:rPr>
          <w:rFonts w:ascii="Book Antiqua" w:hAnsi="Book Antiqua" w:cs="Book Antiqua"/>
          <w:sz w:val="22"/>
          <w:szCs w:val="22"/>
        </w:rPr>
        <w:t>Centro</w:t>
      </w:r>
      <w:r w:rsidRPr="003C44BC">
        <w:rPr>
          <w:rFonts w:ascii="Book Antiqua" w:hAnsi="Book Antiqua" w:cs="Book Antiqua"/>
          <w:sz w:val="22"/>
          <w:szCs w:val="22"/>
        </w:rPr>
        <w:t xml:space="preserve">, Gaspar/SC, CEP </w:t>
      </w:r>
      <w:r>
        <w:rPr>
          <w:rFonts w:ascii="Book Antiqua" w:hAnsi="Book Antiqua"/>
          <w:sz w:val="22"/>
          <w:szCs w:val="22"/>
          <w:lang w:val="pt-BR"/>
        </w:rPr>
        <w:t>89.110-082</w:t>
      </w:r>
      <w:r w:rsidRPr="003C44BC">
        <w:rPr>
          <w:rFonts w:ascii="Book Antiqua" w:hAnsi="Book Antiqua"/>
          <w:sz w:val="22"/>
          <w:szCs w:val="22"/>
          <w:lang w:val="pt-BR"/>
        </w:rPr>
        <w:t xml:space="preserve"> </w:t>
      </w:r>
      <w:r w:rsidRPr="003C44BC">
        <w:rPr>
          <w:rFonts w:ascii="Book Antiqua" w:hAnsi="Book Antiqua" w:cs="Book Antiqua"/>
          <w:sz w:val="22"/>
          <w:szCs w:val="22"/>
        </w:rPr>
        <w:t xml:space="preserve">inscrito no CNPJ sob nº 83.102.244/0001-02, neste ato representada pelo Secretário Municipal </w:t>
      </w:r>
      <w:r>
        <w:rPr>
          <w:rFonts w:ascii="Book Antiqua" w:hAnsi="Book Antiqua" w:cs="Book Antiqua"/>
          <w:sz w:val="22"/>
          <w:szCs w:val="22"/>
        </w:rPr>
        <w:t>da Fazenda e Gestão Administra</w:t>
      </w:r>
      <w:r w:rsidR="007B43E4">
        <w:rPr>
          <w:rFonts w:ascii="Book Antiqua" w:hAnsi="Book Antiqua" w:cs="Book Antiqua"/>
          <w:sz w:val="22"/>
          <w:szCs w:val="22"/>
        </w:rPr>
        <w:t>t</w:t>
      </w:r>
      <w:r>
        <w:rPr>
          <w:rFonts w:ascii="Book Antiqua" w:hAnsi="Book Antiqua" w:cs="Book Antiqua"/>
          <w:sz w:val="22"/>
          <w:szCs w:val="22"/>
        </w:rPr>
        <w:t>iva</w:t>
      </w:r>
      <w:r w:rsidRPr="003C44BC">
        <w:rPr>
          <w:rFonts w:ascii="Book Antiqua" w:hAnsi="Book Antiqua" w:cs="Book Antiqua"/>
          <w:sz w:val="22"/>
          <w:szCs w:val="22"/>
        </w:rPr>
        <w:t xml:space="preserve">, </w:t>
      </w:r>
      <w:r>
        <w:rPr>
          <w:rFonts w:ascii="Book Antiqua" w:hAnsi="Book Antiqua" w:cs="Book Antiqua"/>
          <w:sz w:val="22"/>
          <w:szCs w:val="22"/>
        </w:rPr>
        <w:t>S</w:t>
      </w:r>
      <w:r w:rsidRPr="003C44BC">
        <w:rPr>
          <w:rFonts w:ascii="Book Antiqua" w:hAnsi="Book Antiqua" w:cs="Book Antiqua"/>
          <w:sz w:val="22"/>
          <w:szCs w:val="22"/>
        </w:rPr>
        <w:t xml:space="preserve">enhor </w:t>
      </w:r>
      <w:r>
        <w:rPr>
          <w:rFonts w:ascii="Book Antiqua" w:hAnsi="Book Antiqua" w:cs="Book Antiqua"/>
          <w:bCs/>
          <w:sz w:val="22"/>
          <w:szCs w:val="22"/>
        </w:rPr>
        <w:t>Carlos Roberto Pereira</w:t>
      </w:r>
      <w:r w:rsidRPr="003C44BC">
        <w:rPr>
          <w:rFonts w:ascii="Book Antiqua" w:hAnsi="Book Antiqua" w:cs="Book Antiqua"/>
          <w:bCs/>
          <w:sz w:val="22"/>
          <w:szCs w:val="22"/>
        </w:rPr>
        <w:t xml:space="preserve">, </w:t>
      </w:r>
      <w:r w:rsidRPr="003C44BC">
        <w:rPr>
          <w:rFonts w:ascii="Book Antiqua" w:hAnsi="Book Antiqua" w:cs="Book Antiqua"/>
          <w:sz w:val="22"/>
          <w:szCs w:val="22"/>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sidR="000D5A95">
        <w:rPr>
          <w:rFonts w:ascii="Book Antiqua" w:hAnsi="Book Antiqua" w:cs="Book Antiqua"/>
          <w:bCs/>
          <w:sz w:val="22"/>
          <w:szCs w:val="22"/>
        </w:rPr>
        <w:t>053/2020</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DB60CF">
        <w:rPr>
          <w:rFonts w:ascii="Book Antiqua" w:hAnsi="Book Antiqua"/>
          <w:sz w:val="22"/>
          <w:szCs w:val="22"/>
          <w:lang w:val="pt-BR"/>
        </w:rPr>
        <w:t xml:space="preserve">o fornecimento de </w:t>
      </w:r>
      <w:r w:rsidR="006571BF" w:rsidRPr="00A3362D">
        <w:rPr>
          <w:rFonts w:ascii="Book Antiqua" w:eastAsia="Calibri" w:hAnsi="Book Antiqua" w:cs="Book Antiqua"/>
          <w:bCs/>
          <w:i/>
          <w:sz w:val="22"/>
          <w:szCs w:val="22"/>
          <w:lang w:val="pt-BR"/>
        </w:rPr>
        <w:t>Gás de Cozinha (GLP) e Vasilhames, Com Entrega</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0D5A95">
        <w:rPr>
          <w:rFonts w:ascii="Book Antiqua" w:hAnsi="Book Antiqua"/>
          <w:sz w:val="22"/>
          <w:szCs w:val="22"/>
          <w:lang w:val="pt-BR"/>
        </w:rPr>
        <w:t>053/2020</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0D5A95">
        <w:rPr>
          <w:rFonts w:ascii="Book Antiqua" w:hAnsi="Book Antiqua"/>
          <w:sz w:val="22"/>
          <w:szCs w:val="22"/>
          <w:lang w:val="pt-BR"/>
        </w:rPr>
        <w:t>053/2020</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Pr="00AC026F"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770B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0C6C7C"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3.2 </w:t>
      </w:r>
      <w:r w:rsidR="00845945" w:rsidRPr="00195D34">
        <w:rPr>
          <w:rFonts w:ascii="Book Antiqua" w:eastAsia="Book Antiqua" w:hAnsi="Book Antiqua"/>
          <w:sz w:val="22"/>
          <w:szCs w:val="22"/>
          <w:shd w:val="clear" w:color="auto" w:fill="FFFFFF"/>
        </w:rPr>
        <w:t xml:space="preserve">Os </w:t>
      </w:r>
      <w:r w:rsidR="00845945">
        <w:rPr>
          <w:rFonts w:ascii="Book Antiqua" w:eastAsia="Book Antiqua" w:hAnsi="Book Antiqua"/>
          <w:sz w:val="22"/>
          <w:szCs w:val="22"/>
          <w:shd w:val="clear" w:color="auto" w:fill="FFFFFF"/>
        </w:rPr>
        <w:t>materiais</w:t>
      </w:r>
      <w:r w:rsidR="00845945" w:rsidRPr="00195D34">
        <w:rPr>
          <w:rFonts w:ascii="Book Antiqua" w:eastAsia="Book Antiqua" w:hAnsi="Book Antiqua"/>
          <w:sz w:val="22"/>
          <w:szCs w:val="22"/>
          <w:shd w:val="clear" w:color="auto" w:fill="FFFFFF"/>
        </w:rPr>
        <w:t xml:space="preserve"> relacionados na </w:t>
      </w:r>
      <w:r w:rsidR="00845945" w:rsidRPr="00195D34">
        <w:rPr>
          <w:rFonts w:ascii="Book Antiqua" w:eastAsia="Book Antiqua" w:hAnsi="Book Antiqua"/>
          <w:sz w:val="22"/>
          <w:szCs w:val="22"/>
        </w:rPr>
        <w:t>Autorização de Empenho – AE</w:t>
      </w:r>
      <w:r w:rsidR="00845945" w:rsidRPr="00195D34">
        <w:rPr>
          <w:rFonts w:ascii="Book Antiqua" w:eastAsia="Book Antiqua" w:hAnsi="Book Antiqua"/>
          <w:sz w:val="22"/>
          <w:szCs w:val="22"/>
          <w:shd w:val="clear" w:color="auto" w:fill="FFFFFF"/>
        </w:rPr>
        <w:t xml:space="preserve"> deverão ser entregues no </w:t>
      </w:r>
      <w:r w:rsidR="00845945" w:rsidRPr="00195D34">
        <w:rPr>
          <w:rFonts w:ascii="Book Antiqua" w:eastAsia="Book Antiqua" w:hAnsi="Book Antiqua"/>
          <w:b/>
          <w:sz w:val="22"/>
          <w:szCs w:val="22"/>
          <w:shd w:val="clear" w:color="auto" w:fill="FFFFFF"/>
        </w:rPr>
        <w:t xml:space="preserve">prazo máximo de </w:t>
      </w:r>
      <w:r w:rsidR="00845945">
        <w:rPr>
          <w:rFonts w:ascii="Book Antiqua" w:eastAsia="Book Antiqua" w:hAnsi="Book Antiqua"/>
          <w:b/>
          <w:sz w:val="22"/>
          <w:szCs w:val="22"/>
          <w:shd w:val="clear" w:color="auto" w:fill="FFFFFF"/>
        </w:rPr>
        <w:t>02</w:t>
      </w:r>
      <w:r w:rsidR="00845945" w:rsidRPr="00195D34">
        <w:rPr>
          <w:rFonts w:ascii="Book Antiqua" w:eastAsia="Book Antiqua" w:hAnsi="Book Antiqua"/>
          <w:b/>
          <w:sz w:val="22"/>
          <w:szCs w:val="22"/>
          <w:shd w:val="clear" w:color="auto" w:fill="FFFFFF"/>
        </w:rPr>
        <w:t xml:space="preserve"> </w:t>
      </w:r>
      <w:r w:rsidR="00845945">
        <w:rPr>
          <w:rFonts w:ascii="Book Antiqua" w:eastAsia="Book Antiqua" w:hAnsi="Book Antiqua"/>
          <w:b/>
          <w:sz w:val="22"/>
          <w:szCs w:val="22"/>
          <w:shd w:val="clear" w:color="auto" w:fill="FFFFFF"/>
        </w:rPr>
        <w:t>(dois</w:t>
      </w:r>
      <w:r w:rsidR="00845945" w:rsidRPr="00195D34">
        <w:rPr>
          <w:rFonts w:ascii="Book Antiqua" w:eastAsia="Book Antiqua" w:hAnsi="Book Antiqua"/>
          <w:b/>
          <w:sz w:val="22"/>
          <w:szCs w:val="22"/>
          <w:shd w:val="clear" w:color="auto" w:fill="FFFFFF"/>
        </w:rPr>
        <w:t>) dias</w:t>
      </w:r>
      <w:r w:rsidR="00845945">
        <w:rPr>
          <w:rFonts w:ascii="Book Antiqua" w:eastAsia="Book Antiqua" w:hAnsi="Book Antiqua"/>
          <w:b/>
          <w:sz w:val="22"/>
          <w:szCs w:val="22"/>
          <w:shd w:val="clear" w:color="auto" w:fill="FFFFFF"/>
        </w:rPr>
        <w:t xml:space="preserve"> úteis </w:t>
      </w:r>
      <w:r w:rsidR="00845945" w:rsidRPr="00195D34">
        <w:rPr>
          <w:rFonts w:ascii="Book Antiqua" w:eastAsia="Book Antiqua" w:hAnsi="Book Antiqua"/>
          <w:sz w:val="22"/>
          <w:szCs w:val="22"/>
          <w:shd w:val="clear" w:color="auto" w:fill="FFFFFF"/>
        </w:rPr>
        <w:t>após a sua solicitação</w:t>
      </w:r>
      <w:r w:rsidR="00845945" w:rsidRPr="00195D34">
        <w:rPr>
          <w:rFonts w:ascii="Book Antiqua" w:eastAsia="Book Antiqua" w:hAnsi="Book Antiqua"/>
          <w:b/>
          <w:sz w:val="22"/>
          <w:szCs w:val="22"/>
          <w:shd w:val="clear" w:color="auto" w:fill="FFFFFF"/>
        </w:rPr>
        <w:t xml:space="preserve">, </w:t>
      </w:r>
      <w:r w:rsidR="00845945" w:rsidRPr="00195D34">
        <w:rPr>
          <w:rFonts w:ascii="Book Antiqua" w:eastAsia="Book Antiqua" w:hAnsi="Book Antiqua"/>
          <w:sz w:val="22"/>
          <w:szCs w:val="22"/>
          <w:shd w:val="clear" w:color="auto" w:fill="FFFFFF"/>
        </w:rPr>
        <w:t xml:space="preserve">em horário de expediente, nas condições estipuladas no </w:t>
      </w:r>
      <w:r w:rsidR="00845945" w:rsidRPr="00195D34">
        <w:rPr>
          <w:rFonts w:ascii="Book Antiqua" w:eastAsia="Book Antiqua" w:hAnsi="Book Antiqua"/>
          <w:sz w:val="22"/>
          <w:szCs w:val="22"/>
          <w:shd w:val="clear" w:color="auto" w:fill="FFFFFF"/>
        </w:rPr>
        <w:lastRenderedPageBreak/>
        <w:t>presente Edital e seus Anexos, no loca</w:t>
      </w:r>
      <w:r w:rsidR="00845945">
        <w:rPr>
          <w:rFonts w:ascii="Book Antiqua" w:eastAsia="Book Antiqua" w:hAnsi="Book Antiqua"/>
          <w:sz w:val="22"/>
          <w:szCs w:val="22"/>
          <w:shd w:val="clear" w:color="auto" w:fill="FFFFFF"/>
        </w:rPr>
        <w:t>l</w:t>
      </w:r>
      <w:r w:rsidR="00845945" w:rsidRPr="00195D34">
        <w:rPr>
          <w:rFonts w:ascii="Book Antiqua" w:eastAsia="Book Antiqua" w:hAnsi="Book Antiqua"/>
          <w:sz w:val="22"/>
          <w:szCs w:val="22"/>
          <w:shd w:val="clear" w:color="auto" w:fill="FFFFFF"/>
        </w:rPr>
        <w:t xml:space="preserve"> indicado na </w:t>
      </w:r>
      <w:r w:rsidR="00845945" w:rsidRPr="00195D34">
        <w:rPr>
          <w:rFonts w:ascii="Book Antiqua" w:eastAsia="Book Antiqua" w:hAnsi="Book Antiqua"/>
          <w:sz w:val="22"/>
          <w:szCs w:val="22"/>
        </w:rPr>
        <w:t>Autorização de Empenho – AE.</w:t>
      </w:r>
    </w:p>
    <w:p w:rsidR="00FA5440" w:rsidRDefault="00FA544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 xml:space="preserve">3.2.1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rPr>
        <w:t xml:space="preserve">3.3 </w:t>
      </w:r>
      <w:r w:rsidRPr="00430317">
        <w:rPr>
          <w:rFonts w:ascii="Book Antiqua" w:eastAsia="Book Antiqua" w:hAnsi="Book Antiqua" w:cs="Arial"/>
          <w:sz w:val="22"/>
          <w:szCs w:val="22"/>
        </w:rPr>
        <w:t xml:space="preserve">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nte atestada pelo responsável do setor requerente.</w:t>
      </w:r>
    </w:p>
    <w:p w:rsidR="008E78B8" w:rsidRDefault="008E78B8"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845945" w:rsidRDefault="00845945"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Secretaria Municipal da Fa</w:t>
      </w:r>
      <w:r>
        <w:rPr>
          <w:rFonts w:ascii="Book Antiqua" w:hAnsi="Book Antiqua"/>
          <w:i/>
          <w:sz w:val="22"/>
          <w:szCs w:val="22"/>
          <w:lang w:val="pt-BR"/>
        </w:rPr>
        <w:t>zenda e Gestão Administrativa</w:t>
      </w:r>
    </w:p>
    <w:p w:rsidR="00845945" w:rsidRPr="00587D4E" w:rsidRDefault="00845945" w:rsidP="00845945">
      <w:pPr>
        <w:jc w:val="right"/>
        <w:rPr>
          <w:rFonts w:ascii="Book Antiqua" w:hAnsi="Book Antiqua"/>
          <w:b/>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Superint</w:t>
      </w:r>
      <w:r>
        <w:rPr>
          <w:rFonts w:ascii="Book Antiqua" w:hAnsi="Book Antiqua"/>
          <w:i/>
          <w:sz w:val="22"/>
          <w:szCs w:val="22"/>
          <w:lang w:val="pt-BR"/>
        </w:rPr>
        <w:t>endência de Trânsito (DITRAN)</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Pr>
          <w:rFonts w:ascii="Book Antiqua" w:hAnsi="Book Antiqua"/>
          <w:i/>
          <w:sz w:val="22"/>
          <w:szCs w:val="22"/>
          <w:lang w:val="pt-BR"/>
        </w:rPr>
        <w:t>Corpo de Bombeiros Militar</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Pr>
          <w:rFonts w:ascii="Book Antiqua" w:hAnsi="Book Antiqua"/>
          <w:i/>
          <w:sz w:val="22"/>
          <w:szCs w:val="22"/>
          <w:lang w:val="pt-BR"/>
        </w:rPr>
        <w:t>Polícia Militar</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Pr>
          <w:rFonts w:ascii="Book Antiqua" w:hAnsi="Book Antiqua"/>
          <w:i/>
          <w:sz w:val="22"/>
          <w:szCs w:val="22"/>
          <w:lang w:val="pt-BR"/>
        </w:rPr>
        <w:t>Polícia Civil</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Pr>
          <w:rFonts w:ascii="Book Antiqua" w:hAnsi="Book Antiqua"/>
          <w:i/>
          <w:sz w:val="22"/>
          <w:szCs w:val="22"/>
          <w:lang w:val="pt-BR"/>
        </w:rPr>
        <w:t>Secretaria Municipal de Saúde</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Infantil</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Secretaria Municipal de Educaçã</w:t>
      </w:r>
      <w:r>
        <w:rPr>
          <w:rFonts w:ascii="Book Antiqua" w:hAnsi="Book Antiqua"/>
          <w:i/>
          <w:sz w:val="22"/>
          <w:szCs w:val="22"/>
          <w:lang w:val="pt-BR"/>
        </w:rPr>
        <w:t>o – Educação Fundamental</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Secretaria M</w:t>
      </w:r>
      <w:r>
        <w:rPr>
          <w:rFonts w:ascii="Book Antiqua" w:hAnsi="Book Antiqua"/>
          <w:i/>
          <w:sz w:val="22"/>
          <w:szCs w:val="22"/>
          <w:lang w:val="pt-BR"/>
        </w:rPr>
        <w:t>unicipal de Assistência Social</w:t>
      </w:r>
    </w:p>
    <w:p w:rsidR="00845945" w:rsidRDefault="00845945" w:rsidP="00845945">
      <w:pPr>
        <w:jc w:val="right"/>
        <w:rPr>
          <w:rFonts w:ascii="Book Antiqua" w:hAnsi="Book Antiqua"/>
          <w:i/>
          <w:sz w:val="22"/>
          <w:szCs w:val="22"/>
          <w:lang w:val="pt-BR"/>
        </w:rPr>
      </w:pPr>
      <w:r w:rsidRPr="00587D4E">
        <w:rPr>
          <w:rFonts w:ascii="Book Antiqua" w:hAnsi="Book Antiqua"/>
          <w:b/>
          <w:i/>
          <w:sz w:val="22"/>
          <w:szCs w:val="22"/>
          <w:lang w:val="pt-BR"/>
        </w:rPr>
        <w:t>Exercício 2020;</w:t>
      </w:r>
    </w:p>
    <w:p w:rsidR="00845945" w:rsidRDefault="00845945" w:rsidP="00845945">
      <w:pPr>
        <w:jc w:val="right"/>
        <w:rPr>
          <w:rFonts w:ascii="Book Antiqua" w:hAnsi="Book Antiqua"/>
          <w:i/>
          <w:sz w:val="22"/>
          <w:szCs w:val="22"/>
          <w:lang w:val="pt-BR"/>
        </w:rPr>
      </w:pPr>
      <w:r w:rsidRPr="000D5A95">
        <w:rPr>
          <w:rFonts w:ascii="Book Antiqua" w:hAnsi="Book Antiqua"/>
          <w:i/>
          <w:sz w:val="22"/>
          <w:szCs w:val="22"/>
          <w:lang w:val="pt-BR"/>
        </w:rPr>
        <w:t>Secretaria Municipal de Obras e Serviços Urbanos</w:t>
      </w:r>
    </w:p>
    <w:p w:rsidR="00845945" w:rsidRDefault="00845945" w:rsidP="00845945">
      <w:pPr>
        <w:jc w:val="right"/>
        <w:rPr>
          <w:rFonts w:ascii="Book Antiqua" w:hAnsi="Book Antiqua"/>
          <w:b/>
          <w:sz w:val="22"/>
          <w:szCs w:val="22"/>
          <w:lang w:val="pt-BR"/>
        </w:rPr>
      </w:pPr>
      <w:r w:rsidRPr="00587D4E">
        <w:rPr>
          <w:rFonts w:ascii="Book Antiqua" w:hAnsi="Book Antiqua"/>
          <w:b/>
          <w:i/>
          <w:sz w:val="22"/>
          <w:szCs w:val="22"/>
          <w:lang w:val="pt-BR"/>
        </w:rPr>
        <w:t>Exercício 2020;</w:t>
      </w: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3679D6">
        <w:rPr>
          <w:rFonts w:ascii="Book Antiqua" w:hAnsi="Book Antiqua"/>
          <w:b/>
          <w:sz w:val="22"/>
          <w:szCs w:val="22"/>
          <w:lang w:val="pt-BR"/>
        </w:rPr>
        <w:t>6</w:t>
      </w:r>
      <w:r w:rsidR="00D057D0" w:rsidRPr="003679D6">
        <w:rPr>
          <w:rFonts w:ascii="Book Antiqua" w:hAnsi="Book Antiqua"/>
          <w:b/>
          <w:sz w:val="22"/>
          <w:szCs w:val="22"/>
          <w:lang w:val="pt-BR"/>
        </w:rPr>
        <w:t>. DAS CONDIÇÕES DE ENTREGA E DE RECEBIMENTO</w:t>
      </w:r>
    </w:p>
    <w:p w:rsidR="00845945" w:rsidRPr="00195D34"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.1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deverão ser entregues </w:t>
      </w:r>
      <w:r w:rsidRPr="00195D34">
        <w:rPr>
          <w:rFonts w:ascii="Book Antiqua" w:eastAsia="Book Antiqua" w:hAnsi="Book Antiqua"/>
          <w:sz w:val="22"/>
          <w:szCs w:val="22"/>
        </w:rPr>
        <w:t xml:space="preserve">conforme a necessidade da municipalidade, que procederá a </w:t>
      </w:r>
      <w:r w:rsidRPr="00195D34">
        <w:rPr>
          <w:rFonts w:ascii="Book Antiqua" w:eastAsia="Book Antiqua" w:hAnsi="Book Antiqua"/>
          <w:sz w:val="22"/>
          <w:szCs w:val="22"/>
        </w:rPr>
        <w:lastRenderedPageBreak/>
        <w:t>solicitação diariamente e nas quantidades que lhe convier, através de Autorizações de Empenho - AE, que serão encaminhadas dentro do prazo de vigência da Ata de Registro de Preços.</w:t>
      </w:r>
    </w:p>
    <w:p w:rsidR="00845945" w:rsidRPr="00195D34" w:rsidRDefault="00845945" w:rsidP="0084594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195D34">
        <w:rPr>
          <w:rFonts w:ascii="Book Antiqua" w:eastAsia="Book Antiqua" w:hAnsi="Book Antiqua"/>
          <w:sz w:val="22"/>
          <w:szCs w:val="22"/>
          <w:shd w:val="clear" w:color="auto" w:fill="FFFFFF"/>
        </w:rPr>
        <w:t xml:space="preserve">.2 Os </w:t>
      </w:r>
      <w:r>
        <w:rPr>
          <w:rFonts w:ascii="Book Antiqua" w:eastAsia="Book Antiqua" w:hAnsi="Book Antiqua"/>
          <w:sz w:val="22"/>
          <w:szCs w:val="22"/>
          <w:shd w:val="clear" w:color="auto" w:fill="FFFFFF"/>
        </w:rPr>
        <w:t>materiais</w:t>
      </w:r>
      <w:r w:rsidRPr="00195D34">
        <w:rPr>
          <w:rFonts w:ascii="Book Antiqua" w:eastAsia="Book Antiqua" w:hAnsi="Book Antiqua"/>
          <w:sz w:val="22"/>
          <w:szCs w:val="22"/>
          <w:shd w:val="clear" w:color="auto" w:fill="FFFFFF"/>
        </w:rPr>
        <w:t xml:space="preserve"> relacionados na </w:t>
      </w:r>
      <w:r w:rsidRPr="00195D34">
        <w:rPr>
          <w:rFonts w:ascii="Book Antiqua" w:eastAsia="Book Antiqua" w:hAnsi="Book Antiqua"/>
          <w:sz w:val="22"/>
          <w:szCs w:val="22"/>
        </w:rPr>
        <w:t>Autorização de Empenho – AE</w:t>
      </w:r>
      <w:r w:rsidRPr="00195D34">
        <w:rPr>
          <w:rFonts w:ascii="Book Antiqua" w:eastAsia="Book Antiqua" w:hAnsi="Book Antiqua"/>
          <w:sz w:val="22"/>
          <w:szCs w:val="22"/>
          <w:shd w:val="clear" w:color="auto" w:fill="FFFFFF"/>
        </w:rPr>
        <w:t xml:space="preserve"> deverão ser entregues no </w:t>
      </w:r>
      <w:r w:rsidRPr="00195D34">
        <w:rPr>
          <w:rFonts w:ascii="Book Antiqua" w:eastAsia="Book Antiqua" w:hAnsi="Book Antiqua"/>
          <w:b/>
          <w:sz w:val="22"/>
          <w:szCs w:val="22"/>
          <w:shd w:val="clear" w:color="auto" w:fill="FFFFFF"/>
        </w:rPr>
        <w:t xml:space="preserve">prazo máximo de </w:t>
      </w:r>
      <w:r>
        <w:rPr>
          <w:rFonts w:ascii="Book Antiqua" w:eastAsia="Book Antiqua" w:hAnsi="Book Antiqua"/>
          <w:b/>
          <w:sz w:val="22"/>
          <w:szCs w:val="22"/>
          <w:shd w:val="clear" w:color="auto" w:fill="FFFFFF"/>
        </w:rPr>
        <w:t>02</w:t>
      </w:r>
      <w:r w:rsidRPr="00195D34">
        <w:rPr>
          <w:rFonts w:ascii="Book Antiqua" w:eastAsia="Book Antiqua" w:hAnsi="Book Antiqua"/>
          <w:b/>
          <w:sz w:val="22"/>
          <w:szCs w:val="22"/>
          <w:shd w:val="clear" w:color="auto" w:fill="FFFFFF"/>
        </w:rPr>
        <w:t xml:space="preserve"> </w:t>
      </w:r>
      <w:r>
        <w:rPr>
          <w:rFonts w:ascii="Book Antiqua" w:eastAsia="Book Antiqua" w:hAnsi="Book Antiqua"/>
          <w:b/>
          <w:sz w:val="22"/>
          <w:szCs w:val="22"/>
          <w:shd w:val="clear" w:color="auto" w:fill="FFFFFF"/>
        </w:rPr>
        <w:t>(dois</w:t>
      </w:r>
      <w:r w:rsidRPr="00195D34">
        <w:rPr>
          <w:rFonts w:ascii="Book Antiqua" w:eastAsia="Book Antiqua" w:hAnsi="Book Antiqua"/>
          <w:b/>
          <w:sz w:val="22"/>
          <w:szCs w:val="22"/>
          <w:shd w:val="clear" w:color="auto" w:fill="FFFFFF"/>
        </w:rPr>
        <w:t>) dias</w:t>
      </w:r>
      <w:r>
        <w:rPr>
          <w:rFonts w:ascii="Book Antiqua" w:eastAsia="Book Antiqua" w:hAnsi="Book Antiqua"/>
          <w:b/>
          <w:sz w:val="22"/>
          <w:szCs w:val="22"/>
          <w:shd w:val="clear" w:color="auto" w:fill="FFFFFF"/>
        </w:rPr>
        <w:t xml:space="preserve"> úteis </w:t>
      </w:r>
      <w:r w:rsidRPr="00195D34">
        <w:rPr>
          <w:rFonts w:ascii="Book Antiqua" w:eastAsia="Book Antiqua" w:hAnsi="Book Antiqua"/>
          <w:sz w:val="22"/>
          <w:szCs w:val="22"/>
          <w:shd w:val="clear" w:color="auto" w:fill="FFFFFF"/>
        </w:rPr>
        <w:t>após a sua solicitação</w:t>
      </w:r>
      <w:r w:rsidRPr="00195D34">
        <w:rPr>
          <w:rFonts w:ascii="Book Antiqua" w:eastAsia="Book Antiqua" w:hAnsi="Book Antiqua"/>
          <w:b/>
          <w:sz w:val="22"/>
          <w:szCs w:val="22"/>
          <w:shd w:val="clear" w:color="auto" w:fill="FFFFFF"/>
        </w:rPr>
        <w:t xml:space="preserve">, </w:t>
      </w:r>
      <w:r w:rsidRPr="00195D34">
        <w:rPr>
          <w:rFonts w:ascii="Book Antiqua" w:eastAsia="Book Antiqua" w:hAnsi="Book Antiqua"/>
          <w:sz w:val="22"/>
          <w:szCs w:val="22"/>
          <w:shd w:val="clear" w:color="auto" w:fill="FFFFFF"/>
        </w:rPr>
        <w:t>em horário de expediente, nas condições estipuladas no presente Edital e seus Anexos, no loca</w:t>
      </w:r>
      <w:r>
        <w:rPr>
          <w:rFonts w:ascii="Book Antiqua" w:eastAsia="Book Antiqua" w:hAnsi="Book Antiqua"/>
          <w:sz w:val="22"/>
          <w:szCs w:val="22"/>
          <w:shd w:val="clear" w:color="auto" w:fill="FFFFFF"/>
        </w:rPr>
        <w:t>l</w:t>
      </w:r>
      <w:r w:rsidRPr="00195D34">
        <w:rPr>
          <w:rFonts w:ascii="Book Antiqua" w:eastAsia="Book Antiqua" w:hAnsi="Book Antiqua"/>
          <w:sz w:val="22"/>
          <w:szCs w:val="22"/>
          <w:shd w:val="clear" w:color="auto" w:fill="FFFFFF"/>
        </w:rPr>
        <w:t xml:space="preserve"> indicado na </w:t>
      </w:r>
      <w:r w:rsidRPr="00195D34">
        <w:rPr>
          <w:rFonts w:ascii="Book Antiqua" w:eastAsia="Book Antiqua" w:hAnsi="Book Antiqua"/>
          <w:sz w:val="22"/>
          <w:szCs w:val="22"/>
        </w:rPr>
        <w:t xml:space="preserve">Autorização de Empenho – AE. </w:t>
      </w:r>
    </w:p>
    <w:p w:rsidR="00845945"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p>
    <w:p w:rsidR="00845945"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sz w:val="22"/>
          <w:szCs w:val="22"/>
        </w:rPr>
      </w:pPr>
      <w:r>
        <w:rPr>
          <w:rFonts w:ascii="Book Antiqua" w:eastAsia="Book Antiqua" w:hAnsi="Book Antiqua"/>
          <w:sz w:val="22"/>
          <w:szCs w:val="22"/>
        </w:rPr>
        <w:t>6</w:t>
      </w:r>
      <w:r w:rsidRPr="008E1BC6">
        <w:rPr>
          <w:rFonts w:ascii="Book Antiqua" w:eastAsia="Book Antiqua" w:hAnsi="Book Antiqua"/>
          <w:sz w:val="22"/>
          <w:szCs w:val="22"/>
        </w:rPr>
        <w:t>.2.1 A critério da administração poderão ser solicitadas entregas no</w:t>
      </w:r>
      <w:r>
        <w:rPr>
          <w:rFonts w:ascii="Book Antiqua" w:eastAsia="Book Antiqua" w:hAnsi="Book Antiqua"/>
          <w:sz w:val="22"/>
          <w:szCs w:val="22"/>
        </w:rPr>
        <w:t>s</w:t>
      </w:r>
      <w:r w:rsidRPr="008E1BC6">
        <w:rPr>
          <w:rFonts w:ascii="Book Antiqua" w:eastAsia="Book Antiqua" w:hAnsi="Book Antiqua"/>
          <w:sz w:val="22"/>
          <w:szCs w:val="22"/>
        </w:rPr>
        <w:t xml:space="preserve"> seguinte</w:t>
      </w:r>
      <w:r>
        <w:rPr>
          <w:rFonts w:ascii="Book Antiqua" w:eastAsia="Book Antiqua" w:hAnsi="Book Antiqua"/>
          <w:sz w:val="22"/>
          <w:szCs w:val="22"/>
        </w:rPr>
        <w:t>s</w:t>
      </w:r>
      <w:r w:rsidRPr="008E1BC6">
        <w:rPr>
          <w:rFonts w:ascii="Book Antiqua" w:eastAsia="Book Antiqua" w:hAnsi="Book Antiqua"/>
          <w:sz w:val="22"/>
          <w:szCs w:val="22"/>
        </w:rPr>
        <w:t xml:space="preserve"> endereço</w:t>
      </w:r>
      <w:r>
        <w:rPr>
          <w:rFonts w:ascii="Book Antiqua" w:eastAsia="Book Antiqua" w:hAnsi="Book Antiqua"/>
          <w:sz w:val="22"/>
          <w:szCs w:val="22"/>
        </w:rPr>
        <w:t>s</w:t>
      </w:r>
      <w:r w:rsidRPr="008E1BC6">
        <w:rPr>
          <w:rFonts w:ascii="Book Antiqua" w:eastAsia="Book Antiqua" w:hAnsi="Book Antiqua"/>
          <w:sz w:val="22"/>
          <w:szCs w:val="22"/>
        </w:rPr>
        <w:t>:</w:t>
      </w:r>
    </w:p>
    <w:p w:rsidR="00845945" w:rsidRPr="005E69E3"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eastAsia="Book Antiqua" w:hAnsi="Book Antiqua"/>
        </w:rPr>
      </w:pPr>
    </w:p>
    <w:p w:rsidR="00845945" w:rsidRPr="00754D3D"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DA FAZENDA E GESTÃO ADMINISTRATIVA - Rua São Pedro, nº 128 – Edifício Edson Elias Wieser (2º andar), Centro, Gaspar/SC (horário de expediente: 08h00min às 12h00min e das 13h00min às 17h00min);</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SUPERINTENDÊNCIA DE TRÂNSITO (DITRAN) - Rua Coronel Aristiliano Ramos, nº 435 – Praça Getúlio Vargas, Centro, Gaspar/SC (horário de expediente: 08h00min às 12h00min e das 13h00min às 17h00min);</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 xml:space="preserve">CORPO DE BOMBEIRO MILITAR DE GASPAR – Avenida Olga Wehmuth, nº 75, Sete de Setembro, Gaspar/SC (horário de expediente: 13h00min às 17h00min); </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POLÍCIA MILITAR - Avenida Olga Wehmuth, nº 85, Sete de Setembro, Gaspar/SC (horário de expediente: 13h00min às 19h00min);</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jc w:val="both"/>
        <w:rPr>
          <w:rFonts w:ascii="Book Antiqua" w:hAnsi="Book Antiqua" w:cs="Book Antiqua"/>
          <w:color w:val="000000"/>
          <w:sz w:val="22"/>
          <w:szCs w:val="22"/>
          <w:shd w:val="clear" w:color="auto" w:fill="FFFFFF"/>
        </w:rPr>
      </w:pPr>
      <w:r w:rsidRPr="00754D3D">
        <w:rPr>
          <w:rFonts w:ascii="Book Antiqua" w:hAnsi="Book Antiqua" w:cs="Book Antiqua"/>
          <w:sz w:val="22"/>
          <w:szCs w:val="22"/>
          <w:shd w:val="clear" w:color="auto" w:fill="FFFFFF"/>
        </w:rPr>
        <w:t>DELEGACIA DA POLÍCIA CIVIL</w:t>
      </w:r>
      <w:r w:rsidRPr="00754D3D">
        <w:rPr>
          <w:rFonts w:ascii="Book Antiqua" w:hAnsi="Book Antiqua" w:cs="Book Antiqua"/>
          <w:color w:val="C0504D"/>
          <w:sz w:val="22"/>
          <w:szCs w:val="22"/>
          <w:shd w:val="clear" w:color="auto" w:fill="FFFFFF"/>
        </w:rPr>
        <w:t xml:space="preserve"> - </w:t>
      </w:r>
      <w:r w:rsidRPr="00754D3D">
        <w:rPr>
          <w:rFonts w:ascii="Book Antiqua" w:hAnsi="Book Antiqua" w:cs="Book Antiqua"/>
          <w:sz w:val="22"/>
          <w:szCs w:val="22"/>
          <w:shd w:val="clear" w:color="auto" w:fill="FFFFFF"/>
        </w:rPr>
        <w:t xml:space="preserve">Rua Vereador Augusto Beduschi, n° 257, Centro, Gaspar/SC </w:t>
      </w:r>
      <w:r w:rsidRPr="00754D3D">
        <w:rPr>
          <w:rFonts w:ascii="Book Antiqua" w:hAnsi="Book Antiqua" w:cs="Book Antiqua"/>
          <w:color w:val="000000"/>
          <w:sz w:val="22"/>
          <w:szCs w:val="22"/>
          <w:shd w:val="clear" w:color="auto" w:fill="FFFFFF"/>
        </w:rPr>
        <w:t>(horário de expediente: 13h00min às 19h00min);</w:t>
      </w:r>
    </w:p>
    <w:p w:rsidR="00845945" w:rsidRPr="00754D3D" w:rsidRDefault="00845945" w:rsidP="00845945">
      <w:pPr>
        <w:jc w:val="both"/>
        <w:rPr>
          <w:rFonts w:ascii="Book Antiqua" w:hAnsi="Book Antiqua" w:cs="Book Antiqua"/>
          <w:color w:val="000000"/>
          <w:sz w:val="22"/>
          <w:szCs w:val="22"/>
          <w:shd w:val="clear" w:color="auto" w:fill="FFFFFF"/>
        </w:rPr>
      </w:pPr>
    </w:p>
    <w:p w:rsidR="00845945" w:rsidRPr="00754D3D" w:rsidRDefault="00845945" w:rsidP="0084594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cs="Book Antiqua"/>
          <w:color w:val="000000"/>
          <w:sz w:val="22"/>
          <w:szCs w:val="22"/>
          <w:shd w:val="clear" w:color="auto" w:fill="FFFFFF"/>
        </w:rPr>
      </w:pPr>
      <w:r w:rsidRPr="00754D3D">
        <w:rPr>
          <w:rFonts w:ascii="Book Antiqua" w:hAnsi="Book Antiqua" w:cs="Book Antiqua"/>
          <w:color w:val="000000"/>
          <w:sz w:val="22"/>
          <w:szCs w:val="22"/>
          <w:shd w:val="clear" w:color="auto" w:fill="FFFFFF"/>
        </w:rPr>
        <w:t xml:space="preserve">SECRETARIA MUNICIPAL DE SAÚDE - Avenida Olga Wehmuth, nº 151, Sete de Setembro, Gaspar/SC (horário de expediente: 07h30min às 12h00min e das 13h30min às 17h00min); </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ASSISTÊNCIA SOCIAL – Avenida das ComUnidade(s)ades, nº 133, Centro, Gaspar/SC (horário de expediente: 08h00min às 12h00min e das 13h00min às 17h00min);</w:t>
      </w:r>
    </w:p>
    <w:p w:rsidR="00845945" w:rsidRPr="00754D3D" w:rsidRDefault="00845945" w:rsidP="00845945">
      <w:pPr>
        <w:jc w:val="both"/>
        <w:rPr>
          <w:rFonts w:ascii="Book Antiqua" w:hAnsi="Book Antiqua" w:cs="Book Antiqua"/>
          <w:sz w:val="22"/>
          <w:szCs w:val="22"/>
          <w:shd w:val="clear" w:color="auto" w:fill="FFFFFF"/>
        </w:rPr>
      </w:pPr>
    </w:p>
    <w:p w:rsidR="00845945" w:rsidRPr="00754D3D"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OBRAS E SERVIÇOS URBANOS - Avenida Frei Godofredo, nº 1.635, Santa Terezinha, Gaspar/SC (horário de expediente: 07h30min às 12h00min e das 13h30min às 17h00min);</w:t>
      </w:r>
    </w:p>
    <w:p w:rsidR="00845945" w:rsidRPr="00754D3D" w:rsidRDefault="00845945" w:rsidP="00845945">
      <w:pPr>
        <w:jc w:val="both"/>
        <w:rPr>
          <w:rFonts w:ascii="Book Antiqua" w:hAnsi="Book Antiqua" w:cs="Book Antiqua"/>
          <w:sz w:val="22"/>
          <w:szCs w:val="22"/>
          <w:shd w:val="clear" w:color="auto" w:fill="FFFFFF"/>
        </w:rPr>
      </w:pPr>
    </w:p>
    <w:p w:rsidR="00845945" w:rsidRDefault="00845945" w:rsidP="00845945">
      <w:pPr>
        <w:jc w:val="both"/>
        <w:rPr>
          <w:rFonts w:ascii="Book Antiqua" w:hAnsi="Book Antiqua" w:cs="Book Antiqua"/>
          <w:sz w:val="22"/>
          <w:szCs w:val="22"/>
          <w:shd w:val="clear" w:color="auto" w:fill="FFFFFF"/>
        </w:rPr>
      </w:pPr>
      <w:r w:rsidRPr="00754D3D">
        <w:rPr>
          <w:rFonts w:ascii="Book Antiqua" w:hAnsi="Book Antiqua" w:cs="Book Antiqua"/>
          <w:sz w:val="22"/>
          <w:szCs w:val="22"/>
          <w:shd w:val="clear" w:color="auto" w:fill="FFFFFF"/>
        </w:rPr>
        <w:t>SECRETARIA MUNICIPAL DE EDUCAÇÃO - Rua São Pedro, nº 128 – Edifício Edson Elias Wieser (1º andar), Centro, Gaspar/SC (horário de expediente: 08h00min às 12h00min e das 13h00min às 17h00min);</w:t>
      </w:r>
    </w:p>
    <w:p w:rsidR="00845945" w:rsidRDefault="00845945" w:rsidP="00845945">
      <w:pPr>
        <w:jc w:val="both"/>
        <w:rPr>
          <w:rFonts w:ascii="Book Antiqua" w:hAnsi="Book Antiqua" w:cs="Book Antiqua"/>
          <w:sz w:val="22"/>
          <w:szCs w:val="2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4681"/>
        <w:gridCol w:w="5071"/>
      </w:tblGrid>
      <w:tr w:rsidR="00845945" w:rsidRPr="008D2631" w:rsidTr="00845945">
        <w:tc>
          <w:tcPr>
            <w:tcW w:w="2567" w:type="pct"/>
            <w:gridSpan w:val="2"/>
            <w:tcBorders>
              <w:top w:val="single" w:sz="4" w:space="0" w:color="auto"/>
            </w:tcBorders>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
                <w:bCs/>
                <w:sz w:val="20"/>
                <w:szCs w:val="20"/>
                <w:highlight w:val="lightGray"/>
                <w:shd w:val="clear" w:color="auto" w:fill="FFFFFF"/>
                <w:lang w:val="nl-NL" w:eastAsia="nl-NL"/>
              </w:rPr>
            </w:pPr>
            <w:r w:rsidRPr="008D2631">
              <w:rPr>
                <w:rFonts w:ascii="Book Antiqua" w:hAnsi="Book Antiqua" w:cs="Book Antiqua"/>
                <w:b/>
                <w:bCs/>
                <w:sz w:val="20"/>
                <w:szCs w:val="20"/>
                <w:highlight w:val="lightGray"/>
                <w:shd w:val="clear" w:color="auto" w:fill="FFFFFF"/>
                <w:lang w:val="nl-NL" w:eastAsia="nl-NL"/>
              </w:rPr>
              <w:t>UNIDADE</w:t>
            </w:r>
            <w:r>
              <w:rPr>
                <w:rFonts w:ascii="Book Antiqua" w:hAnsi="Book Antiqua" w:cs="Book Antiqua"/>
                <w:b/>
                <w:bCs/>
                <w:sz w:val="20"/>
                <w:szCs w:val="20"/>
                <w:highlight w:val="lightGray"/>
                <w:shd w:val="clear" w:color="auto" w:fill="FFFFFF"/>
                <w:lang w:val="nl-NL" w:eastAsia="nl-NL"/>
              </w:rPr>
              <w:t>S</w:t>
            </w:r>
            <w:r w:rsidRPr="008D2631">
              <w:rPr>
                <w:rFonts w:ascii="Book Antiqua" w:hAnsi="Book Antiqua" w:cs="Book Antiqua"/>
                <w:b/>
                <w:bCs/>
                <w:sz w:val="20"/>
                <w:szCs w:val="20"/>
                <w:highlight w:val="lightGray"/>
                <w:shd w:val="clear" w:color="auto" w:fill="FFFFFF"/>
                <w:lang w:val="nl-NL" w:eastAsia="nl-NL"/>
              </w:rPr>
              <w:t xml:space="preserve"> MUNICIPA</w:t>
            </w:r>
            <w:r>
              <w:rPr>
                <w:rFonts w:ascii="Book Antiqua" w:hAnsi="Book Antiqua" w:cs="Book Antiqua"/>
                <w:b/>
                <w:bCs/>
                <w:sz w:val="20"/>
                <w:szCs w:val="20"/>
                <w:highlight w:val="lightGray"/>
                <w:shd w:val="clear" w:color="auto" w:fill="FFFFFF"/>
                <w:lang w:val="nl-NL" w:eastAsia="nl-NL"/>
              </w:rPr>
              <w:t>IS DE ENSINO</w:t>
            </w:r>
          </w:p>
        </w:tc>
        <w:tc>
          <w:tcPr>
            <w:tcW w:w="2433" w:type="pct"/>
            <w:tcBorders>
              <w:top w:val="single" w:sz="4" w:space="0" w:color="auto"/>
            </w:tcBorders>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
                <w:sz w:val="20"/>
                <w:szCs w:val="20"/>
                <w:highlight w:val="lightGray"/>
                <w:shd w:val="clear" w:color="auto" w:fill="FFFFFF"/>
                <w:lang w:val="nl-NL" w:eastAsia="nl-NL"/>
              </w:rPr>
            </w:pPr>
            <w:r w:rsidRPr="008D2631">
              <w:rPr>
                <w:rFonts w:ascii="Book Antiqua" w:hAnsi="Book Antiqua" w:cs="Book Antiqua"/>
                <w:b/>
                <w:sz w:val="20"/>
                <w:szCs w:val="20"/>
                <w:highlight w:val="lightGray"/>
                <w:shd w:val="clear" w:color="auto" w:fill="FFFFFF"/>
                <w:lang w:val="nl-NL" w:eastAsia="nl-NL"/>
              </w:rPr>
              <w:t>ENDEREÇO</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01</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Aninha Pamplona Rosa.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Rodolfo Vieira Pamplona, nº 3.320, Bairro Gaspar Mirim,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3332-5041 / (47) 3332-5223</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02</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Belchior.</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Bonifácio Haendchen, nº 945, Bairro Belchior Central,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3397-7010</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03</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Dolores Luzia dos Santos Krauss.</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Guilherme Sabel, nº 350, Bairro Figueira,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3332-3025</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04</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Ervino Venturi.</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Artur Poffo, nº 425, Bairro Santa Terezinha,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3332-5214</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05</w:t>
            </w:r>
          </w:p>
        </w:tc>
        <w:tc>
          <w:tcPr>
            <w:tcW w:w="2246" w:type="pct"/>
            <w:shd w:val="clear" w:color="auto" w:fill="FFFFFF" w:themeFill="background1"/>
          </w:tcPr>
          <w:p w:rsidR="00845945" w:rsidRPr="008D2631" w:rsidRDefault="00845945" w:rsidP="00845945">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Escola de Educação Fundamental Ferandino Dagnoni.</w:t>
            </w:r>
          </w:p>
          <w:p w:rsidR="00845945" w:rsidRPr="008D2631" w:rsidRDefault="00845945" w:rsidP="00845945">
            <w:pPr>
              <w:tabs>
                <w:tab w:val="center" w:pos="4252"/>
                <w:tab w:val="right" w:pos="8504"/>
              </w:tabs>
              <w:jc w:val="both"/>
              <w:rPr>
                <w:rFonts w:ascii="Book Antiqua" w:eastAsia="Arial" w:hAnsi="Book Antiqua"/>
                <w:lang w:eastAsia="pt-BR"/>
              </w:rPr>
            </w:pPr>
          </w:p>
          <w:p w:rsidR="00845945" w:rsidRPr="008D2631" w:rsidRDefault="00845945" w:rsidP="00845945">
            <w:pPr>
              <w:tabs>
                <w:tab w:val="center" w:pos="4252"/>
                <w:tab w:val="right" w:pos="8504"/>
              </w:tabs>
              <w:jc w:val="both"/>
              <w:rPr>
                <w:rFonts w:ascii="Book Antiqua" w:eastAsia="Arial" w:hAnsi="Book Antiqua"/>
                <w:lang w:eastAsia="pt-BR"/>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tabs>
                <w:tab w:val="center" w:pos="4252"/>
                <w:tab w:val="right" w:pos="8504"/>
              </w:tabs>
              <w:jc w:val="both"/>
              <w:rPr>
                <w:rFonts w:ascii="Book Antiqua" w:eastAsia="Arial" w:hAnsi="Book Antiqua"/>
                <w:lang w:eastAsia="pt-BR"/>
              </w:rPr>
            </w:pPr>
            <w:r w:rsidRPr="008D2631">
              <w:rPr>
                <w:rFonts w:ascii="Book Antiqua" w:eastAsia="Arial" w:hAnsi="Book Antiqua"/>
                <w:lang w:eastAsia="pt-BR"/>
              </w:rPr>
              <w:t>Rua Ida Dagnoni, nº 58, Bairro Gasparinho, Gaspar/SC.</w:t>
            </w:r>
          </w:p>
          <w:p w:rsidR="00845945" w:rsidRPr="008D2631" w:rsidRDefault="00845945" w:rsidP="00845945">
            <w:pPr>
              <w:tabs>
                <w:tab w:val="center" w:pos="4252"/>
                <w:tab w:val="right" w:pos="8504"/>
              </w:tabs>
              <w:jc w:val="both"/>
              <w:rPr>
                <w:rFonts w:ascii="Book Antiqua" w:eastAsia="Arial" w:hAnsi="Book Antiqua"/>
                <w:lang w:eastAsia="pt-BR"/>
              </w:rPr>
            </w:pPr>
          </w:p>
          <w:p w:rsidR="00845945" w:rsidRPr="008D2631" w:rsidRDefault="00845945" w:rsidP="00845945">
            <w:pPr>
              <w:tabs>
                <w:tab w:val="center" w:pos="4252"/>
                <w:tab w:val="right" w:pos="8504"/>
              </w:tabs>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tabs>
                <w:tab w:val="center" w:pos="4252"/>
                <w:tab w:val="right" w:pos="8504"/>
              </w:tabs>
              <w:jc w:val="both"/>
              <w:rPr>
                <w:rFonts w:ascii="Book Antiqua" w:hAnsi="Book Antiqua"/>
                <w:bCs/>
                <w:color w:val="000000"/>
              </w:rPr>
            </w:pPr>
          </w:p>
          <w:p w:rsidR="00845945" w:rsidRPr="008D2631" w:rsidRDefault="00845945" w:rsidP="00845945">
            <w:pPr>
              <w:tabs>
                <w:tab w:val="center" w:pos="4252"/>
                <w:tab w:val="right" w:pos="8504"/>
              </w:tabs>
              <w:jc w:val="both"/>
              <w:rPr>
                <w:rFonts w:ascii="Book Antiqua" w:eastAsia="Arial" w:hAnsi="Book Antiqua"/>
                <w:lang w:eastAsia="pt-BR"/>
              </w:rPr>
            </w:pPr>
            <w:r w:rsidRPr="008D2631">
              <w:rPr>
                <w:rFonts w:ascii="Book Antiqua" w:hAnsi="Book Antiqua"/>
                <w:bCs/>
                <w:color w:val="000000"/>
              </w:rPr>
              <w:t>Telefone: (47) 3332-5291</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06</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Luiz Franzói.</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Vitorio Fantoni, nº 343, Bairro Bateias,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3332-8080</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07</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Mário Pederneiras.</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Poço Grande, nº 5.435, Bairro Lagoa,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3332-8768</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08</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Norma Mônica Sabel.</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Pedro Bonifácio Sabel, nº 405, Bairro Margem Esquerda,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3332-5659 / (47) 3397-0917</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09</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Fundamental Professor Olímpio Moretto.</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Estrada Geral Gaspar Grande, nº 3.345, Bairro Gaspar Grande,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3332-9130</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10</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Escola de Educação Básica Angélica de Souza Costa.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i/>
                <w:color w:val="000000"/>
              </w:rPr>
            </w:pPr>
            <w:r w:rsidRPr="008D2631">
              <w:rPr>
                <w:rFonts w:ascii="Book Antiqua" w:eastAsia="Arial" w:hAnsi="Book Antiqua"/>
                <w:i/>
                <w:lang w:eastAsia="pt-BR"/>
              </w:rPr>
              <w:lastRenderedPageBreak/>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lastRenderedPageBreak/>
              <w:t xml:space="preserve">Rua Rodolfo Muller, nº 128 – Loteamento Arábia Saudita, Bairro Margem Esquerda, Gaspar/SC.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lastRenderedPageBreak/>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3332-2093</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11</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Vitório Anacleto Cardoso.</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Estrada Geral Poço Grande, nº 87, Bairro Lagoa,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3332-1614 / (47) 3332-2369</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12</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Escola de Educação Básica Zenaide Schmitt Costa.</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Jacob Junkes, nº 186, Bairro Santa Terezinha,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3332-8164</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13</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Augusto Schramm (desativada).</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Ernesto Censi, nº 3.435, Bairro Macuco, Gaspar/SC.</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14</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Básica Rudolfo Guinter.</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Gregório Schmidt, nº 50, Bairro Gaspar Alto,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3152-0110</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15</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sz w:val="20"/>
                <w:szCs w:val="20"/>
              </w:rPr>
            </w:pPr>
            <w:r w:rsidRPr="008D2631">
              <w:rPr>
                <w:rFonts w:ascii="Book Antiqua" w:eastAsia="Arial" w:hAnsi="Book Antiqua"/>
                <w:sz w:val="20"/>
                <w:szCs w:val="20"/>
              </w:rPr>
              <w:t>Escola de Educação Fundamental Ana Lira.</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eastAsia="Arial" w:hAnsi="Book Antiqua"/>
                <w:i/>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Itália, nº 6.041, Bairro Alto Gasparinho,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2102-0956</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16</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cs="Book Antiqua"/>
                <w:bCs/>
                <w:sz w:val="20"/>
                <w:szCs w:val="20"/>
                <w:shd w:val="clear" w:color="auto" w:fill="FFFFFF"/>
                <w:lang w:val="nl-NL" w:eastAsia="nl-NL"/>
              </w:rPr>
              <w:t>EJA - Educação de Jovens e Adultos.</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Arnoldo Schramm, nº 210, Bairro Centro,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3397-1653</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17</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Cachinhos de Ouro.</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Helena Augusta Gaertner, nº 500, Bairro Figueira,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3332-3636</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18</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Deputado Francisco Mastella.</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Francisco Spengler, nº 2.662, Bairro Poço Grande,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 xml:space="preserve">08h00min às 11h30min e das </w:t>
            </w:r>
            <w:r w:rsidRPr="008D2631">
              <w:rPr>
                <w:rFonts w:ascii="Book Antiqua" w:hAnsi="Book Antiqua"/>
                <w:bCs/>
                <w:color w:val="000000"/>
                <w:sz w:val="20"/>
                <w:szCs w:val="20"/>
              </w:rPr>
              <w:lastRenderedPageBreak/>
              <w:t>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3332-0351</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19</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Dorvalina Fachini.</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Prefeito Julio Schramm, nº 635, Bairro Sete de Setembro, Gaspar/SC.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3397-1362</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20</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Fatima Regina.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Frei Solano, nº 3.693, Bairro Gasparinho,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3332-3839</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21</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Irmã Cecília Venturi.</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Bonifácio Haendchen, nº 4.390, Bairro Belchior Alto,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3378-0275 / (47) 3397-8041</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22</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Ivan Carlos Debortoli Duarte.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Lauro Schneider, nº 14, Bairro Santa Terezinha, Gaspar/SC.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3397-1633</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23</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Maria da Silva (Vovó Lica).</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Zendron, nº 275, Bairro Margem Esquerda,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3332-3008</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24</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Natalia Andrade dos Santos.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i/>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Rua Geral Poço Grande, nº 5.697, Bairro Lagoa, Gaspar/SC.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3332-1887</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25</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 xml:space="preserve">Centro de Desenvolvimento Infantil Professora Mercedes Melato Bedushi. </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José Rangel, nº 332, Bairro Bateias,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3318-8467</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26</w:t>
            </w:r>
          </w:p>
        </w:tc>
        <w:tc>
          <w:tcPr>
            <w:tcW w:w="2246"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Sônia Gioconda Beduschi Buzzi.</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Antônio Moser, nº 110, Bairro Bela Vista,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 xml:space="preserve">08h00min às 11h30min e das </w:t>
            </w:r>
            <w:r w:rsidRPr="008D2631">
              <w:rPr>
                <w:rFonts w:ascii="Book Antiqua" w:hAnsi="Book Antiqua"/>
                <w:bCs/>
                <w:color w:val="000000"/>
                <w:sz w:val="20"/>
                <w:szCs w:val="20"/>
              </w:rPr>
              <w:lastRenderedPageBreak/>
              <w:t>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3397-2796</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lastRenderedPageBreak/>
              <w:t>27</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Tempos de Infância.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Gabriel Schmitt, nº 335, Bairro Belchior Central,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3397-7386</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28</w:t>
            </w:r>
          </w:p>
        </w:tc>
        <w:tc>
          <w:tcPr>
            <w:tcW w:w="2246" w:type="pct"/>
            <w:shd w:val="clear" w:color="auto" w:fill="FFFFFF" w:themeFill="background1"/>
          </w:tcPr>
          <w:p w:rsidR="00845945" w:rsidRPr="008D2631" w:rsidRDefault="00845945"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hAnsi="Book Antiqua"/>
                <w:bCs/>
                <w:color w:val="000000"/>
                <w:sz w:val="20"/>
                <w:szCs w:val="20"/>
              </w:rPr>
              <w:t>Centro de Desenvolvimento Infantil</w:t>
            </w:r>
            <w:r w:rsidRPr="008D2631">
              <w:rPr>
                <w:rFonts w:ascii="Book Antiqua" w:hAnsi="Book Antiqua" w:cs="Book Antiqua"/>
                <w:bCs/>
                <w:sz w:val="20"/>
                <w:szCs w:val="20"/>
                <w:shd w:val="clear" w:color="auto" w:fill="FFFFFF"/>
                <w:lang w:val="nl-NL" w:eastAsia="nl-NL"/>
              </w:rPr>
              <w:t xml:space="preserve"> Thereza Beduschi.</w:t>
            </w:r>
          </w:p>
          <w:p w:rsidR="00845945" w:rsidRPr="008D2631" w:rsidRDefault="00845945"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p>
          <w:p w:rsidR="00845945" w:rsidRPr="008D2631" w:rsidRDefault="00845945" w:rsidP="00845945">
            <w:pPr>
              <w:pStyle w:val="NormalWeb"/>
              <w:spacing w:before="0" w:beforeAutospacing="0" w:after="0" w:afterAutospacing="0"/>
              <w:jc w:val="both"/>
              <w:rPr>
                <w:rFonts w:ascii="Book Antiqua" w:hAnsi="Book Antiqua" w:cs="Book Antiqua"/>
                <w:bCs/>
                <w:sz w:val="20"/>
                <w:szCs w:val="20"/>
                <w:shd w:val="clear" w:color="auto" w:fill="FFFFFF"/>
                <w:lang w:val="nl-NL" w:eastAsia="nl-NL"/>
              </w:rPr>
            </w:pPr>
            <w:r w:rsidRPr="008D2631">
              <w:rPr>
                <w:rFonts w:ascii="Book Antiqua" w:eastAsia="Arial" w:hAnsi="Book Antiqua"/>
                <w:i/>
                <w:sz w:val="20"/>
                <w:szCs w:val="20"/>
              </w:rPr>
              <w:t>(Secretaria Municipal de Educação).</w:t>
            </w:r>
          </w:p>
        </w:tc>
        <w:tc>
          <w:tcPr>
            <w:tcW w:w="2433" w:type="pct"/>
            <w:shd w:val="clear" w:color="auto" w:fill="FFFFFF" w:themeFill="background1"/>
          </w:tcPr>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cs="Book Antiqua"/>
                <w:sz w:val="20"/>
                <w:szCs w:val="20"/>
                <w:shd w:val="clear" w:color="auto" w:fill="FFFFFF"/>
                <w:lang w:val="nl-NL" w:eastAsia="nl-NL"/>
              </w:rPr>
              <w:t>Rua Johana Brenk Barbieri, nº 70, Bairro Barracão, Gaspar/SC.</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r w:rsidRPr="008D2631">
              <w:rPr>
                <w:rFonts w:ascii="Book Antiqua" w:hAnsi="Book Antiqua"/>
                <w:b/>
                <w:bCs/>
                <w:color w:val="000000"/>
                <w:sz w:val="20"/>
                <w:szCs w:val="20"/>
              </w:rPr>
              <w:t xml:space="preserve">Horário de Expediente: </w:t>
            </w:r>
            <w:r w:rsidRPr="008D2631">
              <w:rPr>
                <w:rFonts w:ascii="Book Antiqua" w:hAnsi="Book Antiqua"/>
                <w:bCs/>
                <w:color w:val="000000"/>
                <w:sz w:val="20"/>
                <w:szCs w:val="20"/>
              </w:rPr>
              <w:t>08h00min às 11h30min e das 13h00min às 16h30min.</w:t>
            </w: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bCs/>
                <w:color w:val="000000"/>
                <w:sz w:val="20"/>
                <w:szCs w:val="20"/>
              </w:rPr>
            </w:pPr>
          </w:p>
          <w:p w:rsidR="00845945" w:rsidRPr="008D2631" w:rsidRDefault="00845945" w:rsidP="00845945">
            <w:pPr>
              <w:pStyle w:val="NormalWeb"/>
              <w:tabs>
                <w:tab w:val="center" w:pos="4419"/>
                <w:tab w:val="right" w:pos="8838"/>
              </w:tabs>
              <w:spacing w:before="0" w:beforeAutospacing="0" w:after="0" w:afterAutospacing="0"/>
              <w:jc w:val="both"/>
              <w:rPr>
                <w:rFonts w:ascii="Book Antiqua" w:hAnsi="Book Antiqua" w:cs="Book Antiqua"/>
                <w:sz w:val="20"/>
                <w:szCs w:val="20"/>
                <w:shd w:val="clear" w:color="auto" w:fill="FFFFFF"/>
                <w:lang w:val="nl-NL" w:eastAsia="nl-NL"/>
              </w:rPr>
            </w:pPr>
            <w:r w:rsidRPr="008D2631">
              <w:rPr>
                <w:rFonts w:ascii="Book Antiqua" w:hAnsi="Book Antiqua"/>
                <w:bCs/>
                <w:color w:val="000000"/>
                <w:sz w:val="20"/>
                <w:szCs w:val="20"/>
              </w:rPr>
              <w:t>Telefone: (47) 3318-8009 / (47) 3332-3783</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29</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Tia Maria Elisa.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Teresa Cristina Maciel, nº 290, Bairro Bela Vista,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3397-3305 / (47) 3018-0784</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30</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Benta.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Prefeito Leopoldo Schramm, nº S/Nº, Bairro Gaspar Grande,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3332-5049</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31</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Vovó Leonida.</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Amélia Schmitt, nº 55, Bairro Santa Terezinha,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
                <w:bCs/>
                <w:color w:val="000000"/>
              </w:rPr>
              <w:t xml:space="preserve">Horário de Expediente: </w:t>
            </w:r>
            <w:r w:rsidRPr="008D2631">
              <w:rPr>
                <w:rFonts w:ascii="Book Antiqua" w:hAnsi="Book Antiqua"/>
                <w:bCs/>
                <w:color w:val="000000"/>
              </w:rPr>
              <w:t>08h00min às 11h30min e das 13h00min às 16h30min.</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3332-3737</w:t>
            </w: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32</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EI Óleo Grande (fechado).</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Estrada Geral Óleo Grande, Bairro Barracão,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tc>
      </w:tr>
      <w:tr w:rsidR="00845945" w:rsidRPr="008D2631" w:rsidTr="00845945">
        <w:tc>
          <w:tcPr>
            <w:tcW w:w="321" w:type="pct"/>
            <w:shd w:val="clear" w:color="auto" w:fill="BFBFBF" w:themeFill="background1" w:themeFillShade="BF"/>
            <w:vAlign w:val="center"/>
          </w:tcPr>
          <w:p w:rsidR="00845945" w:rsidRPr="008D2631" w:rsidRDefault="00845945" w:rsidP="00845945">
            <w:pPr>
              <w:pStyle w:val="NormalWeb"/>
              <w:tabs>
                <w:tab w:val="center" w:pos="4419"/>
                <w:tab w:val="right" w:pos="8838"/>
              </w:tabs>
              <w:spacing w:before="0" w:beforeAutospacing="0" w:after="0" w:afterAutospacing="0"/>
              <w:jc w:val="center"/>
              <w:rPr>
                <w:rFonts w:ascii="Book Antiqua" w:hAnsi="Book Antiqua" w:cs="Book Antiqua"/>
                <w:bCs/>
                <w:sz w:val="20"/>
                <w:szCs w:val="20"/>
                <w:highlight w:val="lightGray"/>
                <w:shd w:val="clear" w:color="auto" w:fill="FFFFFF"/>
                <w:lang w:val="nl-NL" w:eastAsia="nl-NL"/>
              </w:rPr>
            </w:pPr>
            <w:r>
              <w:rPr>
                <w:rFonts w:ascii="Book Antiqua" w:hAnsi="Book Antiqua" w:cs="Book Antiqua"/>
                <w:bCs/>
                <w:sz w:val="20"/>
                <w:szCs w:val="20"/>
                <w:highlight w:val="lightGray"/>
                <w:shd w:val="clear" w:color="auto" w:fill="FFFFFF"/>
                <w:lang w:val="nl-NL" w:eastAsia="nl-NL"/>
              </w:rPr>
              <w:t>33</w:t>
            </w:r>
          </w:p>
        </w:tc>
        <w:tc>
          <w:tcPr>
            <w:tcW w:w="2246"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Centro de Desenvolvimento Infantil Coloninha (em obras).</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eastAsia="Arial" w:hAnsi="Book Antiqua"/>
                <w:i/>
                <w:lang w:eastAsia="pt-BR"/>
              </w:rPr>
              <w:t>(Secretaria Municipal de Educação).</w:t>
            </w:r>
          </w:p>
        </w:tc>
        <w:tc>
          <w:tcPr>
            <w:tcW w:w="2433" w:type="pct"/>
            <w:shd w:val="clear" w:color="auto" w:fill="FFFFFF" w:themeFill="background1"/>
          </w:tcPr>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Rua Jacob Muller, nº S/Nº, Bairro Coloninha, Gaspar/SC.</w:t>
            </w: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p>
          <w:p w:rsidR="00845945" w:rsidRPr="008D2631"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Cs/>
                <w:color w:val="000000"/>
              </w:rPr>
            </w:pPr>
            <w:r w:rsidRPr="008D2631">
              <w:rPr>
                <w:rFonts w:ascii="Book Antiqua" w:hAnsi="Book Antiqua"/>
                <w:bCs/>
                <w:color w:val="000000"/>
              </w:rPr>
              <w:t>Telefone: (47) 3331-1900</w:t>
            </w:r>
          </w:p>
        </w:tc>
      </w:tr>
    </w:tbl>
    <w:p w:rsidR="00845945" w:rsidRDefault="00845945" w:rsidP="00845945">
      <w:pPr>
        <w:jc w:val="both"/>
        <w:rPr>
          <w:rFonts w:ascii="Book Antiqua" w:hAnsi="Book Antiqua" w:cs="Book Antiqua"/>
          <w:sz w:val="22"/>
          <w:szCs w:val="22"/>
          <w:shd w:val="clear" w:color="auto" w:fill="FFFFFF"/>
        </w:rPr>
      </w:pPr>
    </w:p>
    <w:p w:rsidR="00845945"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.2.2 Poderão ser solicitadas entregas em outros locais não estipulados neste Edital, sendo que o fornecedor obriga-se a entregar os materiais no local indicado, desde que seja dentro do Município de Gaspar.</w:t>
      </w:r>
    </w:p>
    <w:p w:rsidR="00845945" w:rsidRPr="00022086" w:rsidRDefault="00845945" w:rsidP="0084594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szCs w:val="22"/>
        </w:rPr>
      </w:pPr>
      <w:r>
        <w:rPr>
          <w:rFonts w:ascii="Book Antiqua" w:eastAsia="Book Antiqua" w:hAnsi="Book Antiqua"/>
          <w:sz w:val="22"/>
          <w:szCs w:val="22"/>
        </w:rPr>
        <w:t>6</w:t>
      </w:r>
      <w:r w:rsidRPr="00022086">
        <w:rPr>
          <w:rFonts w:ascii="Book Antiqua" w:eastAsia="Book Antiqua" w:hAnsi="Book Antiqua"/>
          <w:sz w:val="22"/>
          <w:szCs w:val="22"/>
        </w:rPr>
        <w:t>.3 No ato da entrega dos materiais a proponente deverá apresentar Nota Fiscal/Fatura correspondente às quantias solicitadas, que será submetida à aprovação do órgão responsável pelo recebimento.</w:t>
      </w:r>
    </w:p>
    <w:p w:rsidR="00845945" w:rsidRPr="00022086" w:rsidRDefault="00845945" w:rsidP="008459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.4 Fica aqui estabelecido que os materiais objeto deste Pregão serão recebidos:</w:t>
      </w:r>
    </w:p>
    <w:p w:rsidR="00845945" w:rsidRPr="00022086" w:rsidRDefault="00845945" w:rsidP="008459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a) </w:t>
      </w:r>
      <w:r w:rsidRPr="00022086">
        <w:rPr>
          <w:rFonts w:ascii="Book Antiqua" w:eastAsia="Book Antiqua" w:hAnsi="Book Antiqua"/>
          <w:b/>
          <w:sz w:val="22"/>
          <w:szCs w:val="22"/>
          <w:shd w:val="clear" w:color="auto" w:fill="FFFFFF"/>
        </w:rPr>
        <w:t>provisoriamente</w:t>
      </w:r>
      <w:r w:rsidRPr="00022086">
        <w:rPr>
          <w:rFonts w:ascii="Book Antiqua" w:eastAsia="Book Antiqua" w:hAnsi="Book Antiqua"/>
          <w:sz w:val="22"/>
          <w:szCs w:val="22"/>
          <w:shd w:val="clear" w:color="auto" w:fill="FFFFFF"/>
        </w:rPr>
        <w:t xml:space="preserve">, para efeito de posterior verificação da conformidade do material com a </w:t>
      </w:r>
      <w:r w:rsidRPr="00022086">
        <w:rPr>
          <w:rFonts w:ascii="Book Antiqua" w:eastAsia="Book Antiqua" w:hAnsi="Book Antiqua"/>
          <w:sz w:val="22"/>
          <w:szCs w:val="22"/>
          <w:shd w:val="clear" w:color="auto" w:fill="FFFFFF"/>
        </w:rPr>
        <w:lastRenderedPageBreak/>
        <w:t>especificação contida neste edital e seus anexos;</w:t>
      </w:r>
    </w:p>
    <w:p w:rsidR="00845945" w:rsidRPr="00022086" w:rsidRDefault="00845945" w:rsidP="008459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shd w:val="clear" w:color="auto" w:fill="FFFFFF"/>
        </w:rPr>
      </w:pPr>
      <w:r w:rsidRPr="00022086">
        <w:rPr>
          <w:rFonts w:ascii="Book Antiqua" w:eastAsia="Book Antiqua" w:hAnsi="Book Antiqua"/>
          <w:sz w:val="22"/>
          <w:szCs w:val="22"/>
          <w:shd w:val="clear" w:color="auto" w:fill="FFFFFF"/>
        </w:rPr>
        <w:t xml:space="preserve">b) </w:t>
      </w:r>
      <w:r w:rsidRPr="00022086">
        <w:rPr>
          <w:rFonts w:ascii="Book Antiqua" w:eastAsia="Book Antiqua" w:hAnsi="Book Antiqua"/>
          <w:b/>
          <w:sz w:val="22"/>
          <w:szCs w:val="22"/>
          <w:shd w:val="clear" w:color="auto" w:fill="FFFFFF"/>
        </w:rPr>
        <w:t>definitivamente</w:t>
      </w:r>
      <w:r w:rsidRPr="00022086">
        <w:rPr>
          <w:rFonts w:ascii="Book Antiqua" w:eastAsia="Book Antiqua" w:hAnsi="Book Antiqua"/>
          <w:sz w:val="22"/>
          <w:szCs w:val="22"/>
          <w:shd w:val="clear" w:color="auto" w:fill="FFFFFF"/>
        </w:rPr>
        <w:t>, após a verificação da qualidade e quantidade do material e a consequente aceitação.</w:t>
      </w:r>
    </w:p>
    <w:p w:rsidR="00845945" w:rsidRPr="00022086" w:rsidRDefault="00845945" w:rsidP="008459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shd w:val="clear" w:color="auto" w:fill="FFFFFF"/>
        </w:rPr>
        <w:t>6</w:t>
      </w:r>
      <w:r w:rsidRPr="00022086">
        <w:rPr>
          <w:rFonts w:ascii="Book Antiqua" w:eastAsia="Book Antiqua" w:hAnsi="Book Antiqua"/>
          <w:sz w:val="22"/>
          <w:szCs w:val="22"/>
          <w:shd w:val="clear" w:color="auto" w:fill="FFFFFF"/>
        </w:rPr>
        <w:t xml:space="preserve">.4.1 A </w:t>
      </w:r>
      <w:r w:rsidRPr="00022086">
        <w:rPr>
          <w:rFonts w:ascii="Book Antiqua" w:eastAsia="Book Antiqua" w:hAnsi="Book Antiqua"/>
          <w:sz w:val="22"/>
          <w:szCs w:val="22"/>
        </w:rPr>
        <w:t>Nota Fiscal/Fatura somente será encaminhada ao órgão responsável pelo pagamento após o recebimento definitivo do material, que se dará em até 03 (três) dias úteis após o recebimento provisório.</w:t>
      </w:r>
    </w:p>
    <w:p w:rsidR="00845945" w:rsidRPr="00195D34" w:rsidRDefault="00845945" w:rsidP="00845945">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r>
        <w:rPr>
          <w:rFonts w:ascii="Book Antiqua" w:eastAsia="Book Antiqua" w:hAnsi="Book Antiqua"/>
          <w:sz w:val="22"/>
          <w:szCs w:val="22"/>
        </w:rPr>
        <w:t>6</w:t>
      </w:r>
      <w:r w:rsidRPr="00195D34">
        <w:rPr>
          <w:rFonts w:ascii="Book Antiqua" w:eastAsia="Book Antiqua" w:hAnsi="Book Antiqua"/>
          <w:sz w:val="22"/>
          <w:szCs w:val="22"/>
        </w:rPr>
        <w:t>.5</w:t>
      </w:r>
      <w:r>
        <w:rPr>
          <w:rFonts w:ascii="Book Antiqua" w:eastAsia="Book Antiqua" w:hAnsi="Book Antiqua"/>
          <w:sz w:val="22"/>
          <w:szCs w:val="22"/>
        </w:rPr>
        <w:t xml:space="preserve"> </w:t>
      </w:r>
      <w:r w:rsidRPr="00195D34">
        <w:rPr>
          <w:rFonts w:ascii="Book Antiqua" w:eastAsia="Book Antiqua" w:hAnsi="Book Antiqua"/>
          <w:sz w:val="22"/>
          <w:szCs w:val="22"/>
        </w:rPr>
        <w:t xml:space="preserve">Os materiais que forem recusados (tanto no recebimento provisório quanto no recebimento definitivo) deverão ser substituídos no </w:t>
      </w:r>
      <w:r w:rsidRPr="00195D34">
        <w:rPr>
          <w:rFonts w:ascii="Book Antiqua" w:eastAsia="Book Antiqua" w:hAnsi="Book Antiqua"/>
          <w:sz w:val="22"/>
          <w:szCs w:val="22"/>
          <w:shd w:val="clear" w:color="auto" w:fill="FFFFFF"/>
        </w:rPr>
        <w:t xml:space="preserve">prazo máximo de </w:t>
      </w:r>
      <w:r>
        <w:rPr>
          <w:rFonts w:ascii="Book Antiqua" w:eastAsia="Book Antiqua" w:hAnsi="Book Antiqua"/>
          <w:sz w:val="22"/>
          <w:szCs w:val="22"/>
          <w:shd w:val="clear" w:color="auto" w:fill="FFFFFF"/>
        </w:rPr>
        <w:t>24</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vinte e quatro</w:t>
      </w:r>
      <w:r w:rsidRPr="00195D34">
        <w:rPr>
          <w:rFonts w:ascii="Book Antiqua" w:eastAsia="Book Antiqua" w:hAnsi="Book Antiqua"/>
          <w:sz w:val="22"/>
          <w:szCs w:val="22"/>
          <w:shd w:val="clear" w:color="auto" w:fill="FFFFFF"/>
        </w:rPr>
        <w:t xml:space="preserve">) </w:t>
      </w:r>
      <w:r>
        <w:rPr>
          <w:rFonts w:ascii="Book Antiqua" w:eastAsia="Book Antiqua" w:hAnsi="Book Antiqua"/>
          <w:sz w:val="22"/>
          <w:szCs w:val="22"/>
          <w:shd w:val="clear" w:color="auto" w:fill="FFFFFF"/>
        </w:rPr>
        <w:t>horas</w:t>
      </w:r>
      <w:r w:rsidRPr="00195D34">
        <w:rPr>
          <w:rFonts w:ascii="Book Antiqua" w:eastAsia="Book Antiqua" w:hAnsi="Book Antiqua"/>
          <w:sz w:val="22"/>
          <w:szCs w:val="22"/>
          <w:shd w:val="clear" w:color="auto" w:fill="FFFFFF"/>
        </w:rPr>
        <w:t>, contados da data de notificação apresentada à fornecedora, sem qualquer ônus para o Município.</w:t>
      </w:r>
      <w:r w:rsidRPr="00195D34">
        <w:rPr>
          <w:rFonts w:ascii="Book Antiqua" w:eastAsia="Book Antiqua" w:hAnsi="Book Antiqua"/>
          <w:sz w:val="22"/>
          <w:szCs w:val="22"/>
        </w:rPr>
        <w:t xml:space="preserve"> </w:t>
      </w:r>
    </w:p>
    <w:p w:rsidR="00845945" w:rsidRPr="00195D34"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rPr>
      </w:pPr>
      <w:r>
        <w:rPr>
          <w:rFonts w:ascii="Book Antiqua" w:eastAsia="Book Antiqua" w:hAnsi="Book Antiqua"/>
          <w:sz w:val="22"/>
          <w:szCs w:val="22"/>
          <w:shd w:val="clear" w:color="auto" w:fill="FFFFFF"/>
        </w:rPr>
        <w:t xml:space="preserve">6.6 </w:t>
      </w:r>
      <w:r w:rsidRPr="00195D34">
        <w:rPr>
          <w:rFonts w:ascii="Book Antiqua" w:eastAsia="Book Antiqua" w:hAnsi="Book Antiqua"/>
          <w:sz w:val="22"/>
          <w:szCs w:val="22"/>
          <w:shd w:val="clear" w:color="auto" w:fill="FFFFFF"/>
        </w:rPr>
        <w:t xml:space="preserve">Se a substituição dos materiais cotados não for realizada no prazo estipulado, a fornecedora estará </w:t>
      </w:r>
      <w:r w:rsidRPr="00195D34">
        <w:rPr>
          <w:rFonts w:ascii="Book Antiqua" w:eastAsia="Book Antiqua" w:hAnsi="Book Antiqua"/>
          <w:sz w:val="22"/>
          <w:szCs w:val="22"/>
        </w:rPr>
        <w:t>sujeita às sanções previstas neste Edital, na Ata de Registro de Preços, na Minuta do Contrato e na Lei.</w:t>
      </w:r>
    </w:p>
    <w:p w:rsidR="00845945" w:rsidRDefault="00845945" w:rsidP="008459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eastAsia="Book Antiqua" w:hAnsi="Book Antiqua"/>
          <w:sz w:val="22"/>
          <w:szCs w:val="22"/>
        </w:rPr>
        <w:t>6</w:t>
      </w:r>
      <w:r w:rsidRPr="00195D34">
        <w:rPr>
          <w:rFonts w:ascii="Book Antiqua" w:eastAsia="Book Antiqua" w:hAnsi="Book Antiqua"/>
          <w:sz w:val="22"/>
          <w:szCs w:val="22"/>
        </w:rPr>
        <w:t xml:space="preserve">.7 </w:t>
      </w:r>
      <w:r w:rsidRPr="00195D34">
        <w:rPr>
          <w:rFonts w:ascii="Book Antiqua" w:eastAsia="Book Antiqua" w:hAnsi="Book Antiqua"/>
          <w:sz w:val="22"/>
          <w:szCs w:val="22"/>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B96655" w:rsidRDefault="00B96655" w:rsidP="003679D6">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CONDIÇÕES E FORMA DE PAGAMENTO</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materiais,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D057D0" w:rsidRDefault="000C6C7C" w:rsidP="000C6C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E476FB" w:rsidRDefault="00E476FB" w:rsidP="00145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A fornecedora 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é responsável também pela qualidade dos </w:t>
      </w:r>
      <w:r w:rsidR="00D057D0" w:rsidRPr="004705BF">
        <w:rPr>
          <w:rFonts w:ascii="Book Antiqua" w:hAnsi="Book Antiqua" w:cs="Book Antiqua"/>
          <w:sz w:val="22"/>
          <w:szCs w:val="22"/>
        </w:rPr>
        <w:t>materiais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1451D0" w:rsidRPr="00DE0436" w:rsidRDefault="001451D0" w:rsidP="001451D0">
      <w:pPr>
        <w:jc w:val="both"/>
        <w:rPr>
          <w:rFonts w:ascii="Book Antiqua" w:hAnsi="Book Antiqua"/>
          <w:b/>
          <w:sz w:val="22"/>
          <w:szCs w:val="22"/>
        </w:rPr>
      </w:pPr>
      <w:r>
        <w:rPr>
          <w:rFonts w:ascii="Book Antiqua" w:hAnsi="Book Antiqua"/>
          <w:b/>
          <w:sz w:val="22"/>
          <w:szCs w:val="22"/>
        </w:rPr>
        <w:t>9</w:t>
      </w:r>
      <w:r w:rsidRPr="00DE0436">
        <w:rPr>
          <w:rFonts w:ascii="Book Antiqua" w:hAnsi="Book Antiqua"/>
          <w:b/>
          <w:sz w:val="22"/>
          <w:szCs w:val="22"/>
        </w:rPr>
        <w:t>. OBRIGAÇÕES DA CONTRATADA</w:t>
      </w:r>
    </w:p>
    <w:p w:rsidR="00E476FB" w:rsidRPr="0053095D" w:rsidRDefault="00E476FB" w:rsidP="00E476FB">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.1.1 Providenciar o fornecimento dos materiais, objeto do presente Edital, nos endereços indicados na Autorização de Empenho, conforme solicitações por parte da Secretaria requisitante, e exigências do Edital e seus Anexos, obedecendo o prazo de fornecimento estabelecidos no Edital. </w:t>
      </w:r>
    </w:p>
    <w:p w:rsidR="00E476FB" w:rsidRPr="0053095D" w:rsidRDefault="00E476FB" w:rsidP="00E476FB">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.1.2 Entregar os materiais de acordo com as exigências previstas no presente Edital, buscando garantir sua qualidade;</w:t>
      </w:r>
    </w:p>
    <w:p w:rsidR="00E476FB" w:rsidRPr="0053095D" w:rsidRDefault="00E476FB" w:rsidP="00E476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sidR="00E247DF">
        <w:rPr>
          <w:rFonts w:ascii="Book Antiqua" w:hAnsi="Book Antiqua" w:cs="Book Antiqua"/>
          <w:sz w:val="22"/>
          <w:szCs w:val="22"/>
        </w:rPr>
        <w:t>24</w:t>
      </w:r>
      <w:r w:rsidRPr="0053095D">
        <w:rPr>
          <w:rFonts w:ascii="Book Antiqua" w:hAnsi="Book Antiqua" w:cs="Book Antiqua"/>
          <w:sz w:val="22"/>
          <w:szCs w:val="22"/>
        </w:rPr>
        <w:t xml:space="preserve"> (</w:t>
      </w:r>
      <w:r w:rsidR="00E247DF">
        <w:rPr>
          <w:rFonts w:ascii="Book Antiqua" w:hAnsi="Book Antiqua" w:cs="Book Antiqua"/>
          <w:sz w:val="22"/>
          <w:szCs w:val="22"/>
        </w:rPr>
        <w:t>vinte e quatro</w:t>
      </w:r>
      <w:r w:rsidRPr="0053095D">
        <w:rPr>
          <w:rFonts w:ascii="Book Antiqua" w:hAnsi="Book Antiqua" w:cs="Book Antiqua"/>
          <w:sz w:val="22"/>
          <w:szCs w:val="22"/>
        </w:rPr>
        <w:t xml:space="preserve">) </w:t>
      </w:r>
      <w:r w:rsidR="00E247DF">
        <w:rPr>
          <w:rFonts w:ascii="Book Antiqua" w:hAnsi="Book Antiqua" w:cs="Book Antiqua"/>
          <w:sz w:val="22"/>
          <w:szCs w:val="22"/>
        </w:rPr>
        <w:t>horas</w:t>
      </w:r>
      <w:r w:rsidRPr="0053095D">
        <w:rPr>
          <w:rFonts w:ascii="Book Antiqua" w:hAnsi="Book Antiqua" w:cs="Book Antiqua"/>
          <w:sz w:val="22"/>
          <w:szCs w:val="22"/>
        </w:rPr>
        <w:t>, o saneamento de qualquer irregularidade constatada no fornecimento dos materiais.</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9</w:t>
      </w:r>
      <w:r w:rsidRPr="0053095D">
        <w:rPr>
          <w:rFonts w:ascii="Book Antiqua" w:hAnsi="Book Antiqua" w:cs="Book Antiqua"/>
          <w:bCs/>
          <w:sz w:val="22"/>
          <w:szCs w:val="22"/>
        </w:rPr>
        <w:t>.1.5 Emitir as Notas Fiscais no valor pactuado em contrato, apresentando-a a Contratante para ateste e pagamento;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.1.10 Reparar, corrigir e substituir, refazer às suas expensas, no total ou em parte, o objeto do contrato em que se verificarem vícios, defeitos ou incorreções resultantes da execução/fornecimento dos materiais.</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E476FB" w:rsidRPr="0053095D" w:rsidRDefault="00E476FB" w:rsidP="00E476F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presente Contrato, sem prévia e expressa anuência da CONTRATANTE.</w:t>
      </w:r>
    </w:p>
    <w:p w:rsidR="00E476FB" w:rsidRPr="0053095D" w:rsidRDefault="00E476FB" w:rsidP="00E476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.2 Observado qualquer tipo de não atendimento das especificações dos produtos exigidos no contrato, a fornecedora deverá substituí-los no prazo de 3 (três) dias úteis, sem qualquer ônus para o Município.</w:t>
      </w:r>
    </w:p>
    <w:p w:rsidR="00E476FB" w:rsidRDefault="00E476FB" w:rsidP="00E476FB">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shd w:val="clear" w:color="auto" w:fill="FFFFFF"/>
        </w:rPr>
      </w:pPr>
      <w:r>
        <w:rPr>
          <w:rFonts w:ascii="Book Antiqua" w:hAnsi="Book Antiqua" w:cs="Book Antiqua"/>
          <w:sz w:val="22"/>
          <w:szCs w:val="22"/>
          <w:shd w:val="clear" w:color="auto" w:fill="FFFFFF"/>
        </w:rPr>
        <w:t>9</w:t>
      </w:r>
      <w:r w:rsidRPr="0053095D">
        <w:rPr>
          <w:rFonts w:ascii="Book Antiqua" w:hAnsi="Book Antiqua" w:cs="Book Antiqua"/>
          <w:sz w:val="22"/>
          <w:szCs w:val="22"/>
          <w:shd w:val="clear" w:color="auto" w:fill="FFFFFF"/>
        </w:rPr>
        <w:t>.2.1 A não substituição dos materiais no prazo estipulado, poderá acarretar a suspensão dos pagamentos, bem como na aplicação das sanções previstas no Edital, nesta Ata e na Lei.</w:t>
      </w:r>
    </w:p>
    <w:p w:rsidR="009727BB" w:rsidRDefault="009727BB" w:rsidP="001451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00D057D0" w:rsidRPr="0053095D">
        <w:rPr>
          <w:rFonts w:ascii="Book Antiqua" w:hAnsi="Book Antiqua" w:cs="Book Antiqua"/>
          <w:b/>
          <w:bCs/>
          <w:sz w:val="22"/>
          <w:szCs w:val="22"/>
        </w:rPr>
        <w:t>.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 São obrigações da Contratante: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 Acompanhar e fiscalizar o fornecimento dos materiais, atestar nas notas fiscais a efetiva prestação dos serviços do objeto contratado e o seu aceite;</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.1.2 Efetuar os pagamentos à Contratada nos termos do contrato, do Edital e seus Anexos;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.1.3 Aplicar à Contratada as sanções regulamentares e contratuais;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.1.4 Prestar as informações e os esclarecimentos que venham a ser solicitados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.1.5 Rejeitar, no todo ou em parte os materiais fornecidos, se estiverem em desacordo com as especificações do Edital e seus Anexos, assim como da proposta de preços da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.1.6 Emitir autorização de empenho para o fornecimento dos materiais pela Contratada;</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.1.7 Exigir o cumprimento dos recolhimentos tributários, trabalhistas e previdenciários através dos documentos pertinentes;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.1.8 Franquear o acesso à contratada aos locais necessários a execução dos serviços;</w:t>
      </w:r>
    </w:p>
    <w:p w:rsidR="00D057D0" w:rsidRPr="0053095D"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.1.9 Comunicar a contratada todas as irregularidades observadas durante a execução dos serviços.</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00D057D0" w:rsidRPr="0053095D">
        <w:rPr>
          <w:rFonts w:ascii="Book Antiqua" w:hAnsi="Book Antiqua" w:cs="Book Antiqua"/>
          <w:bCs/>
          <w:sz w:val="22"/>
          <w:szCs w:val="22"/>
        </w:rPr>
        <w:t>.1.10 Rescindir o Contrato, nos termos dos artigos 77 a 79 da Lei no 8.666/93.</w:t>
      </w:r>
    </w:p>
    <w:p w:rsidR="00454C72" w:rsidRDefault="00454C72"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lastRenderedPageBreak/>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referente à Microempresa ou Empresa 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D057D0">
        <w:rPr>
          <w:rFonts w:ascii="Book Antiqua" w:hAnsi="Book Antiqua" w:cs="Book Antiqua"/>
          <w:bCs/>
          <w:sz w:val="22"/>
          <w:szCs w:val="22"/>
        </w:rPr>
        <w:t>materiais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.11 Os recursos deverão ser encaminhados à autoridade que aplicou a penalidade, sendo que após sua 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Pr="00AC026F">
        <w:rPr>
          <w:rFonts w:ascii="Book Antiqua" w:hAnsi="Book Antiqua"/>
          <w:sz w:val="22"/>
          <w:szCs w:val="22"/>
          <w:lang w:val="pt-BR"/>
        </w:rPr>
        <w:t>de</w:t>
      </w:r>
      <w:proofErr w:type="gramStart"/>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51542D">
        <w:rPr>
          <w:rFonts w:ascii="Book Antiqua" w:hAnsi="Book Antiqua"/>
          <w:sz w:val="22"/>
          <w:szCs w:val="22"/>
          <w:lang w:val="pt-BR"/>
        </w:rPr>
        <w:t>2020</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 xml:space="preserve">(Secretário Municipal </w:t>
            </w:r>
            <w:r w:rsidR="000C6C7C">
              <w:rPr>
                <w:rFonts w:ascii="Book Antiqua" w:hAnsi="Book Antiqua" w:cs="Book Antiqua"/>
                <w:b/>
                <w:bCs/>
                <w:sz w:val="22"/>
                <w:szCs w:val="22"/>
                <w:lang w:val="pt-BR" w:eastAsia="pt-BR"/>
              </w:rPr>
              <w:t>da Fazenda e Gestão Administrativa</w:t>
            </w:r>
            <w:r>
              <w:rPr>
                <w:rFonts w:ascii="Book Antiqua" w:hAnsi="Book Antiqua" w:cs="Book Antiqua"/>
                <w:b/>
                <w:bCs/>
                <w:sz w:val="22"/>
                <w:szCs w:val="22"/>
                <w:lang w:val="pt-BR" w:eastAsia="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0D5A95">
        <w:rPr>
          <w:rFonts w:ascii="Book Antiqua" w:eastAsia="Book Antiqua" w:hAnsi="Book Antiqua"/>
          <w:color w:val="000000"/>
          <w:sz w:val="36"/>
          <w:szCs w:val="36"/>
        </w:rPr>
        <w:t>102/2020</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0D5A95">
        <w:rPr>
          <w:rFonts w:ascii="Book Antiqua" w:eastAsia="Book Antiqua" w:hAnsi="Book Antiqua"/>
          <w:color w:val="000000"/>
          <w:sz w:val="36"/>
          <w:szCs w:val="36"/>
          <w:lang w:val="pt-BR"/>
        </w:rPr>
        <w:t>053/2020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0D5A95">
        <w:rPr>
          <w:rFonts w:ascii="Book Antiqua" w:eastAsia="Book Antiqua" w:hAnsi="Book Antiqua"/>
          <w:sz w:val="22"/>
        </w:rPr>
        <w:t>102/2020</w:t>
      </w:r>
      <w:r>
        <w:rPr>
          <w:rFonts w:ascii="Book Antiqua" w:eastAsia="Book Antiqua" w:hAnsi="Book Antiqua"/>
          <w:color w:val="000000"/>
          <w:sz w:val="22"/>
        </w:rPr>
        <w:t xml:space="preserve"> – Pregão Presencial nº </w:t>
      </w:r>
      <w:r w:rsidR="000D5A95">
        <w:rPr>
          <w:rFonts w:ascii="Book Antiqua" w:eastAsia="Book Antiqua" w:hAnsi="Book Antiqua"/>
          <w:color w:val="000000"/>
          <w:sz w:val="22"/>
        </w:rPr>
        <w:t>053/2020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_______, em ____ de______de 2020</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0D5A95">
        <w:rPr>
          <w:rFonts w:ascii="Book Antiqua" w:eastAsia="Book Antiqua" w:hAnsi="Book Antiqua"/>
          <w:color w:val="000000"/>
          <w:sz w:val="36"/>
          <w:szCs w:val="36"/>
        </w:rPr>
        <w:t>102/2020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0D5A95">
        <w:rPr>
          <w:rFonts w:ascii="Book Antiqua" w:eastAsia="Book Antiqua" w:hAnsi="Book Antiqua"/>
          <w:color w:val="000000"/>
          <w:sz w:val="36"/>
          <w:szCs w:val="36"/>
          <w:lang w:val="pt-BR"/>
        </w:rPr>
        <w:t>053/2020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0D5A95">
        <w:rPr>
          <w:rFonts w:ascii="Book Antiqua" w:eastAsia="Book Antiqua" w:hAnsi="Book Antiqua"/>
          <w:color w:val="000000"/>
          <w:sz w:val="22"/>
        </w:rPr>
        <w:t>102/2020</w:t>
      </w:r>
      <w:r>
        <w:rPr>
          <w:rFonts w:ascii="Book Antiqua" w:eastAsia="Book Antiqua" w:hAnsi="Book Antiqua"/>
          <w:color w:val="000000"/>
          <w:sz w:val="22"/>
        </w:rPr>
        <w:t xml:space="preserve"> – Pregão Presencial nº </w:t>
      </w:r>
      <w:r w:rsidR="000D5A95">
        <w:rPr>
          <w:rFonts w:ascii="Book Antiqua" w:eastAsia="Book Antiqua" w:hAnsi="Book Antiqua"/>
          <w:color w:val="000000"/>
          <w:sz w:val="22"/>
        </w:rPr>
        <w:t>053/2020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2020</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0D5A95">
        <w:rPr>
          <w:rFonts w:ascii="Book Antiqua" w:eastAsia="Book Antiqua" w:hAnsi="Book Antiqua"/>
          <w:color w:val="000000"/>
          <w:sz w:val="36"/>
          <w:szCs w:val="36"/>
        </w:rPr>
        <w:t>102/2020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0D5A95">
        <w:rPr>
          <w:rFonts w:ascii="Book Antiqua" w:eastAsia="Book Antiqua" w:hAnsi="Book Antiqua"/>
          <w:color w:val="000000"/>
          <w:sz w:val="36"/>
          <w:szCs w:val="36"/>
          <w:lang w:val="pt-BR"/>
        </w:rPr>
        <w:t>053/2020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0D5A95">
        <w:rPr>
          <w:rFonts w:ascii="Book Antiqua" w:eastAsia="Book Antiqua" w:hAnsi="Book Antiqua"/>
          <w:color w:val="000000"/>
          <w:sz w:val="22"/>
          <w:szCs w:val="22"/>
          <w:lang w:val="pt-BR"/>
        </w:rPr>
        <w:t>102/2020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0D5A95">
        <w:rPr>
          <w:rFonts w:ascii="Book Antiqua" w:eastAsia="Book Antiqua" w:hAnsi="Book Antiqua"/>
          <w:color w:val="000000"/>
          <w:sz w:val="22"/>
          <w:szCs w:val="22"/>
          <w:lang w:val="pt-BR"/>
        </w:rPr>
        <w:t>053/2020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0D5A95">
        <w:rPr>
          <w:rFonts w:ascii="Book Antiqua" w:eastAsia="Book Antiqua" w:hAnsi="Book Antiqua"/>
          <w:color w:val="000000"/>
          <w:sz w:val="36"/>
          <w:szCs w:val="36"/>
        </w:rPr>
        <w:t>102/2020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0D5A95">
        <w:rPr>
          <w:rFonts w:ascii="Book Antiqua" w:eastAsia="Book Antiqua" w:hAnsi="Book Antiqua"/>
          <w:color w:val="000000"/>
          <w:sz w:val="36"/>
          <w:szCs w:val="36"/>
          <w:lang w:val="pt-BR"/>
        </w:rPr>
        <w:t>053/2020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0D5A95">
        <w:rPr>
          <w:rFonts w:ascii="Book Antiqua" w:eastAsia="Book Antiqua" w:hAnsi="Book Antiqua"/>
          <w:color w:val="000000"/>
          <w:sz w:val="22"/>
          <w:szCs w:val="22"/>
          <w:lang w:val="pt-BR"/>
        </w:rPr>
        <w:t>102/2020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0D5A95">
        <w:rPr>
          <w:rFonts w:ascii="Book Antiqua" w:eastAsia="Book Antiqua" w:hAnsi="Book Antiqua"/>
          <w:color w:val="000000"/>
          <w:sz w:val="22"/>
          <w:szCs w:val="22"/>
          <w:lang w:val="pt-BR"/>
        </w:rPr>
        <w:t>053/2020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357739" w:rsidRDefault="00007D4E" w:rsidP="00C10BA1">
      <w:pPr>
        <w:pStyle w:val="western"/>
        <w:suppressAutoHyphens/>
        <w:spacing w:before="0" w:after="0"/>
        <w:jc w:val="center"/>
        <w:rPr>
          <w:rFonts w:ascii="Book Antiqua" w:eastAsia="Book Antiqua" w:hAnsi="Book Antiqua"/>
          <w:sz w:val="22"/>
          <w:szCs w:val="22"/>
        </w:rPr>
      </w:pPr>
      <w:r>
        <w:rPr>
          <w:rFonts w:ascii="Book Antiqua" w:eastAsia="Book Antiqua" w:hAnsi="Book Antiqua"/>
          <w:sz w:val="22"/>
          <w:szCs w:val="22"/>
        </w:rPr>
        <w:t xml:space="preserve"> </w:t>
      </w:r>
    </w:p>
    <w:p w:rsidR="00357739" w:rsidRDefault="00357739" w:rsidP="000F5A22">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sectPr w:rsidR="00357739" w:rsidSect="00590341">
      <w:headerReference w:type="default" r:id="rId12"/>
      <w:footerReference w:type="default" r:id="rId13"/>
      <w:pgSz w:w="11907" w:h="16834"/>
      <w:pgMar w:top="329" w:right="851" w:bottom="1135" w:left="851" w:header="227"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945" w:rsidRDefault="00845945">
      <w:r>
        <w:separator/>
      </w:r>
    </w:p>
  </w:endnote>
  <w:endnote w:type="continuationSeparator" w:id="1">
    <w:p w:rsidR="00845945" w:rsidRDefault="00845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945" w:rsidRDefault="00845945"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845945" w:rsidRPr="005676F3" w:rsidRDefault="00845945"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845945" w:rsidRPr="005676F3" w:rsidRDefault="00845945"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E71A33" w:rsidRPr="005676F3">
      <w:rPr>
        <w:rFonts w:ascii="Book Antiqua" w:hAnsi="Book Antiqua"/>
        <w:b/>
        <w:sz w:val="17"/>
        <w:szCs w:val="17"/>
      </w:rPr>
      <w:fldChar w:fldCharType="begin"/>
    </w:r>
    <w:r w:rsidRPr="005676F3">
      <w:rPr>
        <w:rFonts w:ascii="Book Antiqua" w:hAnsi="Book Antiqua"/>
        <w:b/>
        <w:sz w:val="17"/>
        <w:szCs w:val="17"/>
      </w:rPr>
      <w:instrText>PAGE</w:instrText>
    </w:r>
    <w:r w:rsidR="00E71A33" w:rsidRPr="005676F3">
      <w:rPr>
        <w:rFonts w:ascii="Book Antiqua" w:hAnsi="Book Antiqua"/>
        <w:b/>
        <w:sz w:val="17"/>
        <w:szCs w:val="17"/>
      </w:rPr>
      <w:fldChar w:fldCharType="separate"/>
    </w:r>
    <w:r w:rsidR="00832ACB">
      <w:rPr>
        <w:rFonts w:ascii="Book Antiqua" w:hAnsi="Book Antiqua"/>
        <w:b/>
        <w:noProof/>
        <w:sz w:val="17"/>
        <w:szCs w:val="17"/>
      </w:rPr>
      <w:t>1</w:t>
    </w:r>
    <w:r w:rsidR="00E71A33" w:rsidRPr="005676F3">
      <w:rPr>
        <w:rFonts w:ascii="Book Antiqua" w:hAnsi="Book Antiqua"/>
        <w:b/>
        <w:sz w:val="17"/>
        <w:szCs w:val="17"/>
      </w:rPr>
      <w:fldChar w:fldCharType="end"/>
    </w:r>
    <w:r w:rsidRPr="005676F3">
      <w:rPr>
        <w:rFonts w:ascii="Book Antiqua" w:hAnsi="Book Antiqua"/>
        <w:sz w:val="17"/>
        <w:szCs w:val="17"/>
      </w:rPr>
      <w:t xml:space="preserve"> de </w:t>
    </w:r>
    <w:r w:rsidR="00E71A33" w:rsidRPr="005676F3">
      <w:rPr>
        <w:rFonts w:ascii="Book Antiqua" w:hAnsi="Book Antiqua"/>
        <w:b/>
        <w:sz w:val="17"/>
        <w:szCs w:val="17"/>
      </w:rPr>
      <w:fldChar w:fldCharType="begin"/>
    </w:r>
    <w:r w:rsidRPr="005676F3">
      <w:rPr>
        <w:rFonts w:ascii="Book Antiqua" w:hAnsi="Book Antiqua"/>
        <w:b/>
        <w:sz w:val="17"/>
        <w:szCs w:val="17"/>
      </w:rPr>
      <w:instrText>NUMPAGES</w:instrText>
    </w:r>
    <w:r w:rsidR="00E71A33" w:rsidRPr="005676F3">
      <w:rPr>
        <w:rFonts w:ascii="Book Antiqua" w:hAnsi="Book Antiqua"/>
        <w:b/>
        <w:sz w:val="17"/>
        <w:szCs w:val="17"/>
      </w:rPr>
      <w:fldChar w:fldCharType="separate"/>
    </w:r>
    <w:r w:rsidR="00832ACB">
      <w:rPr>
        <w:rFonts w:ascii="Book Antiqua" w:hAnsi="Book Antiqua"/>
        <w:b/>
        <w:noProof/>
        <w:sz w:val="17"/>
        <w:szCs w:val="17"/>
      </w:rPr>
      <w:t>64</w:t>
    </w:r>
    <w:r w:rsidR="00E71A33"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945" w:rsidRDefault="00845945">
      <w:r>
        <w:separator/>
      </w:r>
    </w:p>
  </w:footnote>
  <w:footnote w:type="continuationSeparator" w:id="1">
    <w:p w:rsidR="00845945" w:rsidRDefault="00845945">
      <w:r>
        <w:continuationSeparator/>
      </w:r>
    </w:p>
  </w:footnote>
  <w:footnote w:id="2">
    <w:p w:rsidR="00845945" w:rsidRPr="000069A0" w:rsidRDefault="00845945"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845945" w:rsidRPr="00687DC8" w:rsidTr="00D0537C">
      <w:trPr>
        <w:trHeight w:val="838"/>
      </w:trPr>
      <w:tc>
        <w:tcPr>
          <w:tcW w:w="2715" w:type="dxa"/>
          <w:tcBorders>
            <w:top w:val="nil"/>
            <w:left w:val="nil"/>
            <w:bottom w:val="nil"/>
            <w:right w:val="nil"/>
          </w:tcBorders>
        </w:tcPr>
        <w:p w:rsidR="00845945" w:rsidRPr="00687DC8" w:rsidRDefault="00E71A33"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E71A33">
            <w:rPr>
              <w:rFonts w:ascii="Times New Roman" w:hAnsi="Times New Roman"/>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spar" style="width:60.45pt;height:66.55pt;visibility:visible;mso-wrap-style:square">
                <v:imagedata r:id="rId1" o:title="gaspar"/>
              </v:shape>
            </w:pict>
          </w:r>
        </w:p>
      </w:tc>
      <w:tc>
        <w:tcPr>
          <w:tcW w:w="7593" w:type="dxa"/>
          <w:tcBorders>
            <w:top w:val="nil"/>
            <w:left w:val="nil"/>
            <w:bottom w:val="nil"/>
            <w:right w:val="nil"/>
          </w:tcBorders>
        </w:tcPr>
        <w:p w:rsidR="00845945" w:rsidRPr="009F787D" w:rsidRDefault="00845945" w:rsidP="00F74303">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845945" w:rsidRPr="009F787D" w:rsidRDefault="00845945" w:rsidP="00F74303">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845945" w:rsidRPr="00687DC8" w:rsidRDefault="00845945" w:rsidP="00F7430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right"/>
            <w:rPr>
              <w:rFonts w:ascii="Monotype Corsiva" w:hAnsi="Monotype Corsiva" w:cs="Monotype Corsiva"/>
            </w:rPr>
          </w:pPr>
          <w:r>
            <w:rPr>
              <w:rFonts w:cs="Arial"/>
              <w:b/>
              <w:smallCaps/>
            </w:rPr>
            <w:t xml:space="preserve">CNPJ </w:t>
          </w:r>
          <w:r w:rsidRPr="009F787D">
            <w:rPr>
              <w:rFonts w:cs="Arial"/>
              <w:b/>
              <w:smallCaps/>
            </w:rPr>
            <w:t>83.102.244/0001-02</w:t>
          </w:r>
        </w:p>
      </w:tc>
    </w:tr>
  </w:tbl>
  <w:p w:rsidR="00845945" w:rsidRDefault="00845945"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4857244"/>
    <w:multiLevelType w:val="hybridMultilevel"/>
    <w:tmpl w:val="8A6CC6A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6">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565226"/>
    <w:multiLevelType w:val="hybridMultilevel"/>
    <w:tmpl w:val="9BE63C76"/>
    <w:lvl w:ilvl="0" w:tplc="0416000F">
      <w:start w:val="1"/>
      <w:numFmt w:val="decimal"/>
      <w:lvlText w:val="%1."/>
      <w:lvlJc w:val="left"/>
      <w:pPr>
        <w:ind w:left="502"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5">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6">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8">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21">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2">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50936ED4"/>
    <w:multiLevelType w:val="hybridMultilevel"/>
    <w:tmpl w:val="0158034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4423906"/>
    <w:multiLevelType w:val="hybridMultilevel"/>
    <w:tmpl w:val="9BE63C7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8D53316"/>
    <w:multiLevelType w:val="hybridMultilevel"/>
    <w:tmpl w:val="9BE63C76"/>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59BB16D5"/>
    <w:multiLevelType w:val="hybridMultilevel"/>
    <w:tmpl w:val="1DACCE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0">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34"/>
  </w:num>
  <w:num w:numId="2">
    <w:abstractNumId w:val="6"/>
  </w:num>
  <w:num w:numId="3">
    <w:abstractNumId w:val="1"/>
  </w:num>
  <w:num w:numId="4">
    <w:abstractNumId w:val="16"/>
  </w:num>
  <w:num w:numId="5">
    <w:abstractNumId w:val="31"/>
  </w:num>
  <w:num w:numId="6">
    <w:abstractNumId w:val="11"/>
  </w:num>
  <w:num w:numId="7">
    <w:abstractNumId w:val="24"/>
  </w:num>
  <w:num w:numId="8">
    <w:abstractNumId w:val="9"/>
  </w:num>
  <w:num w:numId="9">
    <w:abstractNumId w:val="32"/>
  </w:num>
  <w:num w:numId="10">
    <w:abstractNumId w:val="14"/>
  </w:num>
  <w:num w:numId="11">
    <w:abstractNumId w:val="15"/>
  </w:num>
  <w:num w:numId="12">
    <w:abstractNumId w:val="20"/>
  </w:num>
  <w:num w:numId="13">
    <w:abstractNumId w:val="22"/>
  </w:num>
  <w:num w:numId="14">
    <w:abstractNumId w:val="10"/>
  </w:num>
  <w:num w:numId="15">
    <w:abstractNumId w:val="35"/>
  </w:num>
  <w:num w:numId="16">
    <w:abstractNumId w:val="2"/>
  </w:num>
  <w:num w:numId="17">
    <w:abstractNumId w:val="36"/>
  </w:num>
  <w:num w:numId="18">
    <w:abstractNumId w:val="33"/>
  </w:num>
  <w:num w:numId="19">
    <w:abstractNumId w:val="18"/>
  </w:num>
  <w:num w:numId="20">
    <w:abstractNumId w:val="19"/>
  </w:num>
  <w:num w:numId="21">
    <w:abstractNumId w:val="38"/>
  </w:num>
  <w:num w:numId="22">
    <w:abstractNumId w:val="17"/>
  </w:num>
  <w:num w:numId="23">
    <w:abstractNumId w:val="21"/>
  </w:num>
  <w:num w:numId="24">
    <w:abstractNumId w:val="39"/>
  </w:num>
  <w:num w:numId="25">
    <w:abstractNumId w:val="5"/>
  </w:num>
  <w:num w:numId="26">
    <w:abstractNumId w:val="40"/>
  </w:num>
  <w:num w:numId="27">
    <w:abstractNumId w:val="0"/>
  </w:num>
  <w:num w:numId="28">
    <w:abstractNumId w:val="28"/>
  </w:num>
  <w:num w:numId="29">
    <w:abstractNumId w:val="23"/>
  </w:num>
  <w:num w:numId="30">
    <w:abstractNumId w:val="37"/>
  </w:num>
  <w:num w:numId="31">
    <w:abstractNumId w:val="12"/>
  </w:num>
  <w:num w:numId="32">
    <w:abstractNumId w:val="13"/>
  </w:num>
  <w:num w:numId="33">
    <w:abstractNumId w:val="7"/>
  </w:num>
  <w:num w:numId="34">
    <w:abstractNumId w:val="26"/>
  </w:num>
  <w:num w:numId="35">
    <w:abstractNumId w:val="3"/>
  </w:num>
  <w:num w:numId="36">
    <w:abstractNumId w:val="30"/>
  </w:num>
  <w:num w:numId="37">
    <w:abstractNumId w:val="25"/>
  </w:num>
  <w:num w:numId="38">
    <w:abstractNumId w:val="4"/>
  </w:num>
  <w:num w:numId="39">
    <w:abstractNumId w:val="8"/>
  </w:num>
  <w:num w:numId="40">
    <w:abstractNumId w:val="27"/>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40994"/>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CE5"/>
    <w:rsid w:val="00032A56"/>
    <w:rsid w:val="00032B4E"/>
    <w:rsid w:val="00033996"/>
    <w:rsid w:val="00035A65"/>
    <w:rsid w:val="0003653D"/>
    <w:rsid w:val="00040DDA"/>
    <w:rsid w:val="00042155"/>
    <w:rsid w:val="000429CA"/>
    <w:rsid w:val="000431C4"/>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269D"/>
    <w:rsid w:val="00084AD2"/>
    <w:rsid w:val="0008536C"/>
    <w:rsid w:val="00085969"/>
    <w:rsid w:val="00085975"/>
    <w:rsid w:val="00085A00"/>
    <w:rsid w:val="00086128"/>
    <w:rsid w:val="000877A1"/>
    <w:rsid w:val="00092991"/>
    <w:rsid w:val="00092C52"/>
    <w:rsid w:val="000939BB"/>
    <w:rsid w:val="000942AC"/>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49A"/>
    <w:rsid w:val="000A35B5"/>
    <w:rsid w:val="000A3C9F"/>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2607"/>
    <w:rsid w:val="000B4480"/>
    <w:rsid w:val="000B5415"/>
    <w:rsid w:val="000B5499"/>
    <w:rsid w:val="000B5688"/>
    <w:rsid w:val="000B60DC"/>
    <w:rsid w:val="000B6528"/>
    <w:rsid w:val="000B6F39"/>
    <w:rsid w:val="000B7993"/>
    <w:rsid w:val="000C0289"/>
    <w:rsid w:val="000C0D16"/>
    <w:rsid w:val="000C2009"/>
    <w:rsid w:val="000C2992"/>
    <w:rsid w:val="000C2A83"/>
    <w:rsid w:val="000C3E20"/>
    <w:rsid w:val="000C3F74"/>
    <w:rsid w:val="000C4B78"/>
    <w:rsid w:val="000C4D37"/>
    <w:rsid w:val="000C55DF"/>
    <w:rsid w:val="000C5DFC"/>
    <w:rsid w:val="000C6C7C"/>
    <w:rsid w:val="000C6F04"/>
    <w:rsid w:val="000C7D56"/>
    <w:rsid w:val="000D04D6"/>
    <w:rsid w:val="000D103F"/>
    <w:rsid w:val="000D283D"/>
    <w:rsid w:val="000D2AAC"/>
    <w:rsid w:val="000D33A8"/>
    <w:rsid w:val="000D34AF"/>
    <w:rsid w:val="000D5188"/>
    <w:rsid w:val="000D5218"/>
    <w:rsid w:val="000D5A95"/>
    <w:rsid w:val="000D5CE5"/>
    <w:rsid w:val="000D6689"/>
    <w:rsid w:val="000D6D08"/>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249F"/>
    <w:rsid w:val="000F41AF"/>
    <w:rsid w:val="000F42A5"/>
    <w:rsid w:val="000F4857"/>
    <w:rsid w:val="000F4E38"/>
    <w:rsid w:val="000F4F12"/>
    <w:rsid w:val="000F52EA"/>
    <w:rsid w:val="000F5A22"/>
    <w:rsid w:val="000F6117"/>
    <w:rsid w:val="000F64F6"/>
    <w:rsid w:val="000F712C"/>
    <w:rsid w:val="000F7F91"/>
    <w:rsid w:val="001000CE"/>
    <w:rsid w:val="001000DB"/>
    <w:rsid w:val="0010013C"/>
    <w:rsid w:val="00100AC0"/>
    <w:rsid w:val="00101612"/>
    <w:rsid w:val="00103EE9"/>
    <w:rsid w:val="001040E2"/>
    <w:rsid w:val="00104AA8"/>
    <w:rsid w:val="00105C9D"/>
    <w:rsid w:val="00105F26"/>
    <w:rsid w:val="00106745"/>
    <w:rsid w:val="00106F8A"/>
    <w:rsid w:val="00106FA4"/>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B2C"/>
    <w:rsid w:val="00121538"/>
    <w:rsid w:val="00121944"/>
    <w:rsid w:val="00122BF6"/>
    <w:rsid w:val="00122DBB"/>
    <w:rsid w:val="00123125"/>
    <w:rsid w:val="00123280"/>
    <w:rsid w:val="00125076"/>
    <w:rsid w:val="00125179"/>
    <w:rsid w:val="0012583B"/>
    <w:rsid w:val="00125AFD"/>
    <w:rsid w:val="001261B2"/>
    <w:rsid w:val="00126747"/>
    <w:rsid w:val="0012675F"/>
    <w:rsid w:val="00126E73"/>
    <w:rsid w:val="001270E9"/>
    <w:rsid w:val="00132A76"/>
    <w:rsid w:val="00132E46"/>
    <w:rsid w:val="00132FD5"/>
    <w:rsid w:val="00133171"/>
    <w:rsid w:val="00133450"/>
    <w:rsid w:val="0013393B"/>
    <w:rsid w:val="001339CA"/>
    <w:rsid w:val="00133C20"/>
    <w:rsid w:val="00134373"/>
    <w:rsid w:val="00135AE4"/>
    <w:rsid w:val="00135C11"/>
    <w:rsid w:val="00136849"/>
    <w:rsid w:val="00136C29"/>
    <w:rsid w:val="0013705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C8D"/>
    <w:rsid w:val="001639A5"/>
    <w:rsid w:val="00163FE6"/>
    <w:rsid w:val="0016428F"/>
    <w:rsid w:val="001649C3"/>
    <w:rsid w:val="00164D00"/>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E3F"/>
    <w:rsid w:val="00172E59"/>
    <w:rsid w:val="001732FC"/>
    <w:rsid w:val="00173EAF"/>
    <w:rsid w:val="00174298"/>
    <w:rsid w:val="00174723"/>
    <w:rsid w:val="00174D53"/>
    <w:rsid w:val="00175843"/>
    <w:rsid w:val="00177B74"/>
    <w:rsid w:val="0018163E"/>
    <w:rsid w:val="00181895"/>
    <w:rsid w:val="0018219A"/>
    <w:rsid w:val="00182707"/>
    <w:rsid w:val="0018446B"/>
    <w:rsid w:val="00184740"/>
    <w:rsid w:val="00185BB2"/>
    <w:rsid w:val="00185F1C"/>
    <w:rsid w:val="0018631D"/>
    <w:rsid w:val="001865F1"/>
    <w:rsid w:val="001868FD"/>
    <w:rsid w:val="00186B9A"/>
    <w:rsid w:val="00186D69"/>
    <w:rsid w:val="00187001"/>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523B"/>
    <w:rsid w:val="00195C09"/>
    <w:rsid w:val="00195C0C"/>
    <w:rsid w:val="00195D34"/>
    <w:rsid w:val="001963E5"/>
    <w:rsid w:val="00196F7C"/>
    <w:rsid w:val="001A0429"/>
    <w:rsid w:val="001A0588"/>
    <w:rsid w:val="001A1AB2"/>
    <w:rsid w:val="001A20B8"/>
    <w:rsid w:val="001A284D"/>
    <w:rsid w:val="001A3034"/>
    <w:rsid w:val="001A32D7"/>
    <w:rsid w:val="001A36C9"/>
    <w:rsid w:val="001A3A70"/>
    <w:rsid w:val="001A4206"/>
    <w:rsid w:val="001A4E4F"/>
    <w:rsid w:val="001A52B0"/>
    <w:rsid w:val="001A57B9"/>
    <w:rsid w:val="001A6059"/>
    <w:rsid w:val="001A73F5"/>
    <w:rsid w:val="001A74FD"/>
    <w:rsid w:val="001A7BB0"/>
    <w:rsid w:val="001A7BFF"/>
    <w:rsid w:val="001A7DC9"/>
    <w:rsid w:val="001B0EC0"/>
    <w:rsid w:val="001B2BA9"/>
    <w:rsid w:val="001B2C08"/>
    <w:rsid w:val="001B45CB"/>
    <w:rsid w:val="001B48E1"/>
    <w:rsid w:val="001B5FF0"/>
    <w:rsid w:val="001B6699"/>
    <w:rsid w:val="001B71D7"/>
    <w:rsid w:val="001B74E6"/>
    <w:rsid w:val="001B7772"/>
    <w:rsid w:val="001B79F7"/>
    <w:rsid w:val="001C1C35"/>
    <w:rsid w:val="001C2AC4"/>
    <w:rsid w:val="001C2C62"/>
    <w:rsid w:val="001C38C9"/>
    <w:rsid w:val="001C4A66"/>
    <w:rsid w:val="001C5A40"/>
    <w:rsid w:val="001C6307"/>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4374"/>
    <w:rsid w:val="001E43CF"/>
    <w:rsid w:val="001E4B29"/>
    <w:rsid w:val="001E5016"/>
    <w:rsid w:val="001E550B"/>
    <w:rsid w:val="001E5706"/>
    <w:rsid w:val="001E5923"/>
    <w:rsid w:val="001E60AA"/>
    <w:rsid w:val="001E6275"/>
    <w:rsid w:val="001E6B27"/>
    <w:rsid w:val="001E74CC"/>
    <w:rsid w:val="001E76AB"/>
    <w:rsid w:val="001F0DBC"/>
    <w:rsid w:val="001F1A4E"/>
    <w:rsid w:val="001F312F"/>
    <w:rsid w:val="001F31BB"/>
    <w:rsid w:val="001F3B9C"/>
    <w:rsid w:val="001F667D"/>
    <w:rsid w:val="001F6A9A"/>
    <w:rsid w:val="001F6E80"/>
    <w:rsid w:val="001F71EB"/>
    <w:rsid w:val="001F748F"/>
    <w:rsid w:val="00202F25"/>
    <w:rsid w:val="002035CB"/>
    <w:rsid w:val="00203A27"/>
    <w:rsid w:val="00204228"/>
    <w:rsid w:val="00204AA7"/>
    <w:rsid w:val="002075BF"/>
    <w:rsid w:val="00207672"/>
    <w:rsid w:val="002078E4"/>
    <w:rsid w:val="00207C8E"/>
    <w:rsid w:val="00207E5A"/>
    <w:rsid w:val="00210F46"/>
    <w:rsid w:val="00210FC2"/>
    <w:rsid w:val="002111B3"/>
    <w:rsid w:val="002129BF"/>
    <w:rsid w:val="00213262"/>
    <w:rsid w:val="002146CE"/>
    <w:rsid w:val="0021478B"/>
    <w:rsid w:val="00214808"/>
    <w:rsid w:val="002149A0"/>
    <w:rsid w:val="00214EC6"/>
    <w:rsid w:val="002153BC"/>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6F0"/>
    <w:rsid w:val="00232A1F"/>
    <w:rsid w:val="00233A22"/>
    <w:rsid w:val="00234561"/>
    <w:rsid w:val="002355B0"/>
    <w:rsid w:val="00235814"/>
    <w:rsid w:val="00235CE6"/>
    <w:rsid w:val="00236F84"/>
    <w:rsid w:val="00237C86"/>
    <w:rsid w:val="00237FDC"/>
    <w:rsid w:val="002401A1"/>
    <w:rsid w:val="00240D97"/>
    <w:rsid w:val="00241554"/>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2DCF"/>
    <w:rsid w:val="00272DF0"/>
    <w:rsid w:val="002734D3"/>
    <w:rsid w:val="00273ADC"/>
    <w:rsid w:val="00273D3C"/>
    <w:rsid w:val="00273E13"/>
    <w:rsid w:val="00275915"/>
    <w:rsid w:val="00276C0D"/>
    <w:rsid w:val="00276D51"/>
    <w:rsid w:val="00280A82"/>
    <w:rsid w:val="00281AB4"/>
    <w:rsid w:val="00281F77"/>
    <w:rsid w:val="00281F8A"/>
    <w:rsid w:val="002824E0"/>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F21"/>
    <w:rsid w:val="002E73A6"/>
    <w:rsid w:val="002F0BDE"/>
    <w:rsid w:val="002F135D"/>
    <w:rsid w:val="002F1DD0"/>
    <w:rsid w:val="002F283D"/>
    <w:rsid w:val="002F2FDC"/>
    <w:rsid w:val="002F4742"/>
    <w:rsid w:val="002F49F9"/>
    <w:rsid w:val="002F4ED5"/>
    <w:rsid w:val="002F53A8"/>
    <w:rsid w:val="002F5429"/>
    <w:rsid w:val="002F5BAB"/>
    <w:rsid w:val="002F5C64"/>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43CF"/>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C10"/>
    <w:rsid w:val="00330E00"/>
    <w:rsid w:val="0033141C"/>
    <w:rsid w:val="00331E0E"/>
    <w:rsid w:val="00332A67"/>
    <w:rsid w:val="00332EE1"/>
    <w:rsid w:val="00333BA4"/>
    <w:rsid w:val="0033468E"/>
    <w:rsid w:val="00335620"/>
    <w:rsid w:val="003356AA"/>
    <w:rsid w:val="00335D75"/>
    <w:rsid w:val="00337C9D"/>
    <w:rsid w:val="00337D0A"/>
    <w:rsid w:val="003403AB"/>
    <w:rsid w:val="003408B6"/>
    <w:rsid w:val="00343314"/>
    <w:rsid w:val="00343D22"/>
    <w:rsid w:val="00343E82"/>
    <w:rsid w:val="00344225"/>
    <w:rsid w:val="00344F55"/>
    <w:rsid w:val="0034513A"/>
    <w:rsid w:val="003464E3"/>
    <w:rsid w:val="00346A6B"/>
    <w:rsid w:val="003471C3"/>
    <w:rsid w:val="003476C5"/>
    <w:rsid w:val="00350FAE"/>
    <w:rsid w:val="0035201D"/>
    <w:rsid w:val="003520E4"/>
    <w:rsid w:val="003522EE"/>
    <w:rsid w:val="003543C7"/>
    <w:rsid w:val="003548B4"/>
    <w:rsid w:val="00354DBD"/>
    <w:rsid w:val="003552AC"/>
    <w:rsid w:val="003561F8"/>
    <w:rsid w:val="00357739"/>
    <w:rsid w:val="00357F71"/>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D41"/>
    <w:rsid w:val="003A7928"/>
    <w:rsid w:val="003B0E36"/>
    <w:rsid w:val="003B33B2"/>
    <w:rsid w:val="003B3E2A"/>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2478"/>
    <w:rsid w:val="003C38BE"/>
    <w:rsid w:val="003C452A"/>
    <w:rsid w:val="003C45AE"/>
    <w:rsid w:val="003C4B04"/>
    <w:rsid w:val="003C4DE8"/>
    <w:rsid w:val="003C538A"/>
    <w:rsid w:val="003C58F8"/>
    <w:rsid w:val="003C602E"/>
    <w:rsid w:val="003C684F"/>
    <w:rsid w:val="003C7042"/>
    <w:rsid w:val="003C74F2"/>
    <w:rsid w:val="003C79B7"/>
    <w:rsid w:val="003C79ED"/>
    <w:rsid w:val="003C7A18"/>
    <w:rsid w:val="003C7E26"/>
    <w:rsid w:val="003D19AD"/>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1018"/>
    <w:rsid w:val="003F156B"/>
    <w:rsid w:val="003F2003"/>
    <w:rsid w:val="003F2875"/>
    <w:rsid w:val="003F2D33"/>
    <w:rsid w:val="003F35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6C5E"/>
    <w:rsid w:val="00407E0F"/>
    <w:rsid w:val="00410C10"/>
    <w:rsid w:val="004113AC"/>
    <w:rsid w:val="004126C3"/>
    <w:rsid w:val="00412B4D"/>
    <w:rsid w:val="00413743"/>
    <w:rsid w:val="00413C93"/>
    <w:rsid w:val="00414145"/>
    <w:rsid w:val="00414711"/>
    <w:rsid w:val="00415523"/>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599"/>
    <w:rsid w:val="0045467B"/>
    <w:rsid w:val="00454C72"/>
    <w:rsid w:val="00455150"/>
    <w:rsid w:val="0045548D"/>
    <w:rsid w:val="004560F7"/>
    <w:rsid w:val="00456570"/>
    <w:rsid w:val="004571BD"/>
    <w:rsid w:val="00457774"/>
    <w:rsid w:val="00461BEF"/>
    <w:rsid w:val="00462F4E"/>
    <w:rsid w:val="00462FCB"/>
    <w:rsid w:val="00463092"/>
    <w:rsid w:val="00463430"/>
    <w:rsid w:val="00464F34"/>
    <w:rsid w:val="0046505F"/>
    <w:rsid w:val="00465659"/>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1BD4"/>
    <w:rsid w:val="004824B2"/>
    <w:rsid w:val="004829B5"/>
    <w:rsid w:val="00483225"/>
    <w:rsid w:val="0048332C"/>
    <w:rsid w:val="004845C2"/>
    <w:rsid w:val="00484684"/>
    <w:rsid w:val="0048594C"/>
    <w:rsid w:val="00485BAC"/>
    <w:rsid w:val="0048603B"/>
    <w:rsid w:val="0048614F"/>
    <w:rsid w:val="004866FD"/>
    <w:rsid w:val="0048677D"/>
    <w:rsid w:val="004867E9"/>
    <w:rsid w:val="004867EC"/>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3E68"/>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6A7A"/>
    <w:rsid w:val="004E7D10"/>
    <w:rsid w:val="004F0B2F"/>
    <w:rsid w:val="004F0C79"/>
    <w:rsid w:val="004F0DD0"/>
    <w:rsid w:val="004F1969"/>
    <w:rsid w:val="004F2009"/>
    <w:rsid w:val="004F3A0E"/>
    <w:rsid w:val="004F3AE4"/>
    <w:rsid w:val="004F4EA4"/>
    <w:rsid w:val="004F57AE"/>
    <w:rsid w:val="004F67F7"/>
    <w:rsid w:val="004F6FE2"/>
    <w:rsid w:val="004F7A87"/>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42D"/>
    <w:rsid w:val="00515E43"/>
    <w:rsid w:val="005175B2"/>
    <w:rsid w:val="00520614"/>
    <w:rsid w:val="00520C2F"/>
    <w:rsid w:val="00520EE1"/>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70CC"/>
    <w:rsid w:val="0052754F"/>
    <w:rsid w:val="00527A4D"/>
    <w:rsid w:val="00527EF9"/>
    <w:rsid w:val="0053095D"/>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9"/>
    <w:rsid w:val="00542EE0"/>
    <w:rsid w:val="005434AE"/>
    <w:rsid w:val="005436E0"/>
    <w:rsid w:val="005445A2"/>
    <w:rsid w:val="00544A66"/>
    <w:rsid w:val="00544BCF"/>
    <w:rsid w:val="0054572E"/>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5A4"/>
    <w:rsid w:val="00566870"/>
    <w:rsid w:val="005704DD"/>
    <w:rsid w:val="00570A1D"/>
    <w:rsid w:val="00572580"/>
    <w:rsid w:val="0057274E"/>
    <w:rsid w:val="00572B38"/>
    <w:rsid w:val="00573E56"/>
    <w:rsid w:val="00574029"/>
    <w:rsid w:val="00574918"/>
    <w:rsid w:val="00575125"/>
    <w:rsid w:val="00576C2B"/>
    <w:rsid w:val="00577585"/>
    <w:rsid w:val="00580635"/>
    <w:rsid w:val="00580A51"/>
    <w:rsid w:val="00580FD1"/>
    <w:rsid w:val="00581652"/>
    <w:rsid w:val="00581755"/>
    <w:rsid w:val="00581825"/>
    <w:rsid w:val="005822F5"/>
    <w:rsid w:val="00582573"/>
    <w:rsid w:val="005828D7"/>
    <w:rsid w:val="005829F4"/>
    <w:rsid w:val="0058322A"/>
    <w:rsid w:val="0058337E"/>
    <w:rsid w:val="00583571"/>
    <w:rsid w:val="005848B5"/>
    <w:rsid w:val="00586438"/>
    <w:rsid w:val="005867E4"/>
    <w:rsid w:val="00586CF9"/>
    <w:rsid w:val="00587927"/>
    <w:rsid w:val="00587D4E"/>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C8E"/>
    <w:rsid w:val="005B7E12"/>
    <w:rsid w:val="005C15BC"/>
    <w:rsid w:val="005C2A94"/>
    <w:rsid w:val="005C2BA6"/>
    <w:rsid w:val="005C3450"/>
    <w:rsid w:val="005C3661"/>
    <w:rsid w:val="005C3D66"/>
    <w:rsid w:val="005C3E32"/>
    <w:rsid w:val="005C450E"/>
    <w:rsid w:val="005C456A"/>
    <w:rsid w:val="005C45A7"/>
    <w:rsid w:val="005C5D8A"/>
    <w:rsid w:val="005D0436"/>
    <w:rsid w:val="005D048E"/>
    <w:rsid w:val="005D1D5F"/>
    <w:rsid w:val="005D1F5F"/>
    <w:rsid w:val="005D23B2"/>
    <w:rsid w:val="005D2C8A"/>
    <w:rsid w:val="005D38D6"/>
    <w:rsid w:val="005D3CF0"/>
    <w:rsid w:val="005D3E97"/>
    <w:rsid w:val="005D4925"/>
    <w:rsid w:val="005D51D8"/>
    <w:rsid w:val="005D51F3"/>
    <w:rsid w:val="005D541A"/>
    <w:rsid w:val="005D59C7"/>
    <w:rsid w:val="005D5D9C"/>
    <w:rsid w:val="005D6C31"/>
    <w:rsid w:val="005D6EB0"/>
    <w:rsid w:val="005D6FCA"/>
    <w:rsid w:val="005E0592"/>
    <w:rsid w:val="005E0E62"/>
    <w:rsid w:val="005E2907"/>
    <w:rsid w:val="005E30D0"/>
    <w:rsid w:val="005E3B35"/>
    <w:rsid w:val="005E3E5E"/>
    <w:rsid w:val="005E4378"/>
    <w:rsid w:val="005E459F"/>
    <w:rsid w:val="005E68F5"/>
    <w:rsid w:val="005E69E3"/>
    <w:rsid w:val="005E6FA3"/>
    <w:rsid w:val="005E7ED2"/>
    <w:rsid w:val="005E7F8C"/>
    <w:rsid w:val="005F0003"/>
    <w:rsid w:val="005F0735"/>
    <w:rsid w:val="005F10DD"/>
    <w:rsid w:val="005F1BA4"/>
    <w:rsid w:val="005F1F0D"/>
    <w:rsid w:val="005F3F63"/>
    <w:rsid w:val="005F4504"/>
    <w:rsid w:val="005F4563"/>
    <w:rsid w:val="005F4DB9"/>
    <w:rsid w:val="005F59B3"/>
    <w:rsid w:val="005F6429"/>
    <w:rsid w:val="005F6C6B"/>
    <w:rsid w:val="005F6CA1"/>
    <w:rsid w:val="005F6D11"/>
    <w:rsid w:val="005F7B38"/>
    <w:rsid w:val="00601035"/>
    <w:rsid w:val="0060132F"/>
    <w:rsid w:val="00601541"/>
    <w:rsid w:val="00601BA7"/>
    <w:rsid w:val="00602340"/>
    <w:rsid w:val="00602EA3"/>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98C"/>
    <w:rsid w:val="00650CFF"/>
    <w:rsid w:val="00651AAE"/>
    <w:rsid w:val="006526D0"/>
    <w:rsid w:val="006531EE"/>
    <w:rsid w:val="0065388B"/>
    <w:rsid w:val="00654CA4"/>
    <w:rsid w:val="00655845"/>
    <w:rsid w:val="00656D0D"/>
    <w:rsid w:val="0065716B"/>
    <w:rsid w:val="006571BF"/>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483D"/>
    <w:rsid w:val="00684CAC"/>
    <w:rsid w:val="006852A3"/>
    <w:rsid w:val="00685DA6"/>
    <w:rsid w:val="00686074"/>
    <w:rsid w:val="00686665"/>
    <w:rsid w:val="00686F27"/>
    <w:rsid w:val="00687849"/>
    <w:rsid w:val="00687D1F"/>
    <w:rsid w:val="00692316"/>
    <w:rsid w:val="00692699"/>
    <w:rsid w:val="00692F52"/>
    <w:rsid w:val="00693D0C"/>
    <w:rsid w:val="0069448B"/>
    <w:rsid w:val="006945C0"/>
    <w:rsid w:val="00695039"/>
    <w:rsid w:val="00695BAD"/>
    <w:rsid w:val="00696AAF"/>
    <w:rsid w:val="00696C79"/>
    <w:rsid w:val="00697E46"/>
    <w:rsid w:val="006A028A"/>
    <w:rsid w:val="006A08BC"/>
    <w:rsid w:val="006A1E3B"/>
    <w:rsid w:val="006A1FD6"/>
    <w:rsid w:val="006A21EF"/>
    <w:rsid w:val="006A29F1"/>
    <w:rsid w:val="006A43FE"/>
    <w:rsid w:val="006A4848"/>
    <w:rsid w:val="006A485C"/>
    <w:rsid w:val="006A49F5"/>
    <w:rsid w:val="006A4CE3"/>
    <w:rsid w:val="006A5E9F"/>
    <w:rsid w:val="006A6377"/>
    <w:rsid w:val="006A699F"/>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262"/>
    <w:rsid w:val="006B3558"/>
    <w:rsid w:val="006B410F"/>
    <w:rsid w:val="006B4F7C"/>
    <w:rsid w:val="006B5AB4"/>
    <w:rsid w:val="006B6622"/>
    <w:rsid w:val="006C042F"/>
    <w:rsid w:val="006C1B11"/>
    <w:rsid w:val="006C1E2C"/>
    <w:rsid w:val="006C2075"/>
    <w:rsid w:val="006C245C"/>
    <w:rsid w:val="006C2881"/>
    <w:rsid w:val="006C2A5A"/>
    <w:rsid w:val="006C3FBD"/>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7279"/>
    <w:rsid w:val="006E08AC"/>
    <w:rsid w:val="006E1996"/>
    <w:rsid w:val="006E1B1A"/>
    <w:rsid w:val="006E2142"/>
    <w:rsid w:val="006E2473"/>
    <w:rsid w:val="006E2552"/>
    <w:rsid w:val="006E2D33"/>
    <w:rsid w:val="006E3217"/>
    <w:rsid w:val="006E447B"/>
    <w:rsid w:val="006E4BE2"/>
    <w:rsid w:val="006E4E57"/>
    <w:rsid w:val="006E55F0"/>
    <w:rsid w:val="006E70BF"/>
    <w:rsid w:val="006E77A0"/>
    <w:rsid w:val="006E79A2"/>
    <w:rsid w:val="006E7B26"/>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C7C"/>
    <w:rsid w:val="00701E92"/>
    <w:rsid w:val="0070206E"/>
    <w:rsid w:val="00703E26"/>
    <w:rsid w:val="00703FFF"/>
    <w:rsid w:val="00704604"/>
    <w:rsid w:val="00704FD4"/>
    <w:rsid w:val="007051ED"/>
    <w:rsid w:val="0070618B"/>
    <w:rsid w:val="007062BD"/>
    <w:rsid w:val="00706300"/>
    <w:rsid w:val="007071C7"/>
    <w:rsid w:val="007073DB"/>
    <w:rsid w:val="00710042"/>
    <w:rsid w:val="007100A9"/>
    <w:rsid w:val="007100AF"/>
    <w:rsid w:val="00710F45"/>
    <w:rsid w:val="007110A8"/>
    <w:rsid w:val="00711192"/>
    <w:rsid w:val="00711656"/>
    <w:rsid w:val="007117F9"/>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9D2"/>
    <w:rsid w:val="00725B49"/>
    <w:rsid w:val="007271A5"/>
    <w:rsid w:val="0072749A"/>
    <w:rsid w:val="00730559"/>
    <w:rsid w:val="00730B3C"/>
    <w:rsid w:val="00730EEB"/>
    <w:rsid w:val="00731995"/>
    <w:rsid w:val="007323C1"/>
    <w:rsid w:val="007325BF"/>
    <w:rsid w:val="00732BCD"/>
    <w:rsid w:val="00733A52"/>
    <w:rsid w:val="00734145"/>
    <w:rsid w:val="00734C27"/>
    <w:rsid w:val="00734D09"/>
    <w:rsid w:val="007359F1"/>
    <w:rsid w:val="00736165"/>
    <w:rsid w:val="0074074E"/>
    <w:rsid w:val="007408B3"/>
    <w:rsid w:val="00740A68"/>
    <w:rsid w:val="00741DCC"/>
    <w:rsid w:val="00741FCE"/>
    <w:rsid w:val="00742AC2"/>
    <w:rsid w:val="00743422"/>
    <w:rsid w:val="0074348C"/>
    <w:rsid w:val="00743985"/>
    <w:rsid w:val="00743B46"/>
    <w:rsid w:val="007441E4"/>
    <w:rsid w:val="00744D4F"/>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3C50"/>
    <w:rsid w:val="00754D3D"/>
    <w:rsid w:val="00755233"/>
    <w:rsid w:val="007554FB"/>
    <w:rsid w:val="007564E6"/>
    <w:rsid w:val="007566B7"/>
    <w:rsid w:val="00756748"/>
    <w:rsid w:val="00756840"/>
    <w:rsid w:val="007615F1"/>
    <w:rsid w:val="00761C0A"/>
    <w:rsid w:val="00761F0D"/>
    <w:rsid w:val="0076243C"/>
    <w:rsid w:val="00762C50"/>
    <w:rsid w:val="0076328D"/>
    <w:rsid w:val="00765EF3"/>
    <w:rsid w:val="00765FB7"/>
    <w:rsid w:val="00766840"/>
    <w:rsid w:val="00766EF9"/>
    <w:rsid w:val="0076744C"/>
    <w:rsid w:val="00767EEF"/>
    <w:rsid w:val="007700FD"/>
    <w:rsid w:val="00770A5D"/>
    <w:rsid w:val="00770BD2"/>
    <w:rsid w:val="00770E54"/>
    <w:rsid w:val="0077181B"/>
    <w:rsid w:val="00771AED"/>
    <w:rsid w:val="00771F95"/>
    <w:rsid w:val="00773C72"/>
    <w:rsid w:val="007740EA"/>
    <w:rsid w:val="00774A22"/>
    <w:rsid w:val="00774D4A"/>
    <w:rsid w:val="00774E11"/>
    <w:rsid w:val="00774EE3"/>
    <w:rsid w:val="00775027"/>
    <w:rsid w:val="00776302"/>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B92"/>
    <w:rsid w:val="00794E8F"/>
    <w:rsid w:val="007952D1"/>
    <w:rsid w:val="007966A3"/>
    <w:rsid w:val="00796BE6"/>
    <w:rsid w:val="00796CC8"/>
    <w:rsid w:val="0079702A"/>
    <w:rsid w:val="0079711D"/>
    <w:rsid w:val="00797332"/>
    <w:rsid w:val="007977BF"/>
    <w:rsid w:val="00797999"/>
    <w:rsid w:val="007A1ACF"/>
    <w:rsid w:val="007A279F"/>
    <w:rsid w:val="007A31C1"/>
    <w:rsid w:val="007A3433"/>
    <w:rsid w:val="007A3E6F"/>
    <w:rsid w:val="007A4352"/>
    <w:rsid w:val="007A47C2"/>
    <w:rsid w:val="007A48D6"/>
    <w:rsid w:val="007A5824"/>
    <w:rsid w:val="007A6E01"/>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725E"/>
    <w:rsid w:val="007B7513"/>
    <w:rsid w:val="007B7921"/>
    <w:rsid w:val="007C038F"/>
    <w:rsid w:val="007C070A"/>
    <w:rsid w:val="007C0CEF"/>
    <w:rsid w:val="007C1895"/>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43EC"/>
    <w:rsid w:val="007D5296"/>
    <w:rsid w:val="007D5843"/>
    <w:rsid w:val="007D6D82"/>
    <w:rsid w:val="007D6E0A"/>
    <w:rsid w:val="007D708F"/>
    <w:rsid w:val="007D70BC"/>
    <w:rsid w:val="007E016D"/>
    <w:rsid w:val="007E0383"/>
    <w:rsid w:val="007E05ED"/>
    <w:rsid w:val="007E0D52"/>
    <w:rsid w:val="007E1577"/>
    <w:rsid w:val="007E2633"/>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F28"/>
    <w:rsid w:val="007F610F"/>
    <w:rsid w:val="007F6226"/>
    <w:rsid w:val="007F76BF"/>
    <w:rsid w:val="007F76C6"/>
    <w:rsid w:val="007F783E"/>
    <w:rsid w:val="007F7EA8"/>
    <w:rsid w:val="00800BCE"/>
    <w:rsid w:val="008014AF"/>
    <w:rsid w:val="00801C97"/>
    <w:rsid w:val="008027F6"/>
    <w:rsid w:val="008045ED"/>
    <w:rsid w:val="008074C8"/>
    <w:rsid w:val="00810014"/>
    <w:rsid w:val="0081044E"/>
    <w:rsid w:val="00810F8D"/>
    <w:rsid w:val="008115DA"/>
    <w:rsid w:val="008122AD"/>
    <w:rsid w:val="0081252A"/>
    <w:rsid w:val="00812B89"/>
    <w:rsid w:val="00812BF0"/>
    <w:rsid w:val="008135C5"/>
    <w:rsid w:val="00813A73"/>
    <w:rsid w:val="008146A4"/>
    <w:rsid w:val="00814922"/>
    <w:rsid w:val="0081677C"/>
    <w:rsid w:val="00816ABE"/>
    <w:rsid w:val="00816BB2"/>
    <w:rsid w:val="00817289"/>
    <w:rsid w:val="008172EF"/>
    <w:rsid w:val="00817590"/>
    <w:rsid w:val="00817CA8"/>
    <w:rsid w:val="0082184E"/>
    <w:rsid w:val="00821CED"/>
    <w:rsid w:val="008225B5"/>
    <w:rsid w:val="008229D6"/>
    <w:rsid w:val="00823E1F"/>
    <w:rsid w:val="008244BF"/>
    <w:rsid w:val="0082464B"/>
    <w:rsid w:val="00825E6A"/>
    <w:rsid w:val="00825F09"/>
    <w:rsid w:val="008264A6"/>
    <w:rsid w:val="008264FD"/>
    <w:rsid w:val="0082778A"/>
    <w:rsid w:val="008279E3"/>
    <w:rsid w:val="0083032C"/>
    <w:rsid w:val="00830A3F"/>
    <w:rsid w:val="00830B1C"/>
    <w:rsid w:val="00830B82"/>
    <w:rsid w:val="0083141F"/>
    <w:rsid w:val="00832ACB"/>
    <w:rsid w:val="00833602"/>
    <w:rsid w:val="00833658"/>
    <w:rsid w:val="00833FAE"/>
    <w:rsid w:val="00834223"/>
    <w:rsid w:val="00834DB8"/>
    <w:rsid w:val="00834ECD"/>
    <w:rsid w:val="00835F2B"/>
    <w:rsid w:val="008362F2"/>
    <w:rsid w:val="00837A04"/>
    <w:rsid w:val="00837FB1"/>
    <w:rsid w:val="008402E2"/>
    <w:rsid w:val="0084032D"/>
    <w:rsid w:val="008409B3"/>
    <w:rsid w:val="00840B8E"/>
    <w:rsid w:val="00841227"/>
    <w:rsid w:val="008412CA"/>
    <w:rsid w:val="008425DC"/>
    <w:rsid w:val="00843989"/>
    <w:rsid w:val="00844243"/>
    <w:rsid w:val="00844B9B"/>
    <w:rsid w:val="00844C84"/>
    <w:rsid w:val="00845945"/>
    <w:rsid w:val="00845C7F"/>
    <w:rsid w:val="00846C40"/>
    <w:rsid w:val="008473CE"/>
    <w:rsid w:val="0084775F"/>
    <w:rsid w:val="00847CA0"/>
    <w:rsid w:val="0085049A"/>
    <w:rsid w:val="00850871"/>
    <w:rsid w:val="00851611"/>
    <w:rsid w:val="00851FEA"/>
    <w:rsid w:val="00852630"/>
    <w:rsid w:val="00853DB0"/>
    <w:rsid w:val="00854189"/>
    <w:rsid w:val="00854D4C"/>
    <w:rsid w:val="00854FBD"/>
    <w:rsid w:val="00855062"/>
    <w:rsid w:val="0085587D"/>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A1"/>
    <w:rsid w:val="00867B22"/>
    <w:rsid w:val="00870141"/>
    <w:rsid w:val="00870A1E"/>
    <w:rsid w:val="0087154F"/>
    <w:rsid w:val="008715A3"/>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C0932"/>
    <w:rsid w:val="008C12C3"/>
    <w:rsid w:val="008C134C"/>
    <w:rsid w:val="008C18C4"/>
    <w:rsid w:val="008C3472"/>
    <w:rsid w:val="008C4021"/>
    <w:rsid w:val="008C4EE7"/>
    <w:rsid w:val="008C5110"/>
    <w:rsid w:val="008C5C7E"/>
    <w:rsid w:val="008C6B7F"/>
    <w:rsid w:val="008C7ED5"/>
    <w:rsid w:val="008C7F78"/>
    <w:rsid w:val="008D03C7"/>
    <w:rsid w:val="008D0A29"/>
    <w:rsid w:val="008D0F12"/>
    <w:rsid w:val="008D36D9"/>
    <w:rsid w:val="008D3BE4"/>
    <w:rsid w:val="008D3E51"/>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40B6"/>
    <w:rsid w:val="00935616"/>
    <w:rsid w:val="009358CC"/>
    <w:rsid w:val="00936C01"/>
    <w:rsid w:val="00936F6D"/>
    <w:rsid w:val="009372DA"/>
    <w:rsid w:val="0094019D"/>
    <w:rsid w:val="00941F25"/>
    <w:rsid w:val="00942D8F"/>
    <w:rsid w:val="00943BD0"/>
    <w:rsid w:val="00943CCF"/>
    <w:rsid w:val="009441C2"/>
    <w:rsid w:val="009444BC"/>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60679"/>
    <w:rsid w:val="00960E54"/>
    <w:rsid w:val="0096110A"/>
    <w:rsid w:val="00962F5E"/>
    <w:rsid w:val="00963960"/>
    <w:rsid w:val="009653AD"/>
    <w:rsid w:val="009658A3"/>
    <w:rsid w:val="00965E6C"/>
    <w:rsid w:val="00966168"/>
    <w:rsid w:val="00966DB4"/>
    <w:rsid w:val="009671F4"/>
    <w:rsid w:val="0096722F"/>
    <w:rsid w:val="00967235"/>
    <w:rsid w:val="0097219B"/>
    <w:rsid w:val="009727BB"/>
    <w:rsid w:val="00972A54"/>
    <w:rsid w:val="00972F0E"/>
    <w:rsid w:val="00973281"/>
    <w:rsid w:val="00973992"/>
    <w:rsid w:val="00973B89"/>
    <w:rsid w:val="00973E40"/>
    <w:rsid w:val="00974B3C"/>
    <w:rsid w:val="009762EB"/>
    <w:rsid w:val="009764B2"/>
    <w:rsid w:val="009764BE"/>
    <w:rsid w:val="0097760D"/>
    <w:rsid w:val="009800F7"/>
    <w:rsid w:val="009802DF"/>
    <w:rsid w:val="00980EE2"/>
    <w:rsid w:val="00981104"/>
    <w:rsid w:val="0098191C"/>
    <w:rsid w:val="00981AB4"/>
    <w:rsid w:val="00981C53"/>
    <w:rsid w:val="00981CA3"/>
    <w:rsid w:val="00981F06"/>
    <w:rsid w:val="00982492"/>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854"/>
    <w:rsid w:val="009D4D5F"/>
    <w:rsid w:val="009D546B"/>
    <w:rsid w:val="009D5484"/>
    <w:rsid w:val="009D5A0C"/>
    <w:rsid w:val="009D6710"/>
    <w:rsid w:val="009D6C30"/>
    <w:rsid w:val="009D6F1D"/>
    <w:rsid w:val="009D7B61"/>
    <w:rsid w:val="009E02F3"/>
    <w:rsid w:val="009E10D9"/>
    <w:rsid w:val="009E2515"/>
    <w:rsid w:val="009E34B0"/>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616E"/>
    <w:rsid w:val="00A07343"/>
    <w:rsid w:val="00A07A8C"/>
    <w:rsid w:val="00A103C2"/>
    <w:rsid w:val="00A112C1"/>
    <w:rsid w:val="00A119C6"/>
    <w:rsid w:val="00A11DA0"/>
    <w:rsid w:val="00A12406"/>
    <w:rsid w:val="00A13821"/>
    <w:rsid w:val="00A15CC6"/>
    <w:rsid w:val="00A16CC1"/>
    <w:rsid w:val="00A17749"/>
    <w:rsid w:val="00A17BCD"/>
    <w:rsid w:val="00A17DE0"/>
    <w:rsid w:val="00A200CB"/>
    <w:rsid w:val="00A21274"/>
    <w:rsid w:val="00A21734"/>
    <w:rsid w:val="00A22BDB"/>
    <w:rsid w:val="00A22EB5"/>
    <w:rsid w:val="00A2354E"/>
    <w:rsid w:val="00A23879"/>
    <w:rsid w:val="00A2387E"/>
    <w:rsid w:val="00A240A7"/>
    <w:rsid w:val="00A24406"/>
    <w:rsid w:val="00A26C45"/>
    <w:rsid w:val="00A30E79"/>
    <w:rsid w:val="00A30F3D"/>
    <w:rsid w:val="00A310B5"/>
    <w:rsid w:val="00A3117C"/>
    <w:rsid w:val="00A314FF"/>
    <w:rsid w:val="00A328F8"/>
    <w:rsid w:val="00A329C5"/>
    <w:rsid w:val="00A32A2B"/>
    <w:rsid w:val="00A3362D"/>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32A2"/>
    <w:rsid w:val="00A443D2"/>
    <w:rsid w:val="00A4521B"/>
    <w:rsid w:val="00A457F1"/>
    <w:rsid w:val="00A459FF"/>
    <w:rsid w:val="00A45BA1"/>
    <w:rsid w:val="00A4658C"/>
    <w:rsid w:val="00A46CC0"/>
    <w:rsid w:val="00A46F0F"/>
    <w:rsid w:val="00A476A7"/>
    <w:rsid w:val="00A4785C"/>
    <w:rsid w:val="00A505F1"/>
    <w:rsid w:val="00A51169"/>
    <w:rsid w:val="00A513A6"/>
    <w:rsid w:val="00A51B36"/>
    <w:rsid w:val="00A51D91"/>
    <w:rsid w:val="00A520DB"/>
    <w:rsid w:val="00A53F34"/>
    <w:rsid w:val="00A54CB8"/>
    <w:rsid w:val="00A552B5"/>
    <w:rsid w:val="00A565EF"/>
    <w:rsid w:val="00A5744E"/>
    <w:rsid w:val="00A57622"/>
    <w:rsid w:val="00A57973"/>
    <w:rsid w:val="00A57F27"/>
    <w:rsid w:val="00A57F56"/>
    <w:rsid w:val="00A60161"/>
    <w:rsid w:val="00A6016C"/>
    <w:rsid w:val="00A60347"/>
    <w:rsid w:val="00A6131A"/>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AF1"/>
    <w:rsid w:val="00A74FEB"/>
    <w:rsid w:val="00A755C1"/>
    <w:rsid w:val="00A756F2"/>
    <w:rsid w:val="00A75AC0"/>
    <w:rsid w:val="00A75D5F"/>
    <w:rsid w:val="00A76461"/>
    <w:rsid w:val="00A76676"/>
    <w:rsid w:val="00A7760B"/>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40CA"/>
    <w:rsid w:val="00AB4E65"/>
    <w:rsid w:val="00AB75E7"/>
    <w:rsid w:val="00AB7B32"/>
    <w:rsid w:val="00AB7F74"/>
    <w:rsid w:val="00AC0A11"/>
    <w:rsid w:val="00AC28DC"/>
    <w:rsid w:val="00AC31E3"/>
    <w:rsid w:val="00AC4882"/>
    <w:rsid w:val="00AC4953"/>
    <w:rsid w:val="00AC4D07"/>
    <w:rsid w:val="00AC5E01"/>
    <w:rsid w:val="00AC63C0"/>
    <w:rsid w:val="00AC6E76"/>
    <w:rsid w:val="00AC71A5"/>
    <w:rsid w:val="00AC72D9"/>
    <w:rsid w:val="00AC73F9"/>
    <w:rsid w:val="00AD0C87"/>
    <w:rsid w:val="00AD1343"/>
    <w:rsid w:val="00AD37E6"/>
    <w:rsid w:val="00AD71BB"/>
    <w:rsid w:val="00AD7BBE"/>
    <w:rsid w:val="00AE06F6"/>
    <w:rsid w:val="00AE1223"/>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A4E"/>
    <w:rsid w:val="00AF00CF"/>
    <w:rsid w:val="00AF01F2"/>
    <w:rsid w:val="00AF22C0"/>
    <w:rsid w:val="00AF2E68"/>
    <w:rsid w:val="00AF3063"/>
    <w:rsid w:val="00AF3525"/>
    <w:rsid w:val="00AF37DE"/>
    <w:rsid w:val="00AF4465"/>
    <w:rsid w:val="00AF4D30"/>
    <w:rsid w:val="00AF6167"/>
    <w:rsid w:val="00AF6321"/>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30C8"/>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4B43"/>
    <w:rsid w:val="00B3550C"/>
    <w:rsid w:val="00B3554C"/>
    <w:rsid w:val="00B363C5"/>
    <w:rsid w:val="00B3748F"/>
    <w:rsid w:val="00B379AE"/>
    <w:rsid w:val="00B37E2E"/>
    <w:rsid w:val="00B40017"/>
    <w:rsid w:val="00B400B3"/>
    <w:rsid w:val="00B401AC"/>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8EA"/>
    <w:rsid w:val="00B54F48"/>
    <w:rsid w:val="00B556B7"/>
    <w:rsid w:val="00B558B9"/>
    <w:rsid w:val="00B570CF"/>
    <w:rsid w:val="00B57E8F"/>
    <w:rsid w:val="00B60BDF"/>
    <w:rsid w:val="00B61272"/>
    <w:rsid w:val="00B628BB"/>
    <w:rsid w:val="00B6352F"/>
    <w:rsid w:val="00B635A2"/>
    <w:rsid w:val="00B642D8"/>
    <w:rsid w:val="00B64BC6"/>
    <w:rsid w:val="00B65450"/>
    <w:rsid w:val="00B65A7F"/>
    <w:rsid w:val="00B6680E"/>
    <w:rsid w:val="00B66E7F"/>
    <w:rsid w:val="00B672CA"/>
    <w:rsid w:val="00B672D2"/>
    <w:rsid w:val="00B67F3A"/>
    <w:rsid w:val="00B67F67"/>
    <w:rsid w:val="00B721FA"/>
    <w:rsid w:val="00B7256C"/>
    <w:rsid w:val="00B72575"/>
    <w:rsid w:val="00B72900"/>
    <w:rsid w:val="00B72903"/>
    <w:rsid w:val="00B7318A"/>
    <w:rsid w:val="00B736AC"/>
    <w:rsid w:val="00B73E56"/>
    <w:rsid w:val="00B750F9"/>
    <w:rsid w:val="00B765F6"/>
    <w:rsid w:val="00B76C44"/>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99F"/>
    <w:rsid w:val="00BB5A89"/>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D0083"/>
    <w:rsid w:val="00BD00C3"/>
    <w:rsid w:val="00BD0551"/>
    <w:rsid w:val="00BD0B32"/>
    <w:rsid w:val="00BD0E67"/>
    <w:rsid w:val="00BD0F77"/>
    <w:rsid w:val="00BD1395"/>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27D3"/>
    <w:rsid w:val="00BF2A83"/>
    <w:rsid w:val="00BF2FFE"/>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8A7"/>
    <w:rsid w:val="00C06B59"/>
    <w:rsid w:val="00C06EAD"/>
    <w:rsid w:val="00C07028"/>
    <w:rsid w:val="00C07466"/>
    <w:rsid w:val="00C07C03"/>
    <w:rsid w:val="00C10BA1"/>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4207"/>
    <w:rsid w:val="00C342C4"/>
    <w:rsid w:val="00C348EB"/>
    <w:rsid w:val="00C355CF"/>
    <w:rsid w:val="00C35E56"/>
    <w:rsid w:val="00C36B62"/>
    <w:rsid w:val="00C36B6C"/>
    <w:rsid w:val="00C37146"/>
    <w:rsid w:val="00C37744"/>
    <w:rsid w:val="00C40126"/>
    <w:rsid w:val="00C40C63"/>
    <w:rsid w:val="00C41543"/>
    <w:rsid w:val="00C42F25"/>
    <w:rsid w:val="00C43961"/>
    <w:rsid w:val="00C442F3"/>
    <w:rsid w:val="00C45983"/>
    <w:rsid w:val="00C46A0C"/>
    <w:rsid w:val="00C46D9A"/>
    <w:rsid w:val="00C4755F"/>
    <w:rsid w:val="00C47D32"/>
    <w:rsid w:val="00C50287"/>
    <w:rsid w:val="00C516F8"/>
    <w:rsid w:val="00C5264E"/>
    <w:rsid w:val="00C53A0E"/>
    <w:rsid w:val="00C552C4"/>
    <w:rsid w:val="00C553F4"/>
    <w:rsid w:val="00C602DC"/>
    <w:rsid w:val="00C609AB"/>
    <w:rsid w:val="00C61CBE"/>
    <w:rsid w:val="00C63281"/>
    <w:rsid w:val="00C63463"/>
    <w:rsid w:val="00C64C05"/>
    <w:rsid w:val="00C6619D"/>
    <w:rsid w:val="00C668A8"/>
    <w:rsid w:val="00C66D8B"/>
    <w:rsid w:val="00C67898"/>
    <w:rsid w:val="00C67AAA"/>
    <w:rsid w:val="00C70593"/>
    <w:rsid w:val="00C70987"/>
    <w:rsid w:val="00C71AE4"/>
    <w:rsid w:val="00C72FF7"/>
    <w:rsid w:val="00C734EF"/>
    <w:rsid w:val="00C739E7"/>
    <w:rsid w:val="00C75706"/>
    <w:rsid w:val="00C7770B"/>
    <w:rsid w:val="00C77D02"/>
    <w:rsid w:val="00C803DE"/>
    <w:rsid w:val="00C80668"/>
    <w:rsid w:val="00C809C9"/>
    <w:rsid w:val="00C810DA"/>
    <w:rsid w:val="00C82359"/>
    <w:rsid w:val="00C82CD5"/>
    <w:rsid w:val="00C8349A"/>
    <w:rsid w:val="00C83786"/>
    <w:rsid w:val="00C847AA"/>
    <w:rsid w:val="00C848A8"/>
    <w:rsid w:val="00C85365"/>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F3"/>
    <w:rsid w:val="00CC5969"/>
    <w:rsid w:val="00CC63E7"/>
    <w:rsid w:val="00CC6F98"/>
    <w:rsid w:val="00CC71FE"/>
    <w:rsid w:val="00CC74D0"/>
    <w:rsid w:val="00CC7649"/>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F0545"/>
    <w:rsid w:val="00CF05C7"/>
    <w:rsid w:val="00CF160D"/>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C97"/>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A71"/>
    <w:rsid w:val="00D417D9"/>
    <w:rsid w:val="00D42212"/>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FA"/>
    <w:rsid w:val="00D550B2"/>
    <w:rsid w:val="00D5673B"/>
    <w:rsid w:val="00D568FD"/>
    <w:rsid w:val="00D56B80"/>
    <w:rsid w:val="00D56DD5"/>
    <w:rsid w:val="00D5751E"/>
    <w:rsid w:val="00D5773E"/>
    <w:rsid w:val="00D57F2F"/>
    <w:rsid w:val="00D608EC"/>
    <w:rsid w:val="00D61BE8"/>
    <w:rsid w:val="00D620A4"/>
    <w:rsid w:val="00D62612"/>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563B"/>
    <w:rsid w:val="00D8563F"/>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A9B"/>
    <w:rsid w:val="00DB0B8C"/>
    <w:rsid w:val="00DB0FBB"/>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1827"/>
    <w:rsid w:val="00DD2BE3"/>
    <w:rsid w:val="00DD2F3F"/>
    <w:rsid w:val="00DD39C5"/>
    <w:rsid w:val="00DD40B5"/>
    <w:rsid w:val="00DD4340"/>
    <w:rsid w:val="00DD49B3"/>
    <w:rsid w:val="00DD5BE0"/>
    <w:rsid w:val="00DD6374"/>
    <w:rsid w:val="00DD7766"/>
    <w:rsid w:val="00DD7BCC"/>
    <w:rsid w:val="00DE0436"/>
    <w:rsid w:val="00DE0438"/>
    <w:rsid w:val="00DE1062"/>
    <w:rsid w:val="00DE1166"/>
    <w:rsid w:val="00DE18A2"/>
    <w:rsid w:val="00DE35EF"/>
    <w:rsid w:val="00DE45DB"/>
    <w:rsid w:val="00DE4641"/>
    <w:rsid w:val="00DE46DA"/>
    <w:rsid w:val="00DE471F"/>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187C"/>
    <w:rsid w:val="00DF18E1"/>
    <w:rsid w:val="00DF1EB1"/>
    <w:rsid w:val="00DF2A3F"/>
    <w:rsid w:val="00DF2D2A"/>
    <w:rsid w:val="00DF362C"/>
    <w:rsid w:val="00DF3AEB"/>
    <w:rsid w:val="00DF5135"/>
    <w:rsid w:val="00DF5C89"/>
    <w:rsid w:val="00DF603E"/>
    <w:rsid w:val="00DF6CEB"/>
    <w:rsid w:val="00DF7A59"/>
    <w:rsid w:val="00E02CE4"/>
    <w:rsid w:val="00E02EB7"/>
    <w:rsid w:val="00E02F68"/>
    <w:rsid w:val="00E03457"/>
    <w:rsid w:val="00E034A7"/>
    <w:rsid w:val="00E03669"/>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73FE"/>
    <w:rsid w:val="00E7108D"/>
    <w:rsid w:val="00E7137D"/>
    <w:rsid w:val="00E7154A"/>
    <w:rsid w:val="00E71A33"/>
    <w:rsid w:val="00E72870"/>
    <w:rsid w:val="00E72DC5"/>
    <w:rsid w:val="00E72EA4"/>
    <w:rsid w:val="00E72F94"/>
    <w:rsid w:val="00E7338A"/>
    <w:rsid w:val="00E73ED7"/>
    <w:rsid w:val="00E7441C"/>
    <w:rsid w:val="00E74632"/>
    <w:rsid w:val="00E7661B"/>
    <w:rsid w:val="00E7684C"/>
    <w:rsid w:val="00E768E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90028"/>
    <w:rsid w:val="00E90324"/>
    <w:rsid w:val="00E9044B"/>
    <w:rsid w:val="00E904AC"/>
    <w:rsid w:val="00E9091D"/>
    <w:rsid w:val="00E90B56"/>
    <w:rsid w:val="00E90DBF"/>
    <w:rsid w:val="00E91026"/>
    <w:rsid w:val="00E922D5"/>
    <w:rsid w:val="00E927A0"/>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76EA"/>
    <w:rsid w:val="00EA0D1D"/>
    <w:rsid w:val="00EA133E"/>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BD"/>
    <w:rsid w:val="00ED57DD"/>
    <w:rsid w:val="00ED5955"/>
    <w:rsid w:val="00ED71B9"/>
    <w:rsid w:val="00ED7537"/>
    <w:rsid w:val="00ED7B43"/>
    <w:rsid w:val="00ED7DBB"/>
    <w:rsid w:val="00ED7DC5"/>
    <w:rsid w:val="00EE02E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69B2"/>
    <w:rsid w:val="00EF70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FF"/>
    <w:rsid w:val="00F4258E"/>
    <w:rsid w:val="00F4265C"/>
    <w:rsid w:val="00F42A34"/>
    <w:rsid w:val="00F43357"/>
    <w:rsid w:val="00F4615F"/>
    <w:rsid w:val="00F46973"/>
    <w:rsid w:val="00F46B4C"/>
    <w:rsid w:val="00F46BC4"/>
    <w:rsid w:val="00F46E45"/>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4C30"/>
    <w:rsid w:val="00F64ECC"/>
    <w:rsid w:val="00F652D4"/>
    <w:rsid w:val="00F65583"/>
    <w:rsid w:val="00F65E6F"/>
    <w:rsid w:val="00F65EC4"/>
    <w:rsid w:val="00F6634C"/>
    <w:rsid w:val="00F66441"/>
    <w:rsid w:val="00F6713B"/>
    <w:rsid w:val="00F70D7E"/>
    <w:rsid w:val="00F72121"/>
    <w:rsid w:val="00F72128"/>
    <w:rsid w:val="00F72221"/>
    <w:rsid w:val="00F724D1"/>
    <w:rsid w:val="00F72AEB"/>
    <w:rsid w:val="00F74303"/>
    <w:rsid w:val="00F747FC"/>
    <w:rsid w:val="00F760C1"/>
    <w:rsid w:val="00F76F8F"/>
    <w:rsid w:val="00F77961"/>
    <w:rsid w:val="00F809D8"/>
    <w:rsid w:val="00F80C79"/>
    <w:rsid w:val="00F81983"/>
    <w:rsid w:val="00F8255D"/>
    <w:rsid w:val="00F82FD2"/>
    <w:rsid w:val="00F82FF5"/>
    <w:rsid w:val="00F83976"/>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F71"/>
    <w:rsid w:val="00FD4150"/>
    <w:rsid w:val="00FD46EF"/>
    <w:rsid w:val="00FD4DB2"/>
    <w:rsid w:val="00FD4DF4"/>
    <w:rsid w:val="00FD50D2"/>
    <w:rsid w:val="00FD50E8"/>
    <w:rsid w:val="00FD58CC"/>
    <w:rsid w:val="00FD6606"/>
    <w:rsid w:val="00FE03EB"/>
    <w:rsid w:val="00FE0CE9"/>
    <w:rsid w:val="00FE1348"/>
    <w:rsid w:val="00FE2124"/>
    <w:rsid w:val="00FE25BD"/>
    <w:rsid w:val="00FE2E23"/>
    <w:rsid w:val="00FE35A3"/>
    <w:rsid w:val="00FE35CA"/>
    <w:rsid w:val="00FE447E"/>
    <w:rsid w:val="00FE4682"/>
    <w:rsid w:val="00FE481A"/>
    <w:rsid w:val="00FE4C03"/>
    <w:rsid w:val="00FE503E"/>
    <w:rsid w:val="00FE54CD"/>
    <w:rsid w:val="00FE5BA6"/>
    <w:rsid w:val="00FE69FB"/>
    <w:rsid w:val="00FE7449"/>
    <w:rsid w:val="00FE76EC"/>
    <w:rsid w:val="00FF0174"/>
    <w:rsid w:val="00FF041F"/>
    <w:rsid w:val="00FF10C4"/>
    <w:rsid w:val="00FF36AB"/>
    <w:rsid w:val="00FF3CCA"/>
    <w:rsid w:val="00FF4625"/>
    <w:rsid w:val="00FF4B9A"/>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0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List Bullet" w:uiPriority="99"/>
    <w:lsdException w:name="Title" w:uiPriority="99"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1">
    <w:name w:val="heading 1"/>
    <w:basedOn w:val="Normal"/>
    <w:next w:val="Normal"/>
    <w:link w:val="Ttulo1Char"/>
    <w:qFormat/>
    <w:rsid w:val="00754D3D"/>
    <w:pPr>
      <w:keepNext/>
      <w:spacing w:before="240" w:after="60"/>
      <w:outlineLvl w:val="0"/>
    </w:pPr>
    <w:rPr>
      <w:rFonts w:ascii="Cambria" w:hAnsi="Cambria"/>
      <w:b/>
      <w:bCs/>
      <w:kern w:val="32"/>
      <w:sz w:val="32"/>
      <w:szCs w:val="32"/>
    </w:rPr>
  </w:style>
  <w:style w:type="paragraph" w:styleId="Ttulo3">
    <w:name w:val="heading 3"/>
    <w:basedOn w:val="Normal"/>
    <w:link w:val="Ttulo3Char"/>
    <w:uiPriority w:val="9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754D3D"/>
    <w:pPr>
      <w:keepNext/>
      <w:outlineLvl w:val="4"/>
    </w:pPr>
    <w:rPr>
      <w:color w:val="000000"/>
      <w:sz w:val="24"/>
      <w:lang w:val="pt-BR" w:eastAsia="pt-BR"/>
    </w:rPr>
  </w:style>
  <w:style w:type="paragraph" w:styleId="Ttulo6">
    <w:name w:val="heading 6"/>
    <w:basedOn w:val="Normal"/>
    <w:next w:val="Normal"/>
    <w:link w:val="Ttulo6Char"/>
    <w:qFormat/>
    <w:rsid w:val="00754D3D"/>
    <w:pPr>
      <w:keepNext/>
      <w:jc w:val="center"/>
      <w:outlineLvl w:val="5"/>
    </w:pPr>
    <w:rPr>
      <w:color w:val="000000"/>
      <w:sz w:val="28"/>
      <w:lang w:val="pt-BR" w:eastAsia="pt-BR"/>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uiPriority w:val="99"/>
    <w:rsid w:val="009F07D5"/>
    <w:pPr>
      <w:ind w:left="576" w:firstLine="4032"/>
      <w:jc w:val="both"/>
    </w:pPr>
    <w:rPr>
      <w:sz w:val="24"/>
    </w:rPr>
  </w:style>
  <w:style w:type="paragraph" w:customStyle="1" w:styleId="Ttulo10">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uiPriority w:val="99"/>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uiPriority w:val="99"/>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uiPriority w:val="99"/>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uiPriority w:val="99"/>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character" w:customStyle="1" w:styleId="Ttulo1Char">
    <w:name w:val="Título 1 Char"/>
    <w:basedOn w:val="Fontepargpadro"/>
    <w:link w:val="Ttulo1"/>
    <w:rsid w:val="00754D3D"/>
    <w:rPr>
      <w:rFonts w:ascii="Cambria" w:hAnsi="Cambria"/>
      <w:b/>
      <w:bCs/>
      <w:kern w:val="32"/>
      <w:sz w:val="32"/>
      <w:szCs w:val="32"/>
      <w:lang w:val="nl-NL" w:eastAsia="nl-NL"/>
    </w:rPr>
  </w:style>
  <w:style w:type="character" w:customStyle="1" w:styleId="Ttulo5Char">
    <w:name w:val="Título 5 Char"/>
    <w:basedOn w:val="Fontepargpadro"/>
    <w:link w:val="Ttulo5"/>
    <w:uiPriority w:val="99"/>
    <w:rsid w:val="00754D3D"/>
    <w:rPr>
      <w:color w:val="000000"/>
      <w:sz w:val="24"/>
    </w:rPr>
  </w:style>
  <w:style w:type="character" w:customStyle="1" w:styleId="Ttulo6Char">
    <w:name w:val="Título 6 Char"/>
    <w:basedOn w:val="Fontepargpadro"/>
    <w:link w:val="Ttulo6"/>
    <w:rsid w:val="00754D3D"/>
    <w:rPr>
      <w:color w:val="000000"/>
      <w:sz w:val="28"/>
    </w:rPr>
  </w:style>
  <w:style w:type="paragraph" w:customStyle="1" w:styleId="TextosemFormatao4">
    <w:name w:val="Texto sem Formatação4"/>
    <w:basedOn w:val="Normal"/>
    <w:rsid w:val="00754D3D"/>
    <w:rPr>
      <w:rFonts w:ascii="Courier New" w:eastAsia="Courier New" w:hAnsi="Courier New"/>
    </w:rPr>
  </w:style>
  <w:style w:type="paragraph" w:customStyle="1" w:styleId="Ttulo62">
    <w:name w:val="Título 62"/>
    <w:basedOn w:val="Normal"/>
    <w:next w:val="TextosemFormatao1"/>
    <w:rsid w:val="00754D3D"/>
    <w:pPr>
      <w:spacing w:before="240" w:after="60"/>
    </w:pPr>
    <w:rPr>
      <w:rFonts w:ascii="Calibri" w:eastAsia="Calibri" w:hAnsi="Calibri"/>
      <w:b/>
      <w:sz w:val="22"/>
    </w:rPr>
  </w:style>
  <w:style w:type="paragraph" w:styleId="Subttulo">
    <w:name w:val="Subtitle"/>
    <w:basedOn w:val="Normal"/>
    <w:link w:val="SubttuloChar"/>
    <w:qFormat/>
    <w:rsid w:val="00754D3D"/>
    <w:pPr>
      <w:spacing w:after="60"/>
      <w:jc w:val="center"/>
      <w:outlineLvl w:val="1"/>
    </w:pPr>
    <w:rPr>
      <w:rFonts w:ascii="Arial" w:hAnsi="Arial"/>
      <w:sz w:val="24"/>
      <w:lang w:val="pt-BR" w:eastAsia="en-US"/>
    </w:rPr>
  </w:style>
  <w:style w:type="character" w:customStyle="1" w:styleId="SubttuloChar">
    <w:name w:val="Subtítulo Char"/>
    <w:basedOn w:val="Fontepargpadro"/>
    <w:link w:val="Subttulo"/>
    <w:rsid w:val="00754D3D"/>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3362030">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5FBE9-BD81-4CAF-928B-DE990AE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7102</TotalTime>
  <Pages>64</Pages>
  <Words>24837</Words>
  <Characters>144282</Characters>
  <Application>Microsoft Office Word</Application>
  <DocSecurity>0</DocSecurity>
  <Lines>1202</Lines>
  <Paragraphs>337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168782</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2657</cp:revision>
  <cp:lastPrinted>2020-05-27T13:20:00Z</cp:lastPrinted>
  <dcterms:created xsi:type="dcterms:W3CDTF">2018-06-12T12:14:00Z</dcterms:created>
  <dcterms:modified xsi:type="dcterms:W3CDTF">2020-06-04T17:37:00Z</dcterms:modified>
</cp:coreProperties>
</file>